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05D6" w:rsidRDefault="006B7E80" w:rsidP="005B05D6">
      <w:pPr>
        <w:rPr>
          <w:sz w:val="16"/>
          <w:szCs w:val="16"/>
        </w:rPr>
      </w:pPr>
      <w:r>
        <w:rPr>
          <w:sz w:val="16"/>
          <w:szCs w:val="16"/>
        </w:rPr>
        <w:pict>
          <v:shapetype id="_x0000_t172" coordsize="21600,21600" o:spt="172" adj="12000" path="m0@0l21600,m,21600l21600@1e">
            <v:formulas>
              <v:f eqn="val #0"/>
              <v:f eqn="sum 21600 0 @0"/>
              <v:f eqn="prod #0 1 2"/>
              <v:f eqn="sum @2 10800 0"/>
              <v:f eqn="prod @1 1 2"/>
              <v:f eqn="sum @4 10800 0"/>
            </v:formulas>
            <v:path textpathok="t" o:connecttype="custom" o:connectlocs="10800,@2;0,@3;10800,@5;21600,@4" o:connectangles="270,180,90,0"/>
            <v:textpath on="t" fitshape="t"/>
            <v:handles>
              <v:h position="topLeft,#0" yrange="0,15429"/>
            </v:handles>
            <o:lock v:ext="edit" text="t" shapetype="t"/>
          </v:shapetype>
          <v:shape id="_x0000_i1025" type="#_x0000_t172" style="width:435pt;height:75pt" adj="6924" fillcolor="#60c" strokecolor="#c9f">
            <v:fill color2="#c0c" focus="100%" type="gradient"/>
            <v:shadow on="t" color="#99f" opacity="52429f" offset="3pt,3pt"/>
            <v:textpath style="font-family:&quot;Impact&quot;;font-size:28pt;v-text-kern:t" trim="t" fitpath="t" string="ВЕСТНИК"/>
          </v:shape>
        </w:pict>
      </w:r>
      <w:r>
        <w:rPr>
          <w:sz w:val="16"/>
          <w:szCs w:val="16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6" type="#_x0000_t136" style="width:444pt;height:45pt" fillcolor="#06c" strokecolor="#9cf" strokeweight="1.5pt">
            <v:shadow on="t" color="#900"/>
            <v:textpath style="font-family:&quot;Impact&quot;;v-text-kern:t" trim="t" fitpath="t" string="Орловского сельсовета"/>
          </v:shape>
        </w:pict>
      </w:r>
    </w:p>
    <w:p w:rsidR="005B05D6" w:rsidRDefault="005B05D6" w:rsidP="005B05D6">
      <w:pPr>
        <w:rPr>
          <w:sz w:val="28"/>
          <w:szCs w:val="28"/>
        </w:rPr>
      </w:pPr>
    </w:p>
    <w:p w:rsidR="00DC691A" w:rsidRDefault="006009E6" w:rsidP="0070447F">
      <w:pPr>
        <w:tabs>
          <w:tab w:val="left" w:pos="1890"/>
          <w:tab w:val="left" w:pos="351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</w:t>
      </w:r>
      <w:r w:rsidR="005B05D6">
        <w:rPr>
          <w:b/>
          <w:sz w:val="28"/>
          <w:szCs w:val="28"/>
        </w:rPr>
        <w:t>№</w:t>
      </w:r>
      <w:r w:rsidR="006B7E80">
        <w:rPr>
          <w:b/>
          <w:sz w:val="28"/>
          <w:szCs w:val="28"/>
        </w:rPr>
        <w:t xml:space="preserve"> 11</w:t>
      </w:r>
      <w:r>
        <w:rPr>
          <w:b/>
          <w:sz w:val="28"/>
          <w:szCs w:val="28"/>
        </w:rPr>
        <w:t xml:space="preserve"> </w:t>
      </w:r>
      <w:r w:rsidR="005B05D6">
        <w:rPr>
          <w:b/>
          <w:sz w:val="28"/>
          <w:szCs w:val="28"/>
        </w:rPr>
        <w:t xml:space="preserve"> </w:t>
      </w:r>
      <w:r w:rsidR="006B7E80">
        <w:rPr>
          <w:b/>
          <w:sz w:val="28"/>
          <w:szCs w:val="28"/>
        </w:rPr>
        <w:t>26</w:t>
      </w:r>
      <w:r w:rsidR="00EA5527">
        <w:rPr>
          <w:b/>
          <w:sz w:val="28"/>
          <w:szCs w:val="28"/>
        </w:rPr>
        <w:t>.02</w:t>
      </w:r>
      <w:r w:rsidR="005B05D6">
        <w:rPr>
          <w:b/>
          <w:sz w:val="28"/>
          <w:szCs w:val="28"/>
        </w:rPr>
        <w:t>.202</w:t>
      </w:r>
      <w:r w:rsidR="0026693B">
        <w:rPr>
          <w:b/>
          <w:sz w:val="28"/>
          <w:szCs w:val="28"/>
        </w:rPr>
        <w:t>5</w:t>
      </w:r>
      <w:r w:rsidR="005B05D6">
        <w:rPr>
          <w:b/>
          <w:sz w:val="28"/>
          <w:szCs w:val="28"/>
        </w:rPr>
        <w:t xml:space="preserve">  г.</w:t>
      </w:r>
    </w:p>
    <w:p w:rsidR="00DE1622" w:rsidRDefault="00DE1622" w:rsidP="0070447F">
      <w:pPr>
        <w:jc w:val="center"/>
        <w:rPr>
          <w:b/>
          <w:sz w:val="28"/>
          <w:szCs w:val="28"/>
        </w:rPr>
      </w:pPr>
    </w:p>
    <w:p w:rsidR="00DC691A" w:rsidRPr="00B45DB4" w:rsidRDefault="005B05D6" w:rsidP="00B45D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Совместный печатный орган администрации и Совета депутатов Орловского сельсовета  </w:t>
      </w:r>
      <w:r w:rsidR="004307B5">
        <w:rPr>
          <w:b/>
          <w:sz w:val="28"/>
          <w:szCs w:val="28"/>
        </w:rPr>
        <w:t xml:space="preserve">Убинского района новосибирской области </w:t>
      </w:r>
      <w:r>
        <w:rPr>
          <w:b/>
          <w:sz w:val="28"/>
          <w:szCs w:val="28"/>
        </w:rPr>
        <w:t>(выходит бесплатно)</w:t>
      </w:r>
    </w:p>
    <w:p w:rsidR="00DE1622" w:rsidRDefault="00DE1622" w:rsidP="00DE1622">
      <w:pPr>
        <w:jc w:val="center"/>
        <w:rPr>
          <w:b/>
        </w:rPr>
      </w:pPr>
    </w:p>
    <w:p w:rsidR="006B7E80" w:rsidRPr="006B7E80" w:rsidRDefault="006B7E80" w:rsidP="006B7E80">
      <w:pPr>
        <w:jc w:val="center"/>
        <w:rPr>
          <w:b/>
          <w:bCs/>
        </w:rPr>
      </w:pPr>
      <w:r w:rsidRPr="006B7E80">
        <w:rPr>
          <w:b/>
          <w:bCs/>
        </w:rPr>
        <w:t>АДМИНИСТРАЦИЯ ОРЛОВСКОГО СЕЛЬСОВЕТА</w:t>
      </w:r>
    </w:p>
    <w:p w:rsidR="006B7E80" w:rsidRPr="006B7E80" w:rsidRDefault="006B7E80" w:rsidP="006B7E80">
      <w:pPr>
        <w:jc w:val="center"/>
        <w:rPr>
          <w:b/>
          <w:bCs/>
        </w:rPr>
      </w:pPr>
      <w:r w:rsidRPr="006B7E80">
        <w:rPr>
          <w:b/>
          <w:bCs/>
        </w:rPr>
        <w:t>УБИНСКОГО РАЙОНА НОВОСИБИРСКОЙ ОБЛАСТИ</w:t>
      </w:r>
    </w:p>
    <w:p w:rsidR="006B7E80" w:rsidRPr="006B7E80" w:rsidRDefault="006B7E80" w:rsidP="006B7E80">
      <w:pPr>
        <w:jc w:val="center"/>
        <w:rPr>
          <w:b/>
          <w:bCs/>
        </w:rPr>
      </w:pPr>
    </w:p>
    <w:p w:rsidR="006B7E80" w:rsidRPr="006B7E80" w:rsidRDefault="006B7E80" w:rsidP="006B7E80">
      <w:pPr>
        <w:keepNext/>
        <w:jc w:val="center"/>
        <w:outlineLvl w:val="1"/>
        <w:rPr>
          <w:b/>
          <w:bCs/>
        </w:rPr>
      </w:pPr>
      <w:r w:rsidRPr="006B7E80">
        <w:rPr>
          <w:b/>
          <w:bCs/>
        </w:rPr>
        <w:t>ПОСТАНОВЛЕНИЕ</w:t>
      </w:r>
    </w:p>
    <w:p w:rsidR="006B7E80" w:rsidRPr="006B7E80" w:rsidRDefault="006B7E80" w:rsidP="006B7E80">
      <w:pPr>
        <w:keepNext/>
        <w:jc w:val="center"/>
        <w:outlineLvl w:val="1"/>
        <w:rPr>
          <w:b/>
          <w:bCs/>
        </w:rPr>
      </w:pPr>
    </w:p>
    <w:p w:rsidR="006B7E80" w:rsidRPr="006B7E80" w:rsidRDefault="006B7E80" w:rsidP="006B7E80">
      <w:pPr>
        <w:keepNext/>
        <w:jc w:val="center"/>
        <w:outlineLvl w:val="1"/>
        <w:rPr>
          <w:bCs/>
        </w:rPr>
      </w:pPr>
      <w:r w:rsidRPr="006B7E80">
        <w:rPr>
          <w:bCs/>
        </w:rPr>
        <w:t>с. Орловское</w:t>
      </w:r>
    </w:p>
    <w:p w:rsidR="006B7E80" w:rsidRPr="006B7E80" w:rsidRDefault="006B7E80" w:rsidP="006B7E80">
      <w:pPr>
        <w:keepNext/>
        <w:jc w:val="center"/>
        <w:outlineLvl w:val="1"/>
        <w:rPr>
          <w:bCs/>
        </w:rPr>
      </w:pPr>
    </w:p>
    <w:p w:rsidR="006B7E80" w:rsidRPr="006B7E80" w:rsidRDefault="006B7E80" w:rsidP="006B7E80">
      <w:pPr>
        <w:jc w:val="center"/>
      </w:pPr>
      <w:r w:rsidRPr="006B7E80">
        <w:t xml:space="preserve">от 26.02.2025  № 9-па </w:t>
      </w:r>
    </w:p>
    <w:p w:rsidR="006B7E80" w:rsidRPr="006B7E80" w:rsidRDefault="006B7E80" w:rsidP="006B7E80">
      <w:pPr>
        <w:jc w:val="center"/>
      </w:pPr>
    </w:p>
    <w:p w:rsidR="006B7E80" w:rsidRPr="006B7E80" w:rsidRDefault="006B7E80" w:rsidP="006B7E80">
      <w:pPr>
        <w:widowControl w:val="0"/>
        <w:autoSpaceDE w:val="0"/>
        <w:autoSpaceDN w:val="0"/>
        <w:adjustRightInd w:val="0"/>
        <w:ind w:firstLine="540"/>
        <w:jc w:val="center"/>
      </w:pPr>
    </w:p>
    <w:p w:rsidR="006B7E80" w:rsidRPr="006B7E80" w:rsidRDefault="006B7E80" w:rsidP="006B7E80">
      <w:pPr>
        <w:widowControl w:val="0"/>
        <w:autoSpaceDE w:val="0"/>
        <w:autoSpaceDN w:val="0"/>
        <w:adjustRightInd w:val="0"/>
        <w:ind w:firstLine="540"/>
        <w:jc w:val="center"/>
      </w:pPr>
      <w:r w:rsidRPr="006B7E80">
        <w:t xml:space="preserve">Об утверждении муниципальной Программы "Развитие муниципальной службы в Орловском сельсовете Убинского районе Новосибирской области </w:t>
      </w:r>
    </w:p>
    <w:p w:rsidR="006B7E80" w:rsidRPr="006B7E80" w:rsidRDefault="006B7E80" w:rsidP="006B7E80">
      <w:pPr>
        <w:widowControl w:val="0"/>
        <w:autoSpaceDE w:val="0"/>
        <w:autoSpaceDN w:val="0"/>
        <w:adjustRightInd w:val="0"/>
        <w:ind w:firstLine="540"/>
        <w:jc w:val="center"/>
      </w:pPr>
      <w:r w:rsidRPr="006B7E80">
        <w:t>на 2025 - 2028 годы"</w:t>
      </w:r>
    </w:p>
    <w:p w:rsidR="006B7E80" w:rsidRPr="006B7E80" w:rsidRDefault="006B7E80" w:rsidP="006B7E80">
      <w:pPr>
        <w:jc w:val="center"/>
      </w:pPr>
    </w:p>
    <w:p w:rsidR="006B7E80" w:rsidRPr="006B7E80" w:rsidRDefault="006B7E80" w:rsidP="006B7E80">
      <w:pPr>
        <w:jc w:val="center"/>
      </w:pPr>
    </w:p>
    <w:p w:rsidR="006B7E80" w:rsidRPr="006B7E80" w:rsidRDefault="006B7E80" w:rsidP="006B7E80">
      <w:pPr>
        <w:tabs>
          <w:tab w:val="left" w:pos="284"/>
        </w:tabs>
        <w:ind w:right="-1"/>
        <w:jc w:val="both"/>
      </w:pPr>
      <w:r w:rsidRPr="006B7E80">
        <w:t xml:space="preserve">      В соответствии с Федеральным </w:t>
      </w:r>
      <w:hyperlink r:id="rId6" w:history="1">
        <w:r w:rsidRPr="006B7E80">
          <w:t>законом</w:t>
        </w:r>
      </w:hyperlink>
      <w:r w:rsidRPr="006B7E80">
        <w:t xml:space="preserve"> от 02.03.2007 № 25-ФЗ "О муниципальной службе в Российской Федерации", </w:t>
      </w:r>
      <w:hyperlink r:id="rId7" w:history="1">
        <w:r w:rsidRPr="006B7E80">
          <w:t>Законом</w:t>
        </w:r>
      </w:hyperlink>
      <w:r w:rsidRPr="006B7E80">
        <w:t xml:space="preserve"> Новосибирской области от 30.10.2007 № 157-ОЗ "О муниципальной службе в Новосибирской области" </w:t>
      </w:r>
      <w:r w:rsidRPr="006B7E80">
        <w:rPr>
          <w:b/>
        </w:rPr>
        <w:t>п о с т а н о в л я е т :</w:t>
      </w:r>
    </w:p>
    <w:p w:rsidR="006B7E80" w:rsidRDefault="006B7E80" w:rsidP="006B7E80">
      <w:pPr>
        <w:widowControl w:val="0"/>
        <w:autoSpaceDE w:val="0"/>
        <w:autoSpaceDN w:val="0"/>
        <w:adjustRightInd w:val="0"/>
        <w:jc w:val="both"/>
      </w:pPr>
      <w:r w:rsidRPr="006B7E80">
        <w:t xml:space="preserve">    1. Утвердить муниципальную </w:t>
      </w:r>
      <w:hyperlink w:anchor="Par28" w:history="1">
        <w:r w:rsidRPr="006B7E80">
          <w:t>Программу</w:t>
        </w:r>
      </w:hyperlink>
      <w:r w:rsidRPr="006B7E80">
        <w:t xml:space="preserve"> "Развитие муниципальной службы в Орловском сельсовете Убинского районе Новосибирской области на 2025 – 2028 годы".</w:t>
      </w:r>
    </w:p>
    <w:p w:rsidR="006B7E80" w:rsidRPr="006B7E80" w:rsidRDefault="006B7E80" w:rsidP="006B7E80">
      <w:pPr>
        <w:widowControl w:val="0"/>
        <w:autoSpaceDE w:val="0"/>
        <w:autoSpaceDN w:val="0"/>
        <w:adjustRightInd w:val="0"/>
        <w:jc w:val="both"/>
      </w:pPr>
      <w:r w:rsidRPr="006B7E80">
        <w:t xml:space="preserve"> </w:t>
      </w:r>
      <w:r>
        <w:t xml:space="preserve">   </w:t>
      </w:r>
      <w:r w:rsidRPr="006B7E80">
        <w:t>2. Опубликовать настоящее постановление в периодическом печатном издании «Вестник Орловского сельсовета» и разместить на официальном сайте администрации Орловского сельсовета бинского района Новосибирской области.</w:t>
      </w:r>
    </w:p>
    <w:p w:rsidR="006B7E80" w:rsidRPr="006B7E80" w:rsidRDefault="006B7E80" w:rsidP="006B7E80">
      <w:pPr>
        <w:jc w:val="both"/>
      </w:pPr>
      <w:r w:rsidRPr="006B7E80">
        <w:t xml:space="preserve">    3. Контроль за исполнением данного п</w:t>
      </w:r>
      <w:r>
        <w:t>остановления оставляю за собой.</w:t>
      </w:r>
    </w:p>
    <w:p w:rsidR="006B7E80" w:rsidRPr="006B7E80" w:rsidRDefault="006B7E80" w:rsidP="006B7E80">
      <w:pPr>
        <w:tabs>
          <w:tab w:val="num" w:pos="0"/>
        </w:tabs>
        <w:jc w:val="both"/>
      </w:pPr>
    </w:p>
    <w:p w:rsidR="006B7E80" w:rsidRPr="006B7E80" w:rsidRDefault="006B7E80" w:rsidP="006B7E80">
      <w:pPr>
        <w:tabs>
          <w:tab w:val="num" w:pos="0"/>
        </w:tabs>
        <w:jc w:val="both"/>
      </w:pPr>
      <w:r w:rsidRPr="006B7E80">
        <w:t xml:space="preserve">Глава Орловского сельсовета </w:t>
      </w:r>
    </w:p>
    <w:p w:rsidR="006B7E80" w:rsidRPr="006B7E80" w:rsidRDefault="006B7E80" w:rsidP="006B7E80">
      <w:pPr>
        <w:tabs>
          <w:tab w:val="num" w:pos="0"/>
        </w:tabs>
      </w:pPr>
      <w:r w:rsidRPr="006B7E80">
        <w:t xml:space="preserve">Убинского района Новосибирской области                                  Е.Н. </w:t>
      </w:r>
      <w:r>
        <w:t>Ерохина</w:t>
      </w:r>
    </w:p>
    <w:p w:rsidR="006B7E80" w:rsidRDefault="006B7E80" w:rsidP="006B7E80">
      <w:pPr>
        <w:pStyle w:val="ConsPlusTitle"/>
        <w:widowControl/>
        <w:ind w:left="5940"/>
        <w:jc w:val="both"/>
        <w:rPr>
          <w:b w:val="0"/>
        </w:rPr>
      </w:pPr>
    </w:p>
    <w:p w:rsidR="006B7E80" w:rsidRPr="000C66BF" w:rsidRDefault="006B7E80" w:rsidP="006B7E80">
      <w:pPr>
        <w:pStyle w:val="ConsPlusTitle"/>
        <w:widowControl/>
        <w:ind w:left="5940"/>
        <w:jc w:val="right"/>
        <w:rPr>
          <w:b w:val="0"/>
        </w:rPr>
      </w:pPr>
      <w:r w:rsidRPr="000C66BF">
        <w:rPr>
          <w:b w:val="0"/>
        </w:rPr>
        <w:t>УТВЕРЖДЕНА</w:t>
      </w:r>
    </w:p>
    <w:p w:rsidR="006B7E80" w:rsidRPr="000C66BF" w:rsidRDefault="006B7E80" w:rsidP="006B7E80">
      <w:pPr>
        <w:widowControl w:val="0"/>
        <w:suppressAutoHyphens/>
        <w:autoSpaceDE w:val="0"/>
        <w:autoSpaceDN w:val="0"/>
        <w:adjustRightInd w:val="0"/>
        <w:jc w:val="right"/>
        <w:outlineLvl w:val="1"/>
        <w:rPr>
          <w:lang w:eastAsia="ar-SA"/>
        </w:rPr>
      </w:pPr>
      <w:r w:rsidRPr="000C66BF">
        <w:rPr>
          <w:lang w:eastAsia="ar-SA"/>
        </w:rPr>
        <w:t>постановлением администрации</w:t>
      </w:r>
    </w:p>
    <w:p w:rsidR="006B7E80" w:rsidRPr="000C66BF" w:rsidRDefault="006B7E80" w:rsidP="006B7E80">
      <w:pPr>
        <w:widowControl w:val="0"/>
        <w:suppressAutoHyphens/>
        <w:autoSpaceDE w:val="0"/>
        <w:autoSpaceDN w:val="0"/>
        <w:adjustRightInd w:val="0"/>
        <w:jc w:val="right"/>
        <w:outlineLvl w:val="1"/>
        <w:rPr>
          <w:lang w:eastAsia="ar-SA"/>
        </w:rPr>
      </w:pPr>
      <w:r w:rsidRPr="000C66BF">
        <w:rPr>
          <w:lang w:eastAsia="ar-SA"/>
        </w:rPr>
        <w:t xml:space="preserve"> Орловского сельсовета </w:t>
      </w:r>
    </w:p>
    <w:p w:rsidR="006B7E80" w:rsidRPr="000C66BF" w:rsidRDefault="006B7E80" w:rsidP="006B7E80">
      <w:pPr>
        <w:widowControl w:val="0"/>
        <w:suppressAutoHyphens/>
        <w:autoSpaceDE w:val="0"/>
        <w:autoSpaceDN w:val="0"/>
        <w:adjustRightInd w:val="0"/>
        <w:jc w:val="right"/>
        <w:outlineLvl w:val="1"/>
        <w:rPr>
          <w:lang w:eastAsia="ar-SA"/>
        </w:rPr>
      </w:pPr>
      <w:r w:rsidRPr="000C66BF">
        <w:rPr>
          <w:lang w:eastAsia="ar-SA"/>
        </w:rPr>
        <w:t xml:space="preserve"> Убинского района</w:t>
      </w:r>
    </w:p>
    <w:p w:rsidR="006B7E80" w:rsidRPr="000C66BF" w:rsidRDefault="006B7E80" w:rsidP="006B7E80">
      <w:pPr>
        <w:widowControl w:val="0"/>
        <w:suppressAutoHyphens/>
        <w:autoSpaceDE w:val="0"/>
        <w:autoSpaceDN w:val="0"/>
        <w:adjustRightInd w:val="0"/>
        <w:jc w:val="right"/>
        <w:outlineLvl w:val="1"/>
        <w:rPr>
          <w:lang w:eastAsia="ar-SA"/>
        </w:rPr>
      </w:pPr>
      <w:r w:rsidRPr="000C66BF">
        <w:rPr>
          <w:lang w:eastAsia="ar-SA"/>
        </w:rPr>
        <w:t xml:space="preserve"> Новосибирской области </w:t>
      </w:r>
    </w:p>
    <w:p w:rsidR="006B7E80" w:rsidRPr="000C66BF" w:rsidRDefault="006B7E80" w:rsidP="006B7E80">
      <w:pPr>
        <w:pStyle w:val="ConsPlusTitle"/>
        <w:widowControl/>
        <w:ind w:left="5940"/>
        <w:jc w:val="right"/>
        <w:rPr>
          <w:b w:val="0"/>
          <w:lang w:eastAsia="ar-SA"/>
        </w:rPr>
      </w:pPr>
      <w:r w:rsidRPr="000C66BF">
        <w:rPr>
          <w:b w:val="0"/>
          <w:color w:val="FF0000"/>
          <w:lang w:eastAsia="ar-SA"/>
        </w:rPr>
        <w:t xml:space="preserve"> </w:t>
      </w:r>
      <w:r w:rsidRPr="000C66BF">
        <w:rPr>
          <w:b w:val="0"/>
          <w:lang w:eastAsia="ar-SA"/>
        </w:rPr>
        <w:t xml:space="preserve">от </w:t>
      </w:r>
      <w:r>
        <w:rPr>
          <w:b w:val="0"/>
          <w:lang w:eastAsia="ar-SA"/>
        </w:rPr>
        <w:t>26.02</w:t>
      </w:r>
      <w:r w:rsidRPr="000C66BF">
        <w:rPr>
          <w:b w:val="0"/>
          <w:lang w:eastAsia="ar-SA"/>
        </w:rPr>
        <w:t xml:space="preserve">.2025  № </w:t>
      </w:r>
      <w:r>
        <w:rPr>
          <w:b w:val="0"/>
          <w:lang w:eastAsia="ar-SA"/>
        </w:rPr>
        <w:t>9</w:t>
      </w:r>
      <w:r w:rsidRPr="000C66BF">
        <w:rPr>
          <w:b w:val="0"/>
          <w:lang w:eastAsia="ar-SA"/>
        </w:rPr>
        <w:t xml:space="preserve">-па   </w:t>
      </w:r>
    </w:p>
    <w:p w:rsidR="006B7E80" w:rsidRDefault="006B7E80" w:rsidP="006B7E80">
      <w:pPr>
        <w:pStyle w:val="ConsPlusTitle"/>
        <w:widowControl/>
        <w:jc w:val="center"/>
      </w:pPr>
    </w:p>
    <w:p w:rsidR="006B7E80" w:rsidRPr="00353CA9" w:rsidRDefault="006B7E80" w:rsidP="006B7E80">
      <w:pPr>
        <w:pStyle w:val="ConsPlusTitle"/>
        <w:widowControl/>
        <w:jc w:val="center"/>
      </w:pPr>
      <w:r w:rsidRPr="00353CA9">
        <w:t>Муниципаль</w:t>
      </w:r>
      <w:r>
        <w:t>ная П</w:t>
      </w:r>
      <w:r w:rsidRPr="00353CA9">
        <w:t>рограмма</w:t>
      </w:r>
    </w:p>
    <w:p w:rsidR="006B7E80" w:rsidRPr="00353CA9" w:rsidRDefault="006B7E80" w:rsidP="006B7E80">
      <w:pPr>
        <w:pStyle w:val="ConsPlusTitle"/>
        <w:widowControl/>
        <w:jc w:val="center"/>
      </w:pPr>
      <w:r w:rsidRPr="00353CA9">
        <w:lastRenderedPageBreak/>
        <w:t xml:space="preserve">«Развитие </w:t>
      </w:r>
      <w:r>
        <w:t>муниципальной службы в Орловском сельсовете Убинского района Новосибирской области на 2025-2028</w:t>
      </w:r>
      <w:r w:rsidRPr="00353CA9">
        <w:t xml:space="preserve"> годы»</w:t>
      </w:r>
    </w:p>
    <w:p w:rsidR="006B7E80" w:rsidRPr="00353CA9" w:rsidRDefault="006B7E80" w:rsidP="006B7E80">
      <w:pPr>
        <w:autoSpaceDE w:val="0"/>
        <w:autoSpaceDN w:val="0"/>
        <w:adjustRightInd w:val="0"/>
        <w:jc w:val="center"/>
      </w:pPr>
    </w:p>
    <w:p w:rsidR="006B7E80" w:rsidRPr="00353CA9" w:rsidRDefault="006B7E80" w:rsidP="006B7E80">
      <w:pPr>
        <w:autoSpaceDE w:val="0"/>
        <w:autoSpaceDN w:val="0"/>
        <w:adjustRightInd w:val="0"/>
        <w:ind w:left="360"/>
        <w:jc w:val="center"/>
        <w:outlineLvl w:val="1"/>
        <w:rPr>
          <w:b/>
        </w:rPr>
      </w:pPr>
      <w:r w:rsidRPr="00353CA9">
        <w:rPr>
          <w:b/>
          <w:lang w:val="en-US"/>
        </w:rPr>
        <w:t>I</w:t>
      </w:r>
      <w:r w:rsidRPr="00353CA9">
        <w:rPr>
          <w:b/>
        </w:rPr>
        <w:t>.</w:t>
      </w:r>
      <w:r w:rsidRPr="00353CA9">
        <w:rPr>
          <w:b/>
          <w:lang w:val="en-US"/>
        </w:rPr>
        <w:t> </w:t>
      </w:r>
      <w:r w:rsidRPr="00353CA9">
        <w:rPr>
          <w:b/>
        </w:rPr>
        <w:t>Паспорт</w:t>
      </w:r>
      <w:r>
        <w:rPr>
          <w:b/>
        </w:rPr>
        <w:t xml:space="preserve"> Программы</w:t>
      </w:r>
    </w:p>
    <w:p w:rsidR="006B7E80" w:rsidRPr="00353CA9" w:rsidRDefault="006B7E80" w:rsidP="006B7E80">
      <w:pPr>
        <w:autoSpaceDE w:val="0"/>
        <w:autoSpaceDN w:val="0"/>
        <w:adjustRightInd w:val="0"/>
        <w:ind w:left="360"/>
        <w:outlineLvl w:val="1"/>
        <w:rPr>
          <w:b/>
        </w:rPr>
      </w:pPr>
    </w:p>
    <w:tbl>
      <w:tblPr>
        <w:tblW w:w="963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44"/>
        <w:gridCol w:w="6095"/>
      </w:tblGrid>
      <w:tr w:rsidR="006B7E80" w:rsidRPr="00353CA9" w:rsidTr="00B77ED8">
        <w:tc>
          <w:tcPr>
            <w:tcW w:w="3544" w:type="dxa"/>
          </w:tcPr>
          <w:p w:rsidR="006B7E80" w:rsidRPr="00353CA9" w:rsidRDefault="006B7E80" w:rsidP="00B77ED8">
            <w:pPr>
              <w:autoSpaceDE w:val="0"/>
              <w:autoSpaceDN w:val="0"/>
              <w:adjustRightInd w:val="0"/>
              <w:jc w:val="both"/>
            </w:pPr>
            <w:r w:rsidRPr="00353CA9">
              <w:t>Наименование Програ</w:t>
            </w:r>
            <w:r w:rsidRPr="00353CA9">
              <w:t>м</w:t>
            </w:r>
            <w:r w:rsidRPr="00353CA9">
              <w:t>мы</w:t>
            </w:r>
          </w:p>
        </w:tc>
        <w:tc>
          <w:tcPr>
            <w:tcW w:w="6095" w:type="dxa"/>
          </w:tcPr>
          <w:p w:rsidR="006B7E80" w:rsidRPr="00D7553B" w:rsidRDefault="006B7E80" w:rsidP="00B77ED8">
            <w:pPr>
              <w:pStyle w:val="ConsPlusTitle"/>
              <w:widowControl/>
              <w:jc w:val="both"/>
              <w:rPr>
                <w:b w:val="0"/>
              </w:rPr>
            </w:pPr>
            <w:r w:rsidRPr="00D7553B">
              <w:rPr>
                <w:b w:val="0"/>
              </w:rPr>
              <w:t xml:space="preserve">Муниципальная </w:t>
            </w:r>
            <w:r>
              <w:rPr>
                <w:b w:val="0"/>
              </w:rPr>
              <w:t>П</w:t>
            </w:r>
            <w:r w:rsidRPr="00D7553B">
              <w:rPr>
                <w:b w:val="0"/>
              </w:rPr>
              <w:t>рограмма «Развитие муниципальной службы в</w:t>
            </w:r>
            <w:r>
              <w:rPr>
                <w:b w:val="0"/>
              </w:rPr>
              <w:t xml:space="preserve"> Орловском сельсовете Убинского района</w:t>
            </w:r>
            <w:r w:rsidRPr="00D7553B">
              <w:rPr>
                <w:b w:val="0"/>
              </w:rPr>
              <w:t xml:space="preserve"> Новосибирской области</w:t>
            </w:r>
            <w:r>
              <w:rPr>
                <w:b w:val="0"/>
              </w:rPr>
              <w:t xml:space="preserve"> на 2025 - 2028</w:t>
            </w:r>
            <w:r w:rsidRPr="00D7553B">
              <w:rPr>
                <w:b w:val="0"/>
              </w:rPr>
              <w:t xml:space="preserve"> годы» (далее – Пр</w:t>
            </w:r>
            <w:r w:rsidRPr="00D7553B">
              <w:rPr>
                <w:b w:val="0"/>
              </w:rPr>
              <w:t>о</w:t>
            </w:r>
            <w:r w:rsidRPr="00D7553B">
              <w:rPr>
                <w:b w:val="0"/>
              </w:rPr>
              <w:t>грамма)</w:t>
            </w:r>
          </w:p>
        </w:tc>
      </w:tr>
      <w:tr w:rsidR="006B7E80" w:rsidRPr="00353CA9" w:rsidTr="00B77ED8">
        <w:tc>
          <w:tcPr>
            <w:tcW w:w="3544" w:type="dxa"/>
          </w:tcPr>
          <w:p w:rsidR="006B7E80" w:rsidRPr="00353CA9" w:rsidRDefault="006B7E80" w:rsidP="00B77ED8">
            <w:pPr>
              <w:autoSpaceDE w:val="0"/>
              <w:autoSpaceDN w:val="0"/>
              <w:adjustRightInd w:val="0"/>
              <w:jc w:val="both"/>
            </w:pPr>
            <w:r w:rsidRPr="00353CA9">
              <w:t>Наименование, дата и номер правового акта</w:t>
            </w:r>
            <w:r>
              <w:t xml:space="preserve">, послужившего основанием для разработки </w:t>
            </w:r>
            <w:r w:rsidRPr="00353CA9">
              <w:t>Программы</w:t>
            </w:r>
          </w:p>
        </w:tc>
        <w:tc>
          <w:tcPr>
            <w:tcW w:w="6095" w:type="dxa"/>
          </w:tcPr>
          <w:p w:rsidR="006B7E80" w:rsidRPr="00D7553B" w:rsidRDefault="006B7E80" w:rsidP="00B77ED8">
            <w:pPr>
              <w:widowControl w:val="0"/>
              <w:autoSpaceDE w:val="0"/>
              <w:autoSpaceDN w:val="0"/>
              <w:adjustRightInd w:val="0"/>
              <w:jc w:val="both"/>
            </w:pPr>
            <w:r w:rsidRPr="00D7553B">
              <w:t xml:space="preserve">Федеральный </w:t>
            </w:r>
            <w:hyperlink r:id="rId8" w:history="1">
              <w:r w:rsidRPr="00D7553B">
                <w:t>закон</w:t>
              </w:r>
            </w:hyperlink>
            <w:r w:rsidRPr="00D7553B">
              <w:t xml:space="preserve"> от 02.03.2007 N 25-ФЗ "О муниципальной службе в Российской Федерации";</w:t>
            </w:r>
          </w:p>
          <w:p w:rsidR="006B7E80" w:rsidRPr="00D7553B" w:rsidRDefault="006B7E80" w:rsidP="00B77ED8">
            <w:pPr>
              <w:widowControl w:val="0"/>
              <w:autoSpaceDE w:val="0"/>
              <w:autoSpaceDN w:val="0"/>
              <w:adjustRightInd w:val="0"/>
              <w:jc w:val="both"/>
            </w:pPr>
            <w:hyperlink r:id="rId9" w:history="1">
              <w:r w:rsidRPr="00D7553B">
                <w:t>Закон</w:t>
              </w:r>
            </w:hyperlink>
            <w:r w:rsidRPr="00D7553B">
              <w:t xml:space="preserve"> Новосибирской области от 30.10.2007 N 157-ОЗ "О муниципальной службе в Новосибирской области"</w:t>
            </w:r>
            <w:r>
              <w:t>.</w:t>
            </w:r>
          </w:p>
        </w:tc>
      </w:tr>
      <w:tr w:rsidR="006B7E80" w:rsidRPr="00353CA9" w:rsidTr="00B77ED8">
        <w:tc>
          <w:tcPr>
            <w:tcW w:w="3544" w:type="dxa"/>
          </w:tcPr>
          <w:p w:rsidR="006B7E80" w:rsidRPr="00353CA9" w:rsidRDefault="006B7E80" w:rsidP="00B77ED8">
            <w:pPr>
              <w:autoSpaceDE w:val="0"/>
              <w:autoSpaceDN w:val="0"/>
              <w:adjustRightInd w:val="0"/>
            </w:pPr>
            <w:r w:rsidRPr="00353CA9">
              <w:t>Цель Програ</w:t>
            </w:r>
            <w:r w:rsidRPr="00353CA9">
              <w:t>м</w:t>
            </w:r>
            <w:r w:rsidRPr="00353CA9">
              <w:t>мы</w:t>
            </w:r>
          </w:p>
          <w:p w:rsidR="006B7E80" w:rsidRPr="00353CA9" w:rsidRDefault="006B7E80" w:rsidP="00B77ED8">
            <w:pPr>
              <w:autoSpaceDE w:val="0"/>
              <w:autoSpaceDN w:val="0"/>
              <w:adjustRightInd w:val="0"/>
              <w:jc w:val="both"/>
            </w:pPr>
          </w:p>
          <w:p w:rsidR="006B7E80" w:rsidRPr="00353CA9" w:rsidRDefault="006B7E80" w:rsidP="00B77ED8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6095" w:type="dxa"/>
          </w:tcPr>
          <w:p w:rsidR="006B7E80" w:rsidRPr="00353CA9" w:rsidRDefault="006B7E80" w:rsidP="00B77ED8">
            <w:pPr>
              <w:jc w:val="both"/>
            </w:pPr>
            <w:r>
              <w:t xml:space="preserve">Повышение эффективности муниципального управления в </w:t>
            </w:r>
            <w:r w:rsidRPr="00E67EA1">
              <w:t>Орловском сельсовете Убинского</w:t>
            </w:r>
            <w:r>
              <w:rPr>
                <w:b/>
              </w:rPr>
              <w:t xml:space="preserve"> </w:t>
            </w:r>
            <w:r>
              <w:t>района Новосибирской области</w:t>
            </w:r>
          </w:p>
        </w:tc>
      </w:tr>
      <w:tr w:rsidR="006B7E80" w:rsidRPr="00353CA9" w:rsidTr="00B77ED8">
        <w:tc>
          <w:tcPr>
            <w:tcW w:w="3544" w:type="dxa"/>
          </w:tcPr>
          <w:p w:rsidR="006B7E80" w:rsidRPr="00353CA9" w:rsidRDefault="006B7E80" w:rsidP="00B77ED8">
            <w:pPr>
              <w:autoSpaceDE w:val="0"/>
              <w:autoSpaceDN w:val="0"/>
              <w:adjustRightInd w:val="0"/>
              <w:jc w:val="both"/>
            </w:pPr>
            <w:r>
              <w:t>Задачи Программы</w:t>
            </w:r>
          </w:p>
        </w:tc>
        <w:tc>
          <w:tcPr>
            <w:tcW w:w="6095" w:type="dxa"/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 xml:space="preserve">-совершенствование нормативно-правового и методического обеспечения муниципальной службы в </w:t>
            </w:r>
            <w:r w:rsidRPr="00E67EA1">
              <w:t>Орловском сельсовете Убинского</w:t>
            </w:r>
            <w:r>
              <w:rPr>
                <w:b/>
              </w:rPr>
              <w:t xml:space="preserve"> </w:t>
            </w:r>
            <w:r>
              <w:t>района Новосибирской области (далее - муниципальная служба);</w:t>
            </w:r>
          </w:p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-совершенствование системы управления муниципальной службой;</w:t>
            </w:r>
          </w:p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-формирование эффективной системы взаимодействия муниципальной службы и гражданской службы;</w:t>
            </w:r>
          </w:p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-повышение открытости муниципальной службы, обеспечение взаимодействия с институтами гражданского общества;</w:t>
            </w:r>
          </w:p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-внедрение эффективных механизмов подбора, комплексной оценки деятельности и продвижения по службе муниципальных служащих;</w:t>
            </w:r>
          </w:p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-совершенствование работы с кадровым резервом на муниципальной службе;</w:t>
            </w:r>
          </w:p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-построение эффективной системы мотивации, стимулирования на муниципальной службе;</w:t>
            </w:r>
          </w:p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-совершенствование дополнительного профессионального</w:t>
            </w:r>
          </w:p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образования, обеспечение непрерывности и системности обучения муниципальных служащих;</w:t>
            </w:r>
          </w:p>
          <w:p w:rsidR="006B7E80" w:rsidRPr="00353CA9" w:rsidRDefault="006B7E80" w:rsidP="00B77ED8">
            <w:pPr>
              <w:autoSpaceDE w:val="0"/>
              <w:autoSpaceDN w:val="0"/>
              <w:adjustRightInd w:val="0"/>
              <w:jc w:val="both"/>
            </w:pPr>
            <w:r>
              <w:t>-совершенствование антикоррупционных механизмов на муниципальной службе</w:t>
            </w:r>
          </w:p>
        </w:tc>
      </w:tr>
      <w:tr w:rsidR="006B7E80" w:rsidRPr="00353CA9" w:rsidTr="00B77ED8">
        <w:tc>
          <w:tcPr>
            <w:tcW w:w="3544" w:type="dxa"/>
          </w:tcPr>
          <w:p w:rsidR="006B7E80" w:rsidRPr="00353CA9" w:rsidRDefault="006B7E80" w:rsidP="00B77ED8">
            <w:pPr>
              <w:autoSpaceDE w:val="0"/>
              <w:autoSpaceDN w:val="0"/>
              <w:adjustRightInd w:val="0"/>
              <w:jc w:val="both"/>
            </w:pPr>
            <w:r>
              <w:t>Основные целевые индикаторы</w:t>
            </w:r>
          </w:p>
        </w:tc>
        <w:tc>
          <w:tcPr>
            <w:tcW w:w="6095" w:type="dxa"/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-доля вакантных должностей муниципальной службы, замещаемых из кадрового резерва (из общего числа должностей муниципальной службы);</w:t>
            </w:r>
          </w:p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-доля должностей муниципальной службы высшей и главной групп, на которые сформирован кадровый резерв;</w:t>
            </w:r>
          </w:p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количество муниципальных служащих, проходящих ежегодно повышение квалификации;</w:t>
            </w:r>
          </w:p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-доля муниципальных служащих, в должностные обязанности которых входит участие в противодействии коррупции, прошедших обучение по программам дополнительного профессионального образования в указанной сфере деятельности;</w:t>
            </w:r>
          </w:p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lastRenderedPageBreak/>
              <w:t>-доля размещенных сведений о доходах, расходах, об имуществе и обязательствах имущественного характера муниципальных служащих на официальном сайте в установленные действующим законодательством сроки;</w:t>
            </w:r>
          </w:p>
          <w:p w:rsidR="006B7E80" w:rsidRPr="00353CA9" w:rsidRDefault="006B7E80" w:rsidP="00B77ED8">
            <w:pPr>
              <w:autoSpaceDE w:val="0"/>
              <w:autoSpaceDN w:val="0"/>
              <w:adjustRightInd w:val="0"/>
              <w:jc w:val="both"/>
            </w:pPr>
            <w:r>
              <w:t>-доля должностей муниципальной службы, которые замещаются на конкурсной основе</w:t>
            </w:r>
          </w:p>
        </w:tc>
      </w:tr>
      <w:tr w:rsidR="006B7E80" w:rsidRPr="00353CA9" w:rsidTr="00B77ED8">
        <w:tc>
          <w:tcPr>
            <w:tcW w:w="3544" w:type="dxa"/>
          </w:tcPr>
          <w:p w:rsidR="006B7E80" w:rsidRPr="00353CA9" w:rsidRDefault="006B7E80" w:rsidP="00B77ED8">
            <w:pPr>
              <w:autoSpaceDE w:val="0"/>
              <w:autoSpaceDN w:val="0"/>
              <w:adjustRightInd w:val="0"/>
              <w:jc w:val="both"/>
            </w:pPr>
            <w:r w:rsidRPr="00353CA9">
              <w:lastRenderedPageBreak/>
              <w:t>Основные этапы реализ</w:t>
            </w:r>
            <w:r w:rsidRPr="00353CA9">
              <w:t>а</w:t>
            </w:r>
            <w:r w:rsidRPr="00353CA9">
              <w:t>ции Программы</w:t>
            </w:r>
          </w:p>
        </w:tc>
        <w:tc>
          <w:tcPr>
            <w:tcW w:w="6095" w:type="dxa"/>
          </w:tcPr>
          <w:p w:rsidR="006B7E80" w:rsidRPr="00353CA9" w:rsidRDefault="006B7E80" w:rsidP="00B77ED8">
            <w:pPr>
              <w:autoSpaceDE w:val="0"/>
              <w:autoSpaceDN w:val="0"/>
              <w:adjustRightInd w:val="0"/>
              <w:jc w:val="both"/>
            </w:pPr>
            <w:r w:rsidRPr="00353CA9">
              <w:t xml:space="preserve">Программа будет реализовываться в течение </w:t>
            </w:r>
            <w:r>
              <w:t xml:space="preserve">4 лет с 2025 по 2028 </w:t>
            </w:r>
            <w:r w:rsidRPr="00353CA9">
              <w:t xml:space="preserve">годы. </w:t>
            </w:r>
          </w:p>
        </w:tc>
      </w:tr>
      <w:tr w:rsidR="006B7E80" w:rsidRPr="00353CA9" w:rsidTr="00B77ED8">
        <w:tc>
          <w:tcPr>
            <w:tcW w:w="3544" w:type="dxa"/>
          </w:tcPr>
          <w:p w:rsidR="006B7E80" w:rsidRPr="00353CA9" w:rsidRDefault="006B7E80" w:rsidP="00B77ED8">
            <w:pPr>
              <w:autoSpaceDE w:val="0"/>
              <w:autoSpaceDN w:val="0"/>
              <w:adjustRightInd w:val="0"/>
            </w:pPr>
            <w:r>
              <w:t xml:space="preserve">Ожидаемые </w:t>
            </w:r>
            <w:r w:rsidRPr="00353CA9">
              <w:t>результаты реализации</w:t>
            </w:r>
            <w:r>
              <w:t xml:space="preserve"> </w:t>
            </w:r>
            <w:r w:rsidRPr="00353CA9">
              <w:t xml:space="preserve">Программы </w:t>
            </w:r>
          </w:p>
          <w:p w:rsidR="006B7E80" w:rsidRPr="00353CA9" w:rsidRDefault="006B7E80" w:rsidP="00B77ED8">
            <w:pPr>
              <w:autoSpaceDE w:val="0"/>
              <w:autoSpaceDN w:val="0"/>
              <w:adjustRightInd w:val="0"/>
            </w:pPr>
          </w:p>
        </w:tc>
        <w:tc>
          <w:tcPr>
            <w:tcW w:w="6095" w:type="dxa"/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-повышение эффективности деятельности органов местного самоуправления;</w:t>
            </w:r>
          </w:p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-повышение результативности деятельности муниципальных служащих;</w:t>
            </w:r>
          </w:p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-обеспечение открытости и доступности общественному контролю муниципальной службы;</w:t>
            </w:r>
          </w:p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-создание необходимых условий для профессионального развития муниципальных служащих;</w:t>
            </w:r>
          </w:p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-снижение числа правонарушений коррупционной направленности среди муниципальных служащих;</w:t>
            </w:r>
          </w:p>
          <w:p w:rsidR="006B7E80" w:rsidRPr="00353CA9" w:rsidRDefault="006B7E80" w:rsidP="00B77ED8">
            <w:pPr>
              <w:autoSpaceDE w:val="0"/>
              <w:autoSpaceDN w:val="0"/>
              <w:adjustRightInd w:val="0"/>
              <w:jc w:val="both"/>
            </w:pPr>
            <w:r>
              <w:t>-повышение престижности муниципальной службы</w:t>
            </w:r>
          </w:p>
        </w:tc>
      </w:tr>
    </w:tbl>
    <w:p w:rsidR="006B7E80" w:rsidRDefault="006B7E80" w:rsidP="006B7E80">
      <w:pPr>
        <w:widowControl w:val="0"/>
        <w:autoSpaceDE w:val="0"/>
        <w:autoSpaceDN w:val="0"/>
        <w:adjustRightInd w:val="0"/>
        <w:ind w:firstLine="540"/>
        <w:jc w:val="both"/>
      </w:pPr>
    </w:p>
    <w:p w:rsidR="006B7E80" w:rsidRDefault="006B7E80" w:rsidP="006B7E80">
      <w:pPr>
        <w:widowControl w:val="0"/>
        <w:autoSpaceDE w:val="0"/>
        <w:autoSpaceDN w:val="0"/>
        <w:adjustRightInd w:val="0"/>
        <w:ind w:firstLine="540"/>
        <w:jc w:val="both"/>
      </w:pPr>
    </w:p>
    <w:p w:rsidR="006B7E80" w:rsidRDefault="006B7E80" w:rsidP="006B7E80">
      <w:pPr>
        <w:widowControl w:val="0"/>
        <w:autoSpaceDE w:val="0"/>
        <w:autoSpaceDN w:val="0"/>
        <w:adjustRightInd w:val="0"/>
        <w:ind w:firstLine="540"/>
        <w:jc w:val="both"/>
        <w:sectPr w:rsidR="006B7E80" w:rsidSect="008C1E52">
          <w:headerReference w:type="even" r:id="rId10"/>
          <w:headerReference w:type="default" r:id="rId11"/>
          <w:headerReference w:type="first" r:id="rId12"/>
          <w:pgSz w:w="11906" w:h="16838"/>
          <w:pgMar w:top="851" w:right="707" w:bottom="851" w:left="1418" w:header="709" w:footer="709" w:gutter="0"/>
          <w:cols w:space="708"/>
          <w:titlePg/>
          <w:docGrid w:linePitch="360"/>
        </w:sectPr>
      </w:pPr>
    </w:p>
    <w:p w:rsidR="006B7E80" w:rsidRDefault="006B7E80" w:rsidP="006B7E80">
      <w:pPr>
        <w:widowControl w:val="0"/>
        <w:autoSpaceDE w:val="0"/>
        <w:autoSpaceDN w:val="0"/>
        <w:adjustRightInd w:val="0"/>
        <w:ind w:left="9348"/>
        <w:jc w:val="right"/>
        <w:outlineLvl w:val="1"/>
      </w:pPr>
      <w:r>
        <w:lastRenderedPageBreak/>
        <w:t xml:space="preserve">                          </w:t>
      </w:r>
    </w:p>
    <w:p w:rsidR="006B7E80" w:rsidRDefault="006B7E80" w:rsidP="006B7E80"/>
    <w:p w:rsidR="006B7E80" w:rsidRPr="00720314" w:rsidRDefault="006B7E80" w:rsidP="006B7E80">
      <w:pPr>
        <w:widowControl w:val="0"/>
        <w:autoSpaceDE w:val="0"/>
        <w:autoSpaceDN w:val="0"/>
        <w:adjustRightInd w:val="0"/>
        <w:ind w:left="9348"/>
        <w:jc w:val="right"/>
        <w:outlineLvl w:val="1"/>
      </w:pPr>
      <w:r>
        <w:t xml:space="preserve">ожение  </w:t>
      </w:r>
    </w:p>
    <w:p w:rsidR="006B7E80" w:rsidRDefault="006B7E80" w:rsidP="006B7E80">
      <w:pPr>
        <w:widowControl w:val="0"/>
        <w:autoSpaceDE w:val="0"/>
        <w:autoSpaceDN w:val="0"/>
        <w:adjustRightInd w:val="0"/>
        <w:ind w:left="9348"/>
        <w:jc w:val="right"/>
      </w:pPr>
      <w:r>
        <w:t xml:space="preserve">                         </w:t>
      </w:r>
      <w:r w:rsidRPr="00720314">
        <w:t>к муниципальной Программе</w:t>
      </w:r>
    </w:p>
    <w:p w:rsidR="006B7E80" w:rsidRDefault="006B7E80" w:rsidP="006B7E80">
      <w:pPr>
        <w:widowControl w:val="0"/>
        <w:autoSpaceDE w:val="0"/>
        <w:autoSpaceDN w:val="0"/>
        <w:adjustRightInd w:val="0"/>
        <w:ind w:left="9072" w:hanging="283"/>
        <w:jc w:val="right"/>
      </w:pPr>
      <w:r w:rsidRPr="00720314">
        <w:t>"Развитие муниципальной службы в</w:t>
      </w:r>
      <w:r>
        <w:t xml:space="preserve"> Орловском сельсовете</w:t>
      </w:r>
      <w:r w:rsidRPr="00720314">
        <w:t xml:space="preserve"> </w:t>
      </w:r>
      <w:r>
        <w:t>Убинского</w:t>
      </w:r>
      <w:r w:rsidRPr="00720314">
        <w:t xml:space="preserve"> </w:t>
      </w:r>
      <w:r>
        <w:t>р</w:t>
      </w:r>
      <w:r w:rsidRPr="00720314">
        <w:t>айо</w:t>
      </w:r>
      <w:r>
        <w:t>не Новосибирской области на 2025 - 2028</w:t>
      </w:r>
      <w:r w:rsidRPr="00720314">
        <w:t xml:space="preserve"> </w:t>
      </w:r>
      <w:r>
        <w:t>г</w:t>
      </w:r>
      <w:r w:rsidRPr="00720314">
        <w:t>оды", утвержден</w:t>
      </w:r>
      <w:r>
        <w:t>ной постановлением администрации</w:t>
      </w:r>
      <w:r w:rsidRPr="00720314">
        <w:t xml:space="preserve"> </w:t>
      </w:r>
      <w:r>
        <w:t>Орловского сельсовета Убинского</w:t>
      </w:r>
      <w:r w:rsidRPr="00720314">
        <w:t xml:space="preserve"> района </w:t>
      </w:r>
    </w:p>
    <w:p w:rsidR="006B7E80" w:rsidRDefault="006B7E80" w:rsidP="006B7E80">
      <w:pPr>
        <w:widowControl w:val="0"/>
        <w:autoSpaceDE w:val="0"/>
        <w:autoSpaceDN w:val="0"/>
        <w:adjustRightInd w:val="0"/>
        <w:ind w:left="9072" w:hanging="283"/>
        <w:jc w:val="right"/>
      </w:pPr>
      <w:r w:rsidRPr="00720314">
        <w:t>Новосибирской области</w:t>
      </w:r>
      <w:r>
        <w:t xml:space="preserve">   </w:t>
      </w:r>
    </w:p>
    <w:p w:rsidR="006B7E80" w:rsidRPr="008C1E52" w:rsidRDefault="006B7E80" w:rsidP="006B7E80">
      <w:pPr>
        <w:pStyle w:val="ConsPlusTitle"/>
        <w:widowControl/>
        <w:ind w:left="5940"/>
        <w:jc w:val="right"/>
        <w:rPr>
          <w:b w:val="0"/>
          <w:lang w:eastAsia="ar-SA"/>
        </w:rPr>
      </w:pPr>
      <w:r>
        <w:rPr>
          <w:b w:val="0"/>
          <w:lang w:eastAsia="ar-SA"/>
        </w:rPr>
        <w:t xml:space="preserve">                                                              </w:t>
      </w:r>
      <w:r w:rsidRPr="008C1E52">
        <w:rPr>
          <w:b w:val="0"/>
          <w:lang w:eastAsia="ar-SA"/>
        </w:rPr>
        <w:t xml:space="preserve"> от </w:t>
      </w:r>
      <w:r>
        <w:rPr>
          <w:b w:val="0"/>
          <w:lang w:eastAsia="ar-SA"/>
        </w:rPr>
        <w:t xml:space="preserve">26.02.2025 </w:t>
      </w:r>
      <w:r w:rsidRPr="008C1E52">
        <w:rPr>
          <w:b w:val="0"/>
          <w:lang w:eastAsia="ar-SA"/>
        </w:rPr>
        <w:t xml:space="preserve"> № </w:t>
      </w:r>
      <w:r>
        <w:rPr>
          <w:b w:val="0"/>
          <w:lang w:eastAsia="ar-SA"/>
        </w:rPr>
        <w:t>9и-па</w:t>
      </w:r>
      <w:r w:rsidRPr="008C1E52">
        <w:rPr>
          <w:b w:val="0"/>
          <w:lang w:eastAsia="ar-SA"/>
        </w:rPr>
        <w:t xml:space="preserve">   </w:t>
      </w:r>
    </w:p>
    <w:p w:rsidR="006B7E80" w:rsidRDefault="006B7E80" w:rsidP="006B7E80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</w:p>
    <w:p w:rsidR="006B7E80" w:rsidRDefault="006B7E80" w:rsidP="006B7E80">
      <w:pPr>
        <w:widowControl w:val="0"/>
        <w:autoSpaceDE w:val="0"/>
        <w:autoSpaceDN w:val="0"/>
        <w:adjustRightInd w:val="0"/>
        <w:jc w:val="center"/>
      </w:pPr>
    </w:p>
    <w:p w:rsidR="006B7E80" w:rsidRDefault="006B7E80" w:rsidP="006B7E80">
      <w:pPr>
        <w:widowControl w:val="0"/>
        <w:autoSpaceDE w:val="0"/>
        <w:autoSpaceDN w:val="0"/>
        <w:adjustRightInd w:val="0"/>
        <w:jc w:val="center"/>
      </w:pPr>
      <w:r>
        <w:t>Перечень</w:t>
      </w:r>
    </w:p>
    <w:p w:rsidR="006B7E80" w:rsidRDefault="006B7E80" w:rsidP="006B7E80">
      <w:pPr>
        <w:widowControl w:val="0"/>
        <w:autoSpaceDE w:val="0"/>
        <w:autoSpaceDN w:val="0"/>
        <w:adjustRightInd w:val="0"/>
        <w:jc w:val="center"/>
      </w:pPr>
      <w:r>
        <w:t xml:space="preserve">мероприятий по развитию муниципальной службы </w:t>
      </w:r>
      <w:r w:rsidRPr="00E67EA1">
        <w:t>Орловском сельсовете Убинского</w:t>
      </w:r>
      <w:r>
        <w:t xml:space="preserve"> района Новосибирской области</w:t>
      </w:r>
    </w:p>
    <w:p w:rsidR="006B7E80" w:rsidRDefault="006B7E80" w:rsidP="006B7E80">
      <w:pPr>
        <w:widowControl w:val="0"/>
        <w:autoSpaceDE w:val="0"/>
        <w:autoSpaceDN w:val="0"/>
        <w:adjustRightInd w:val="0"/>
        <w:jc w:val="center"/>
      </w:pPr>
      <w:r>
        <w:t>на 2025 - 2028 годы"</w:t>
      </w:r>
    </w:p>
    <w:p w:rsidR="006B7E80" w:rsidRDefault="006B7E80" w:rsidP="006B7E80">
      <w:pPr>
        <w:widowControl w:val="0"/>
        <w:autoSpaceDE w:val="0"/>
        <w:autoSpaceDN w:val="0"/>
        <w:adjustRightInd w:val="0"/>
        <w:jc w:val="center"/>
      </w:pPr>
    </w:p>
    <w:tbl>
      <w:tblPr>
        <w:tblW w:w="14960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624"/>
        <w:gridCol w:w="4799"/>
        <w:gridCol w:w="2621"/>
        <w:gridCol w:w="1701"/>
        <w:gridCol w:w="5215"/>
      </w:tblGrid>
      <w:tr w:rsidR="006B7E80" w:rsidTr="00B77ED8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N п/п</w:t>
            </w:r>
          </w:p>
        </w:tc>
        <w:tc>
          <w:tcPr>
            <w:tcW w:w="4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Наименование мероприятия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Исполнитель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Период реализации</w:t>
            </w:r>
          </w:p>
        </w:tc>
        <w:tc>
          <w:tcPr>
            <w:tcW w:w="5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Ожидаемый результат</w:t>
            </w:r>
          </w:p>
        </w:tc>
      </w:tr>
      <w:tr w:rsidR="006B7E80" w:rsidTr="00B77ED8">
        <w:tc>
          <w:tcPr>
            <w:tcW w:w="149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center"/>
              <w:outlineLvl w:val="1"/>
            </w:pPr>
            <w:r>
              <w:t>1. Развитие муниципальной службы как государственно-правового института</w:t>
            </w:r>
          </w:p>
        </w:tc>
      </w:tr>
      <w:tr w:rsidR="006B7E80" w:rsidTr="00B77ED8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1.1</w:t>
            </w:r>
          </w:p>
        </w:tc>
        <w:tc>
          <w:tcPr>
            <w:tcW w:w="4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</w:pPr>
            <w:r>
              <w:t>Мониторинг федерального законодательства и законодательства Новосибирской области, нормативно правовых актов Орловского сельсовета по вопросам муниципальной службы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Специалист по кадрам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</w:pPr>
            <w:r>
              <w:t>в течение планируемого периода</w:t>
            </w:r>
          </w:p>
        </w:tc>
        <w:tc>
          <w:tcPr>
            <w:tcW w:w="5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</w:pPr>
            <w:r>
              <w:t>обеспечение соответствия действующих нормативных правовых актов Орловского сельсовета федеральному законодательству и законодательству Новосибирской области</w:t>
            </w:r>
          </w:p>
        </w:tc>
      </w:tr>
      <w:tr w:rsidR="006B7E80" w:rsidTr="00B77ED8">
        <w:trPr>
          <w:trHeight w:val="1263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1.2</w:t>
            </w:r>
          </w:p>
        </w:tc>
        <w:tc>
          <w:tcPr>
            <w:tcW w:w="4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</w:pPr>
            <w:r>
              <w:t xml:space="preserve">Разработка проектов нормативных правовых актов </w:t>
            </w:r>
            <w:r w:rsidRPr="00E67EA1">
              <w:t>Орловско</w:t>
            </w:r>
            <w:r>
              <w:t>го</w:t>
            </w:r>
            <w:r w:rsidRPr="00E67EA1">
              <w:t xml:space="preserve"> сельсовет</w:t>
            </w:r>
            <w:r>
              <w:t>а</w:t>
            </w:r>
            <w:r w:rsidRPr="00E67EA1">
              <w:t xml:space="preserve"> Убинского</w:t>
            </w:r>
            <w:r>
              <w:t xml:space="preserve"> района Новосибирской области по вопросам муниципальной службы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Специалист по кадрам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</w:pPr>
            <w:r>
              <w:t>в течение планируемого периода</w:t>
            </w:r>
          </w:p>
        </w:tc>
        <w:tc>
          <w:tcPr>
            <w:tcW w:w="5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</w:pPr>
            <w:r>
              <w:t>обеспечение соответствия нормативных правовых актов в сфере муниципальной службы федеральному законодательству и законодательству Новосибирской области</w:t>
            </w:r>
          </w:p>
        </w:tc>
      </w:tr>
      <w:tr w:rsidR="006B7E80" w:rsidTr="00B77ED8">
        <w:tc>
          <w:tcPr>
            <w:tcW w:w="149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center"/>
              <w:outlineLvl w:val="1"/>
            </w:pPr>
            <w:r>
              <w:lastRenderedPageBreak/>
              <w:t>2. Внедрение новых принципов кадровой политики в системе муниципальной службы</w:t>
            </w:r>
          </w:p>
        </w:tc>
      </w:tr>
      <w:tr w:rsidR="006B7E80" w:rsidTr="00B77ED8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Pr="008F77FE" w:rsidRDefault="006B7E80" w:rsidP="00B77ED8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77FE">
              <w:t>2.1</w:t>
            </w:r>
          </w:p>
        </w:tc>
        <w:tc>
          <w:tcPr>
            <w:tcW w:w="4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Pr="008F77FE" w:rsidRDefault="006B7E80" w:rsidP="00B77ED8">
            <w:pPr>
              <w:widowControl w:val="0"/>
              <w:autoSpaceDE w:val="0"/>
              <w:autoSpaceDN w:val="0"/>
              <w:adjustRightInd w:val="0"/>
            </w:pPr>
            <w:r w:rsidRPr="008F77FE">
              <w:t>Применение современных технологий отбора кадров на муниципальную службу при проведении конкурсных процедур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Pr="008F77FE" w:rsidRDefault="006B7E80" w:rsidP="00B77ED8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77FE">
              <w:t>Специалист по кадрам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Pr="008F77FE" w:rsidRDefault="006B7E80" w:rsidP="00B77ED8">
            <w:pPr>
              <w:widowControl w:val="0"/>
              <w:autoSpaceDE w:val="0"/>
              <w:autoSpaceDN w:val="0"/>
              <w:adjustRightInd w:val="0"/>
            </w:pPr>
            <w:r w:rsidRPr="008F77FE">
              <w:t>в течение планируемого периода</w:t>
            </w:r>
          </w:p>
        </w:tc>
        <w:tc>
          <w:tcPr>
            <w:tcW w:w="5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Pr="008F77FE" w:rsidRDefault="006B7E80" w:rsidP="00B77ED8">
            <w:pPr>
              <w:widowControl w:val="0"/>
              <w:autoSpaceDE w:val="0"/>
              <w:autoSpaceDN w:val="0"/>
              <w:adjustRightInd w:val="0"/>
            </w:pPr>
            <w:r w:rsidRPr="008F77FE">
              <w:t>повышение объективности и эффективности механизма отбора (привлечения) кадров на муниципальную службу</w:t>
            </w:r>
          </w:p>
        </w:tc>
      </w:tr>
      <w:tr w:rsidR="006B7E80" w:rsidTr="00B77ED8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2.2</w:t>
            </w:r>
          </w:p>
        </w:tc>
        <w:tc>
          <w:tcPr>
            <w:tcW w:w="4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</w:pPr>
            <w:r>
              <w:t>Обеспечение формирования, подготовки и эффективного использования кадрового резерва на муниципальной службе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Специалист по кадрам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</w:pPr>
            <w:r>
              <w:t>в течение планируемого периода</w:t>
            </w:r>
          </w:p>
        </w:tc>
        <w:tc>
          <w:tcPr>
            <w:tcW w:w="5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</w:pPr>
            <w:r>
              <w:t>повышение эффективности работы с кадровым резервом на муниципальной службе</w:t>
            </w:r>
          </w:p>
        </w:tc>
      </w:tr>
      <w:tr w:rsidR="006B7E80" w:rsidTr="00B77ED8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2.3</w:t>
            </w:r>
          </w:p>
        </w:tc>
        <w:tc>
          <w:tcPr>
            <w:tcW w:w="4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</w:pPr>
            <w:r>
              <w:t>Внедрение и развитие института наставничества на муниципальной службе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Специалист по кадрам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</w:pPr>
            <w:r>
              <w:t>в течение планируемого периода</w:t>
            </w:r>
          </w:p>
        </w:tc>
        <w:tc>
          <w:tcPr>
            <w:tcW w:w="5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</w:pPr>
            <w:r>
              <w:t>ускорение процесса профессионального становления и адаптации муниципальных служащих</w:t>
            </w:r>
          </w:p>
        </w:tc>
      </w:tr>
      <w:tr w:rsidR="006B7E80" w:rsidTr="00B77ED8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2.4</w:t>
            </w:r>
          </w:p>
        </w:tc>
        <w:tc>
          <w:tcPr>
            <w:tcW w:w="4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</w:pPr>
            <w:r>
              <w:t>Расширение практики использования испытательного срока при замещении должностей муниципальной службы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Специалист по кадрам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</w:pPr>
            <w:r>
              <w:t>в течение планируемого периода</w:t>
            </w:r>
          </w:p>
        </w:tc>
        <w:tc>
          <w:tcPr>
            <w:tcW w:w="5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</w:pPr>
            <w:r>
              <w:t>оценка деловых и профессиональных качеств муниципального служащего, оказание содействия в профессиональном становлении</w:t>
            </w:r>
          </w:p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6B7E80" w:rsidTr="00B77ED8">
        <w:tc>
          <w:tcPr>
            <w:tcW w:w="149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center"/>
              <w:outlineLvl w:val="1"/>
            </w:pPr>
            <w:r>
              <w:t>3. Развитие профессиональных компетенций муниципальных служащих</w:t>
            </w:r>
          </w:p>
        </w:tc>
      </w:tr>
      <w:tr w:rsidR="006B7E80" w:rsidTr="00B77ED8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3.1</w:t>
            </w:r>
          </w:p>
        </w:tc>
        <w:tc>
          <w:tcPr>
            <w:tcW w:w="4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</w:pPr>
            <w:r>
              <w:t>Разработка и внедрение рекомендаций по адаптации молодых специалистов на муниципальной службе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Специалист по кадрам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</w:pPr>
            <w:r>
              <w:t>в течение планируемого периода</w:t>
            </w:r>
          </w:p>
        </w:tc>
        <w:tc>
          <w:tcPr>
            <w:tcW w:w="5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</w:pPr>
            <w:r>
              <w:t>создание необходимых условий для профессионального развития муниципальных служащих</w:t>
            </w:r>
          </w:p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6B7E80" w:rsidTr="00B77ED8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3.3</w:t>
            </w:r>
          </w:p>
        </w:tc>
        <w:tc>
          <w:tcPr>
            <w:tcW w:w="4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</w:pPr>
            <w:r>
              <w:t>Подготовка рекомендаций по формированию и реализации в органах местного самоуправления индивидуальных планов профессионального развития муниципальных служащих и программ по профессиональному развитию муниципальных служащих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Специалист по кадрам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</w:pPr>
            <w:r>
              <w:t>в течение планируемого периода</w:t>
            </w:r>
          </w:p>
        </w:tc>
        <w:tc>
          <w:tcPr>
            <w:tcW w:w="5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</w:pPr>
            <w:r>
              <w:t>повышение уровня организации работы органов местного самоуправления по профессиональному развитию муниципальных служащих</w:t>
            </w:r>
          </w:p>
        </w:tc>
      </w:tr>
      <w:tr w:rsidR="006B7E80" w:rsidTr="00B77ED8">
        <w:tc>
          <w:tcPr>
            <w:tcW w:w="149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center"/>
              <w:outlineLvl w:val="1"/>
            </w:pPr>
            <w:r>
              <w:lastRenderedPageBreak/>
              <w:t>4. Повышение эффективности муниципальной службы</w:t>
            </w:r>
          </w:p>
        </w:tc>
      </w:tr>
      <w:tr w:rsidR="006B7E80" w:rsidTr="00B77ED8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4.1</w:t>
            </w:r>
          </w:p>
        </w:tc>
        <w:tc>
          <w:tcPr>
            <w:tcW w:w="4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</w:pPr>
            <w:r>
              <w:t>Обеспечение разработки квалификационных требований к должностям муниципальной службы с учетом компетентного подхода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</w:pPr>
            <w:r>
              <w:t>Специалист по кадрам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</w:pPr>
            <w:r>
              <w:t>в течение планируемого периода</w:t>
            </w:r>
          </w:p>
        </w:tc>
        <w:tc>
          <w:tcPr>
            <w:tcW w:w="5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</w:pPr>
            <w:r>
              <w:t>обеспечение компетентного подхода при формировании кадрового состава органов местного самоуправления</w:t>
            </w:r>
          </w:p>
        </w:tc>
      </w:tr>
      <w:tr w:rsidR="006B7E80" w:rsidTr="00B77ED8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4.2</w:t>
            </w:r>
          </w:p>
        </w:tc>
        <w:tc>
          <w:tcPr>
            <w:tcW w:w="4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</w:pPr>
            <w:r>
              <w:t>Мониторинг должностных инструкций муниципальных служащих с целью актуализации и оптимизации их содержания, внедрения показателей эффективности и результативности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Специалист по кадрам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</w:pPr>
            <w:r>
              <w:t>в течение планируемого периода</w:t>
            </w:r>
          </w:p>
        </w:tc>
        <w:tc>
          <w:tcPr>
            <w:tcW w:w="5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</w:pPr>
            <w:r>
              <w:t>совершенствование регламентации деятельности муниципальных служащих, повышение результативности деятельности муниципальных служащих</w:t>
            </w:r>
          </w:p>
        </w:tc>
      </w:tr>
      <w:tr w:rsidR="006B7E80" w:rsidTr="00B77ED8">
        <w:tc>
          <w:tcPr>
            <w:tcW w:w="149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center"/>
              <w:outlineLvl w:val="1"/>
            </w:pPr>
            <w:r>
              <w:t>5. Развитие антикоррупционных механизмов на муниципальной службе</w:t>
            </w:r>
          </w:p>
        </w:tc>
      </w:tr>
      <w:tr w:rsidR="006B7E80" w:rsidTr="00B77ED8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5.1</w:t>
            </w:r>
          </w:p>
        </w:tc>
        <w:tc>
          <w:tcPr>
            <w:tcW w:w="4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</w:pPr>
            <w:r>
              <w:t xml:space="preserve">Мониторинг федерального законодательства, законодательства Новосибирской области, правовых актов Орловского сельсовета по вопросам противодействия коррупции, разработка проектов нормативных правовых актов </w:t>
            </w:r>
            <w:r w:rsidRPr="00E67EA1">
              <w:t>Орловско</w:t>
            </w:r>
            <w:r>
              <w:t xml:space="preserve">го </w:t>
            </w:r>
            <w:r w:rsidRPr="00E67EA1">
              <w:t>сельсовет</w:t>
            </w:r>
            <w:r>
              <w:t>а</w:t>
            </w:r>
            <w:r w:rsidRPr="00E67EA1">
              <w:t xml:space="preserve"> Убинского</w:t>
            </w:r>
            <w:r>
              <w:t xml:space="preserve"> района Новосибирской области по вопросам противодействия коррупции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Специалист по кадрам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</w:pPr>
            <w:r>
              <w:t>в течение планируемого периода</w:t>
            </w:r>
          </w:p>
        </w:tc>
        <w:tc>
          <w:tcPr>
            <w:tcW w:w="5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</w:pPr>
            <w:r>
              <w:t>приведение муниципальных правовых актов по вопросам противодействия коррупции в соответствие с действующим законодательством</w:t>
            </w:r>
          </w:p>
        </w:tc>
      </w:tr>
      <w:tr w:rsidR="006B7E80" w:rsidTr="00B77ED8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5.2</w:t>
            </w:r>
          </w:p>
        </w:tc>
        <w:tc>
          <w:tcPr>
            <w:tcW w:w="4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</w:pPr>
            <w:r>
              <w:t>Организационное, консультативное, методическое обеспечение функционирования комиссий по соблюдению требований к служебному поведению муниципальных служащих и урегулированию конфликта интересов, образуемых в органах местного самоуправления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Специалист по кадрам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</w:pPr>
            <w:r>
              <w:t>в течение планируемого периода</w:t>
            </w:r>
          </w:p>
        </w:tc>
        <w:tc>
          <w:tcPr>
            <w:tcW w:w="5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</w:pPr>
            <w:r>
              <w:t>повышение эффективности функционирования комиссий по соблюдению требований к служебному поведению муниципальных служащих и урегулированию конфликта интересов на муниципальной службе</w:t>
            </w:r>
          </w:p>
        </w:tc>
      </w:tr>
      <w:tr w:rsidR="006B7E80" w:rsidTr="00B77ED8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5.3</w:t>
            </w:r>
          </w:p>
        </w:tc>
        <w:tc>
          <w:tcPr>
            <w:tcW w:w="4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</w:pPr>
            <w:r>
              <w:t xml:space="preserve">Мониторинг официальных сайта органов </w:t>
            </w:r>
            <w:r>
              <w:lastRenderedPageBreak/>
              <w:t>местного самоуправления Орловского сельсовета на предмет полноты размещения информации по вопросам профилактики и противодействия коррупции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lastRenderedPageBreak/>
              <w:t>Специалист по кадрам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</w:pPr>
            <w:r>
              <w:t>ежеквартально</w:t>
            </w:r>
          </w:p>
        </w:tc>
        <w:tc>
          <w:tcPr>
            <w:tcW w:w="5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</w:pPr>
            <w:r>
              <w:t xml:space="preserve">обеспечение открытости и доступности </w:t>
            </w:r>
            <w:r>
              <w:lastRenderedPageBreak/>
              <w:t>общественному контролю муниципальной службы</w:t>
            </w:r>
          </w:p>
        </w:tc>
      </w:tr>
      <w:tr w:rsidR="006B7E80" w:rsidTr="00B77ED8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lastRenderedPageBreak/>
              <w:t>5.5</w:t>
            </w:r>
          </w:p>
        </w:tc>
        <w:tc>
          <w:tcPr>
            <w:tcW w:w="4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</w:pPr>
            <w:r>
              <w:t>Мониторинг деятельности комиссий по соблюдению требований к служебному поведению муниципальных служащих и урегулированию конфликта интересов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Специалист по кадрам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</w:pPr>
            <w:r>
              <w:t>ежеквартально</w:t>
            </w:r>
          </w:p>
        </w:tc>
        <w:tc>
          <w:tcPr>
            <w:tcW w:w="5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</w:pPr>
            <w:r>
              <w:t>повышение эффективности деятельности комиссий по соблюдению требований к служебному поведению муниципальных служащих и урегулированию конфликта интересов</w:t>
            </w:r>
          </w:p>
        </w:tc>
      </w:tr>
      <w:tr w:rsidR="006B7E80" w:rsidTr="00B77ED8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5.6</w:t>
            </w:r>
          </w:p>
        </w:tc>
        <w:tc>
          <w:tcPr>
            <w:tcW w:w="4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</w:pPr>
            <w:r>
              <w:t>Совершенствование системы контроля за соблюдением муниципальными служащими требований, ограничений и запретов, связанных с прохождением муниципальной службы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Специалист по кадрам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</w:pPr>
            <w:r>
              <w:t>в течение планируемого периода</w:t>
            </w:r>
          </w:p>
        </w:tc>
        <w:tc>
          <w:tcPr>
            <w:tcW w:w="5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</w:pPr>
            <w:r>
              <w:t>предупреждение нарушений муниципальными служащими законодательства о муниципальной службе</w:t>
            </w:r>
          </w:p>
        </w:tc>
      </w:tr>
      <w:tr w:rsidR="006B7E80" w:rsidTr="00B77ED8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5.9</w:t>
            </w:r>
          </w:p>
        </w:tc>
        <w:tc>
          <w:tcPr>
            <w:tcW w:w="4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</w:pPr>
            <w:r>
              <w:t>Обеспечение повышения квалификации муниципальных служащих, в должностные обязанности которых входит участие в противодействии коррупции, по программам дополнительного профессионального образования в указанной сфере деятельности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Специалист по кадрам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</w:pPr>
            <w:r>
              <w:t>в течение планируемого периода</w:t>
            </w:r>
          </w:p>
        </w:tc>
        <w:tc>
          <w:tcPr>
            <w:tcW w:w="5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7E80" w:rsidRDefault="006B7E80" w:rsidP="00B77ED8">
            <w:pPr>
              <w:widowControl w:val="0"/>
              <w:autoSpaceDE w:val="0"/>
              <w:autoSpaceDN w:val="0"/>
              <w:adjustRightInd w:val="0"/>
            </w:pPr>
            <w:r>
              <w:t>повышение эффективности деятельности подразделений кадровых служб по противодействию коррупции</w:t>
            </w:r>
          </w:p>
        </w:tc>
      </w:tr>
    </w:tbl>
    <w:p w:rsidR="006B7E80" w:rsidRDefault="006B7E80" w:rsidP="006B7E80">
      <w:pPr>
        <w:widowControl w:val="0"/>
        <w:autoSpaceDE w:val="0"/>
        <w:autoSpaceDN w:val="0"/>
        <w:adjustRightInd w:val="0"/>
        <w:ind w:firstLine="540"/>
        <w:jc w:val="both"/>
      </w:pPr>
    </w:p>
    <w:p w:rsidR="006B7E80" w:rsidRDefault="006B7E80" w:rsidP="006B7E80">
      <w:pPr>
        <w:widowControl w:val="0"/>
        <w:autoSpaceDE w:val="0"/>
        <w:autoSpaceDN w:val="0"/>
        <w:adjustRightInd w:val="0"/>
        <w:ind w:firstLine="540"/>
        <w:jc w:val="both"/>
      </w:pPr>
    </w:p>
    <w:p w:rsidR="006B7E80" w:rsidRDefault="006B7E80" w:rsidP="006B7E80">
      <w:pPr>
        <w:widowControl w:val="0"/>
        <w:autoSpaceDE w:val="0"/>
        <w:autoSpaceDN w:val="0"/>
        <w:adjustRightInd w:val="0"/>
        <w:ind w:firstLine="540"/>
        <w:jc w:val="both"/>
      </w:pPr>
    </w:p>
    <w:p w:rsidR="006B7E80" w:rsidRDefault="006B7E80" w:rsidP="006B7E80">
      <w:pPr>
        <w:widowControl w:val="0"/>
        <w:autoSpaceDE w:val="0"/>
        <w:autoSpaceDN w:val="0"/>
        <w:adjustRightInd w:val="0"/>
        <w:ind w:firstLine="540"/>
        <w:jc w:val="center"/>
      </w:pPr>
      <w:r>
        <w:t>___________________________</w:t>
      </w:r>
    </w:p>
    <w:p w:rsidR="006B7E80" w:rsidRDefault="006B7E80" w:rsidP="006B7E80">
      <w:pPr>
        <w:widowControl w:val="0"/>
        <w:autoSpaceDE w:val="0"/>
        <w:autoSpaceDN w:val="0"/>
        <w:adjustRightInd w:val="0"/>
        <w:ind w:firstLine="540"/>
        <w:jc w:val="both"/>
      </w:pPr>
    </w:p>
    <w:p w:rsidR="00B45DB4" w:rsidRPr="0024373B" w:rsidRDefault="00B45DB4" w:rsidP="00B45DB4"/>
    <w:p w:rsidR="00DF7099" w:rsidRPr="00960021" w:rsidRDefault="00DF7099" w:rsidP="00DF7099">
      <w:pPr>
        <w:pStyle w:val="a6"/>
        <w:spacing w:before="0" w:beforeAutospacing="0" w:after="0" w:afterAutospacing="0"/>
        <w:jc w:val="both"/>
        <w:rPr>
          <w:color w:val="000000" w:themeColor="text1"/>
        </w:rPr>
      </w:pPr>
      <w:r w:rsidRPr="00960021">
        <w:rPr>
          <w:color w:val="000000" w:themeColor="text1"/>
        </w:rPr>
        <w:t> </w:t>
      </w:r>
    </w:p>
    <w:p w:rsidR="005B05D6" w:rsidRDefault="005B05D6" w:rsidP="0026693B">
      <w:pPr>
        <w:pStyle w:val="a3"/>
        <w:spacing w:line="240" w:lineRule="exact"/>
        <w:jc w:val="left"/>
        <w:rPr>
          <w:sz w:val="20"/>
          <w:szCs w:val="20"/>
        </w:rPr>
      </w:pPr>
      <w:r>
        <w:rPr>
          <w:sz w:val="20"/>
          <w:szCs w:val="20"/>
        </w:rPr>
        <w:t>ВЕСТНИК ОРЛОВСКОГО СЕЛЬСОВЕТА</w:t>
      </w:r>
      <w:r>
        <w:rPr>
          <w:sz w:val="20"/>
          <w:szCs w:val="20"/>
        </w:rPr>
        <w:tab/>
        <w:t xml:space="preserve">      Председатель</w:t>
      </w:r>
      <w:r>
        <w:rPr>
          <w:sz w:val="20"/>
          <w:szCs w:val="20"/>
        </w:rPr>
        <w:tab/>
        <w:t xml:space="preserve">           Учредитель администрация</w:t>
      </w:r>
    </w:p>
    <w:p w:rsidR="005B05D6" w:rsidRDefault="005B05D6" w:rsidP="0026693B">
      <w:pPr>
        <w:tabs>
          <w:tab w:val="left" w:pos="6375"/>
        </w:tabs>
        <w:rPr>
          <w:sz w:val="20"/>
          <w:szCs w:val="20"/>
        </w:rPr>
      </w:pPr>
      <w:r>
        <w:rPr>
          <w:sz w:val="20"/>
          <w:szCs w:val="20"/>
        </w:rPr>
        <w:t>Адрес: 632541, с. Орловское, ул. Центральная, д.30   редакционного совета          Орловского сельсовета</w:t>
      </w:r>
    </w:p>
    <w:p w:rsidR="005B05D6" w:rsidRPr="003F366C" w:rsidRDefault="005B05D6" w:rsidP="0026693B">
      <w:pPr>
        <w:rPr>
          <w:sz w:val="20"/>
          <w:szCs w:val="20"/>
        </w:rPr>
      </w:pPr>
      <w:r>
        <w:rPr>
          <w:sz w:val="20"/>
          <w:szCs w:val="20"/>
        </w:rPr>
        <w:t>Тел. 42-242</w:t>
      </w:r>
      <w:r>
        <w:rPr>
          <w:sz w:val="20"/>
          <w:szCs w:val="20"/>
        </w:rPr>
        <w:tab/>
        <w:t xml:space="preserve">                                                               </w:t>
      </w:r>
      <w:r w:rsidR="006009E6">
        <w:rPr>
          <w:sz w:val="20"/>
          <w:szCs w:val="20"/>
        </w:rPr>
        <w:t>Мярц А.С.</w:t>
      </w:r>
      <w:r>
        <w:rPr>
          <w:sz w:val="20"/>
          <w:szCs w:val="20"/>
        </w:rPr>
        <w:tab/>
        <w:t xml:space="preserve">              </w:t>
      </w:r>
      <w:r w:rsidR="006009E6">
        <w:rPr>
          <w:sz w:val="20"/>
          <w:szCs w:val="20"/>
        </w:rPr>
        <w:t xml:space="preserve">             </w:t>
      </w:r>
      <w:r>
        <w:rPr>
          <w:sz w:val="20"/>
          <w:szCs w:val="20"/>
        </w:rPr>
        <w:t>Тираж 5</w:t>
      </w:r>
    </w:p>
    <w:sectPr w:rsidR="005B05D6" w:rsidRPr="003F366C" w:rsidSect="006B7E80">
      <w:pgSz w:w="16838" w:h="11906" w:orient="landscape"/>
      <w:pgMar w:top="851" w:right="295" w:bottom="1701" w:left="42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38B" w:rsidRDefault="006B7E80" w:rsidP="0034038B">
    <w:pPr>
      <w:pStyle w:val="aa"/>
      <w:framePr w:wrap="around" w:vAnchor="text" w:hAnchor="margin" w:xAlign="center" w:y="1"/>
      <w:rPr>
        <w:rStyle w:val="af7"/>
      </w:rPr>
    </w:pPr>
    <w:r>
      <w:rPr>
        <w:rStyle w:val="af7"/>
      </w:rPr>
      <w:fldChar w:fldCharType="begin"/>
    </w:r>
    <w:r>
      <w:rPr>
        <w:rStyle w:val="af7"/>
      </w:rPr>
      <w:instrText xml:space="preserve">PAGE  </w:instrText>
    </w:r>
    <w:r>
      <w:rPr>
        <w:rStyle w:val="af7"/>
      </w:rPr>
      <w:fldChar w:fldCharType="end"/>
    </w:r>
  </w:p>
  <w:p w:rsidR="0034038B" w:rsidRDefault="006B7E80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38B" w:rsidRPr="00386D3A" w:rsidRDefault="006B7E80" w:rsidP="0034038B">
    <w:pPr>
      <w:pStyle w:val="aa"/>
      <w:framePr w:wrap="around" w:vAnchor="text" w:hAnchor="margin" w:xAlign="center" w:y="1"/>
      <w:rPr>
        <w:rStyle w:val="af7"/>
        <w:sz w:val="20"/>
        <w:szCs w:val="20"/>
      </w:rPr>
    </w:pPr>
    <w:r w:rsidRPr="00386D3A">
      <w:rPr>
        <w:rStyle w:val="af7"/>
        <w:sz w:val="20"/>
        <w:szCs w:val="20"/>
      </w:rPr>
      <w:fldChar w:fldCharType="begin"/>
    </w:r>
    <w:r w:rsidRPr="00386D3A">
      <w:rPr>
        <w:rStyle w:val="af7"/>
        <w:sz w:val="20"/>
        <w:szCs w:val="20"/>
      </w:rPr>
      <w:instrText xml:space="preserve">PAGE  </w:instrText>
    </w:r>
    <w:r w:rsidRPr="00386D3A">
      <w:rPr>
        <w:rStyle w:val="af7"/>
        <w:sz w:val="20"/>
        <w:szCs w:val="20"/>
      </w:rPr>
      <w:fldChar w:fldCharType="separate"/>
    </w:r>
    <w:r>
      <w:rPr>
        <w:rStyle w:val="af7"/>
        <w:noProof/>
        <w:sz w:val="20"/>
        <w:szCs w:val="20"/>
      </w:rPr>
      <w:t>6</w:t>
    </w:r>
    <w:r w:rsidRPr="00386D3A">
      <w:rPr>
        <w:rStyle w:val="af7"/>
        <w:sz w:val="20"/>
        <w:szCs w:val="20"/>
      </w:rPr>
      <w:fldChar w:fldCharType="end"/>
    </w:r>
  </w:p>
  <w:p w:rsidR="0034038B" w:rsidRDefault="006B7E80">
    <w:pPr>
      <w:pStyle w:val="aa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38B" w:rsidRDefault="006B7E80">
    <w:pPr>
      <w:pStyle w:val="aa"/>
    </w:pPr>
    <w:r>
      <w:rPr>
        <w:noProof/>
      </w:rPr>
      <w:pict>
        <v:rect id="_x0000_s2049" style="position:absolute;margin-left:213.3pt;margin-top:-6.85pt;width:42.8pt;height:45.5pt;z-index:-251657216" stroked="f">
          <v:textbox style="mso-next-textbox:#_x0000_s2049">
            <w:txbxContent>
              <w:p w:rsidR="0034038B" w:rsidRPr="00BA0EA2" w:rsidRDefault="006B7E80">
                <w:pPr>
                  <w:rPr>
                    <w:sz w:val="20"/>
                    <w:szCs w:val="20"/>
                  </w:rPr>
                </w:pPr>
              </w:p>
            </w:txbxContent>
          </v:textbox>
        </v:rect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2A4EF1"/>
    <w:multiLevelType w:val="multilevel"/>
    <w:tmpl w:val="72443626"/>
    <w:lvl w:ilvl="0">
      <w:start w:val="1"/>
      <w:numFmt w:val="decimal"/>
      <w:lvlText w:val="%1."/>
      <w:lvlJc w:val="left"/>
      <w:pPr>
        <w:ind w:left="825" w:hanging="46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4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1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3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1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95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4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240" w:hanging="2160"/>
      </w:pPr>
      <w:rPr>
        <w:rFonts w:hint="default"/>
      </w:rPr>
    </w:lvl>
  </w:abstractNum>
  <w:abstractNum w:abstractNumId="1">
    <w:nsid w:val="5418648F"/>
    <w:multiLevelType w:val="hybridMultilevel"/>
    <w:tmpl w:val="B1F812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5D248B4"/>
    <w:multiLevelType w:val="multilevel"/>
    <w:tmpl w:val="3882342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hdrShapeDefaults>
    <o:shapedefaults v:ext="edit" spidmax="2050"/>
    <o:shapelayout v:ext="edit">
      <o:idmap v:ext="edit" data="2"/>
    </o:shapelayout>
  </w:hdrShapeDefaults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6B18"/>
    <w:rsid w:val="000B50EA"/>
    <w:rsid w:val="001104EF"/>
    <w:rsid w:val="00211BDE"/>
    <w:rsid w:val="0026693B"/>
    <w:rsid w:val="002C4229"/>
    <w:rsid w:val="002E5A38"/>
    <w:rsid w:val="003246AE"/>
    <w:rsid w:val="00391FD8"/>
    <w:rsid w:val="003D29C6"/>
    <w:rsid w:val="003F374A"/>
    <w:rsid w:val="004307B5"/>
    <w:rsid w:val="00453AEC"/>
    <w:rsid w:val="00533ACC"/>
    <w:rsid w:val="005524BD"/>
    <w:rsid w:val="005704A2"/>
    <w:rsid w:val="00574F3D"/>
    <w:rsid w:val="005B05D6"/>
    <w:rsid w:val="005E146F"/>
    <w:rsid w:val="006009E6"/>
    <w:rsid w:val="0068662B"/>
    <w:rsid w:val="006B7E80"/>
    <w:rsid w:val="0070447F"/>
    <w:rsid w:val="00765138"/>
    <w:rsid w:val="00791A31"/>
    <w:rsid w:val="007F69F1"/>
    <w:rsid w:val="00960021"/>
    <w:rsid w:val="009D09AC"/>
    <w:rsid w:val="00AA6BD0"/>
    <w:rsid w:val="00AC0049"/>
    <w:rsid w:val="00B45DB4"/>
    <w:rsid w:val="00B60F71"/>
    <w:rsid w:val="00C223FF"/>
    <w:rsid w:val="00C95CE3"/>
    <w:rsid w:val="00CD3243"/>
    <w:rsid w:val="00D72C9C"/>
    <w:rsid w:val="00D976E9"/>
    <w:rsid w:val="00DC691A"/>
    <w:rsid w:val="00DD6B18"/>
    <w:rsid w:val="00DE1622"/>
    <w:rsid w:val="00DF283C"/>
    <w:rsid w:val="00DF7099"/>
    <w:rsid w:val="00E45AE5"/>
    <w:rsid w:val="00EA5527"/>
    <w:rsid w:val="00F86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lock Text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5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DF7099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5B05D6"/>
    <w:pPr>
      <w:jc w:val="both"/>
    </w:pPr>
    <w:rPr>
      <w:bCs/>
      <w:sz w:val="28"/>
    </w:rPr>
  </w:style>
  <w:style w:type="character" w:customStyle="1" w:styleId="a4">
    <w:name w:val="Основной текст Знак"/>
    <w:basedOn w:val="a0"/>
    <w:link w:val="a3"/>
    <w:rsid w:val="005B05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5">
    <w:name w:val="Hyperlink"/>
    <w:basedOn w:val="a0"/>
    <w:rsid w:val="005B05D6"/>
    <w:rPr>
      <w:color w:val="0000FF"/>
      <w:u w:val="single"/>
    </w:rPr>
  </w:style>
  <w:style w:type="paragraph" w:styleId="a6">
    <w:name w:val="Normal (Web)"/>
    <w:basedOn w:val="a"/>
    <w:unhideWhenUsed/>
    <w:rsid w:val="004307B5"/>
    <w:pPr>
      <w:spacing w:before="100" w:beforeAutospacing="1" w:after="100" w:afterAutospacing="1"/>
    </w:pPr>
  </w:style>
  <w:style w:type="paragraph" w:styleId="a7">
    <w:name w:val="Body Text Indent"/>
    <w:basedOn w:val="a"/>
    <w:link w:val="a8"/>
    <w:rsid w:val="00AA6BD0"/>
    <w:pPr>
      <w:spacing w:after="120"/>
      <w:ind w:left="283"/>
    </w:pPr>
    <w:rPr>
      <w:bCs/>
      <w:sz w:val="28"/>
    </w:rPr>
  </w:style>
  <w:style w:type="character" w:customStyle="1" w:styleId="a8">
    <w:name w:val="Основной текст с отступом Знак"/>
    <w:basedOn w:val="a0"/>
    <w:link w:val="a7"/>
    <w:rsid w:val="00AA6BD0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">
    <w:name w:val="Body Text 2"/>
    <w:basedOn w:val="a"/>
    <w:link w:val="20"/>
    <w:uiPriority w:val="99"/>
    <w:unhideWhenUsed/>
    <w:rsid w:val="0076513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76513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сновной текст с отступом1"/>
    <w:basedOn w:val="a"/>
    <w:rsid w:val="00E45AE5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21">
    <w:name w:val="Основной текст с отступом2"/>
    <w:basedOn w:val="a"/>
    <w:rsid w:val="00533ACC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DF283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DF283C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DF283C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DF283C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DF283C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DF283C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DF283C"/>
    <w:rPr>
      <w:rFonts w:ascii="Times New Roman" w:hAnsi="Times New Roman" w:cs="Times New Roman"/>
      <w:spacing w:val="-10"/>
      <w:sz w:val="28"/>
      <w:szCs w:val="28"/>
    </w:rPr>
  </w:style>
  <w:style w:type="paragraph" w:styleId="a9">
    <w:name w:val="Block Text"/>
    <w:basedOn w:val="a"/>
    <w:rsid w:val="006009E6"/>
    <w:pPr>
      <w:ind w:left="142" w:right="5811"/>
    </w:pPr>
    <w:rPr>
      <w:sz w:val="28"/>
      <w:szCs w:val="20"/>
    </w:rPr>
  </w:style>
  <w:style w:type="paragraph" w:styleId="aa">
    <w:name w:val="header"/>
    <w:basedOn w:val="a"/>
    <w:link w:val="ab"/>
    <w:rsid w:val="006009E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rsid w:val="006009E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List Paragraph"/>
    <w:basedOn w:val="a"/>
    <w:uiPriority w:val="34"/>
    <w:qFormat/>
    <w:rsid w:val="00391FD8"/>
    <w:pPr>
      <w:ind w:left="720"/>
      <w:contextualSpacing/>
    </w:pPr>
  </w:style>
  <w:style w:type="paragraph" w:styleId="ad">
    <w:name w:val="Balloon Text"/>
    <w:basedOn w:val="a"/>
    <w:link w:val="ae"/>
    <w:uiPriority w:val="99"/>
    <w:semiHidden/>
    <w:unhideWhenUsed/>
    <w:rsid w:val="005704A2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e">
    <w:name w:val="Текст выноски Знак"/>
    <w:basedOn w:val="a0"/>
    <w:link w:val="ad"/>
    <w:uiPriority w:val="99"/>
    <w:semiHidden/>
    <w:rsid w:val="005704A2"/>
    <w:rPr>
      <w:rFonts w:ascii="Tahoma" w:hAnsi="Tahoma" w:cs="Tahoma"/>
      <w:sz w:val="16"/>
      <w:szCs w:val="16"/>
    </w:rPr>
  </w:style>
  <w:style w:type="table" w:styleId="af">
    <w:name w:val="Table Grid"/>
    <w:basedOn w:val="a1"/>
    <w:uiPriority w:val="59"/>
    <w:rsid w:val="005704A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No Spacing"/>
    <w:link w:val="af1"/>
    <w:uiPriority w:val="1"/>
    <w:qFormat/>
    <w:rsid w:val="00453AE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f1">
    <w:name w:val="Без интервала Знак"/>
    <w:link w:val="af0"/>
    <w:uiPriority w:val="1"/>
    <w:locked/>
    <w:rsid w:val="00453AEC"/>
    <w:rPr>
      <w:rFonts w:ascii="Calibri" w:eastAsia="Times New Roman" w:hAnsi="Calibri" w:cs="Times New Roman"/>
      <w:lang w:eastAsia="ru-RU"/>
    </w:rPr>
  </w:style>
  <w:style w:type="character" w:customStyle="1" w:styleId="af2">
    <w:name w:val="Гипертекстовая ссылка"/>
    <w:uiPriority w:val="99"/>
    <w:rsid w:val="00DC691A"/>
    <w:rPr>
      <w:b/>
      <w:color w:val="008000"/>
    </w:rPr>
  </w:style>
  <w:style w:type="character" w:styleId="af3">
    <w:name w:val="Strong"/>
    <w:basedOn w:val="a0"/>
    <w:qFormat/>
    <w:rsid w:val="0070447F"/>
    <w:rPr>
      <w:b/>
      <w:bCs/>
    </w:rPr>
  </w:style>
  <w:style w:type="paragraph" w:customStyle="1" w:styleId="ConsPlusNormal">
    <w:name w:val="ConsPlusNormal"/>
    <w:link w:val="ConsPlusNormal0"/>
    <w:rsid w:val="0070447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70447F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70447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4">
    <w:name w:val="Нормальный (таблица)"/>
    <w:basedOn w:val="a"/>
    <w:next w:val="a"/>
    <w:uiPriority w:val="99"/>
    <w:rsid w:val="0070447F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</w:rPr>
  </w:style>
  <w:style w:type="paragraph" w:customStyle="1" w:styleId="af5">
    <w:name w:val="Таблицы (моноширинный)"/>
    <w:basedOn w:val="a"/>
    <w:next w:val="a"/>
    <w:uiPriority w:val="99"/>
    <w:rsid w:val="0070447F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character" w:customStyle="1" w:styleId="apple-converted-space">
    <w:name w:val="apple-converted-space"/>
    <w:basedOn w:val="a0"/>
    <w:rsid w:val="0070447F"/>
  </w:style>
  <w:style w:type="character" w:styleId="af6">
    <w:name w:val="Emphasis"/>
    <w:basedOn w:val="a0"/>
    <w:uiPriority w:val="20"/>
    <w:qFormat/>
    <w:rsid w:val="0070447F"/>
    <w:rPr>
      <w:i/>
      <w:iCs/>
    </w:rPr>
  </w:style>
  <w:style w:type="character" w:customStyle="1" w:styleId="10">
    <w:name w:val="Заголовок 1 Знак"/>
    <w:basedOn w:val="a0"/>
    <w:link w:val="1"/>
    <w:uiPriority w:val="99"/>
    <w:rsid w:val="00DF7099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paragraph" w:customStyle="1" w:styleId="12">
    <w:name w:val="Без интервала1"/>
    <w:rsid w:val="00DF7099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customStyle="1" w:styleId="s1">
    <w:name w:val="s_1"/>
    <w:basedOn w:val="a"/>
    <w:rsid w:val="00DF7099"/>
    <w:pPr>
      <w:spacing w:before="100" w:beforeAutospacing="1" w:after="100" w:afterAutospacing="1"/>
    </w:pPr>
    <w:rPr>
      <w:rFonts w:ascii="Calibri" w:hAnsi="Calibri"/>
    </w:rPr>
  </w:style>
  <w:style w:type="paragraph" w:customStyle="1" w:styleId="ConsTitle">
    <w:name w:val="ConsTitle"/>
    <w:rsid w:val="00DF7099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character" w:customStyle="1" w:styleId="13">
    <w:name w:val="Гиперссылка1"/>
    <w:rsid w:val="00DF7099"/>
  </w:style>
  <w:style w:type="paragraph" w:customStyle="1" w:styleId="ConsPlusTitle">
    <w:name w:val="ConsPlusTitle"/>
    <w:rsid w:val="006B7E8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f7">
    <w:name w:val="page number"/>
    <w:rsid w:val="006B7E80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lock Text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5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DF7099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5B05D6"/>
    <w:pPr>
      <w:jc w:val="both"/>
    </w:pPr>
    <w:rPr>
      <w:bCs/>
      <w:sz w:val="28"/>
    </w:rPr>
  </w:style>
  <w:style w:type="character" w:customStyle="1" w:styleId="a4">
    <w:name w:val="Основной текст Знак"/>
    <w:basedOn w:val="a0"/>
    <w:link w:val="a3"/>
    <w:rsid w:val="005B05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5">
    <w:name w:val="Hyperlink"/>
    <w:basedOn w:val="a0"/>
    <w:rsid w:val="005B05D6"/>
    <w:rPr>
      <w:color w:val="0000FF"/>
      <w:u w:val="single"/>
    </w:rPr>
  </w:style>
  <w:style w:type="paragraph" w:styleId="a6">
    <w:name w:val="Normal (Web)"/>
    <w:basedOn w:val="a"/>
    <w:unhideWhenUsed/>
    <w:rsid w:val="004307B5"/>
    <w:pPr>
      <w:spacing w:before="100" w:beforeAutospacing="1" w:after="100" w:afterAutospacing="1"/>
    </w:pPr>
  </w:style>
  <w:style w:type="paragraph" w:styleId="a7">
    <w:name w:val="Body Text Indent"/>
    <w:basedOn w:val="a"/>
    <w:link w:val="a8"/>
    <w:rsid w:val="00AA6BD0"/>
    <w:pPr>
      <w:spacing w:after="120"/>
      <w:ind w:left="283"/>
    </w:pPr>
    <w:rPr>
      <w:bCs/>
      <w:sz w:val="28"/>
    </w:rPr>
  </w:style>
  <w:style w:type="character" w:customStyle="1" w:styleId="a8">
    <w:name w:val="Основной текст с отступом Знак"/>
    <w:basedOn w:val="a0"/>
    <w:link w:val="a7"/>
    <w:rsid w:val="00AA6BD0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">
    <w:name w:val="Body Text 2"/>
    <w:basedOn w:val="a"/>
    <w:link w:val="20"/>
    <w:uiPriority w:val="99"/>
    <w:unhideWhenUsed/>
    <w:rsid w:val="0076513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76513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сновной текст с отступом1"/>
    <w:basedOn w:val="a"/>
    <w:rsid w:val="00E45AE5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21">
    <w:name w:val="Основной текст с отступом2"/>
    <w:basedOn w:val="a"/>
    <w:rsid w:val="00533ACC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DF283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DF283C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DF283C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DF283C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DF283C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DF283C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DF283C"/>
    <w:rPr>
      <w:rFonts w:ascii="Times New Roman" w:hAnsi="Times New Roman" w:cs="Times New Roman"/>
      <w:spacing w:val="-10"/>
      <w:sz w:val="28"/>
      <w:szCs w:val="28"/>
    </w:rPr>
  </w:style>
  <w:style w:type="paragraph" w:styleId="a9">
    <w:name w:val="Block Text"/>
    <w:basedOn w:val="a"/>
    <w:rsid w:val="006009E6"/>
    <w:pPr>
      <w:ind w:left="142" w:right="5811"/>
    </w:pPr>
    <w:rPr>
      <w:sz w:val="28"/>
      <w:szCs w:val="20"/>
    </w:rPr>
  </w:style>
  <w:style w:type="paragraph" w:styleId="aa">
    <w:name w:val="header"/>
    <w:basedOn w:val="a"/>
    <w:link w:val="ab"/>
    <w:rsid w:val="006009E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rsid w:val="006009E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List Paragraph"/>
    <w:basedOn w:val="a"/>
    <w:uiPriority w:val="34"/>
    <w:qFormat/>
    <w:rsid w:val="00391FD8"/>
    <w:pPr>
      <w:ind w:left="720"/>
      <w:contextualSpacing/>
    </w:pPr>
  </w:style>
  <w:style w:type="paragraph" w:styleId="ad">
    <w:name w:val="Balloon Text"/>
    <w:basedOn w:val="a"/>
    <w:link w:val="ae"/>
    <w:uiPriority w:val="99"/>
    <w:semiHidden/>
    <w:unhideWhenUsed/>
    <w:rsid w:val="005704A2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e">
    <w:name w:val="Текст выноски Знак"/>
    <w:basedOn w:val="a0"/>
    <w:link w:val="ad"/>
    <w:uiPriority w:val="99"/>
    <w:semiHidden/>
    <w:rsid w:val="005704A2"/>
    <w:rPr>
      <w:rFonts w:ascii="Tahoma" w:hAnsi="Tahoma" w:cs="Tahoma"/>
      <w:sz w:val="16"/>
      <w:szCs w:val="16"/>
    </w:rPr>
  </w:style>
  <w:style w:type="table" w:styleId="af">
    <w:name w:val="Table Grid"/>
    <w:basedOn w:val="a1"/>
    <w:uiPriority w:val="59"/>
    <w:rsid w:val="005704A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No Spacing"/>
    <w:link w:val="af1"/>
    <w:uiPriority w:val="1"/>
    <w:qFormat/>
    <w:rsid w:val="00453AE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f1">
    <w:name w:val="Без интервала Знак"/>
    <w:link w:val="af0"/>
    <w:uiPriority w:val="1"/>
    <w:locked/>
    <w:rsid w:val="00453AEC"/>
    <w:rPr>
      <w:rFonts w:ascii="Calibri" w:eastAsia="Times New Roman" w:hAnsi="Calibri" w:cs="Times New Roman"/>
      <w:lang w:eastAsia="ru-RU"/>
    </w:rPr>
  </w:style>
  <w:style w:type="character" w:customStyle="1" w:styleId="af2">
    <w:name w:val="Гипертекстовая ссылка"/>
    <w:uiPriority w:val="99"/>
    <w:rsid w:val="00DC691A"/>
    <w:rPr>
      <w:b/>
      <w:color w:val="008000"/>
    </w:rPr>
  </w:style>
  <w:style w:type="character" w:styleId="af3">
    <w:name w:val="Strong"/>
    <w:basedOn w:val="a0"/>
    <w:qFormat/>
    <w:rsid w:val="0070447F"/>
    <w:rPr>
      <w:b/>
      <w:bCs/>
    </w:rPr>
  </w:style>
  <w:style w:type="paragraph" w:customStyle="1" w:styleId="ConsPlusNormal">
    <w:name w:val="ConsPlusNormal"/>
    <w:link w:val="ConsPlusNormal0"/>
    <w:rsid w:val="0070447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70447F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70447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4">
    <w:name w:val="Нормальный (таблица)"/>
    <w:basedOn w:val="a"/>
    <w:next w:val="a"/>
    <w:uiPriority w:val="99"/>
    <w:rsid w:val="0070447F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</w:rPr>
  </w:style>
  <w:style w:type="paragraph" w:customStyle="1" w:styleId="af5">
    <w:name w:val="Таблицы (моноширинный)"/>
    <w:basedOn w:val="a"/>
    <w:next w:val="a"/>
    <w:uiPriority w:val="99"/>
    <w:rsid w:val="0070447F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character" w:customStyle="1" w:styleId="apple-converted-space">
    <w:name w:val="apple-converted-space"/>
    <w:basedOn w:val="a0"/>
    <w:rsid w:val="0070447F"/>
  </w:style>
  <w:style w:type="character" w:styleId="af6">
    <w:name w:val="Emphasis"/>
    <w:basedOn w:val="a0"/>
    <w:uiPriority w:val="20"/>
    <w:qFormat/>
    <w:rsid w:val="0070447F"/>
    <w:rPr>
      <w:i/>
      <w:iCs/>
    </w:rPr>
  </w:style>
  <w:style w:type="character" w:customStyle="1" w:styleId="10">
    <w:name w:val="Заголовок 1 Знак"/>
    <w:basedOn w:val="a0"/>
    <w:link w:val="1"/>
    <w:uiPriority w:val="99"/>
    <w:rsid w:val="00DF7099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paragraph" w:customStyle="1" w:styleId="12">
    <w:name w:val="Без интервала1"/>
    <w:rsid w:val="00DF7099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customStyle="1" w:styleId="s1">
    <w:name w:val="s_1"/>
    <w:basedOn w:val="a"/>
    <w:rsid w:val="00DF7099"/>
    <w:pPr>
      <w:spacing w:before="100" w:beforeAutospacing="1" w:after="100" w:afterAutospacing="1"/>
    </w:pPr>
    <w:rPr>
      <w:rFonts w:ascii="Calibri" w:hAnsi="Calibri"/>
    </w:rPr>
  </w:style>
  <w:style w:type="paragraph" w:customStyle="1" w:styleId="ConsTitle">
    <w:name w:val="ConsTitle"/>
    <w:rsid w:val="00DF7099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character" w:customStyle="1" w:styleId="13">
    <w:name w:val="Гиперссылка1"/>
    <w:rsid w:val="00DF7099"/>
  </w:style>
  <w:style w:type="paragraph" w:customStyle="1" w:styleId="ConsPlusTitle">
    <w:name w:val="ConsPlusTitle"/>
    <w:rsid w:val="006B7E8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f7">
    <w:name w:val="page number"/>
    <w:rsid w:val="006B7E80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68552F66231C65D44FD555EB4DD77A04C702AE51768F584533687A16AFDD2E1FC483FFF5A9B5C8A7E60L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768552F66231C65D44FD4B53A2B129A9447C76ED146EF9D30669DCFC3DF4D8B67B6BL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768552F66231C65D44FD555EB4DD77A04C702AE51768F584533687A16AFDD2E1FC483FFF5A9B5C8A7E60L" TargetMode="Externa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768552F66231C65D44FD4B53A2B129A9447C76ED146EF9D30669DCFC3DF4D8B67B6B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</TotalTime>
  <Pages>7</Pages>
  <Words>1732</Words>
  <Characters>9879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11588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ADM_ORL</cp:lastModifiedBy>
  <cp:revision>64</cp:revision>
  <cp:lastPrinted>2025-01-17T02:35:00Z</cp:lastPrinted>
  <dcterms:created xsi:type="dcterms:W3CDTF">2021-07-07T03:39:00Z</dcterms:created>
  <dcterms:modified xsi:type="dcterms:W3CDTF">2025-02-26T08:59:00Z</dcterms:modified>
</cp:coreProperties>
</file>