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4F0389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1F0C13">
        <w:rPr>
          <w:b/>
          <w:sz w:val="28"/>
          <w:szCs w:val="28"/>
        </w:rPr>
        <w:t xml:space="preserve"> 41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07732B">
        <w:rPr>
          <w:b/>
          <w:sz w:val="28"/>
          <w:szCs w:val="28"/>
        </w:rPr>
        <w:t>2</w:t>
      </w:r>
      <w:r w:rsidR="001F0C13">
        <w:rPr>
          <w:b/>
          <w:sz w:val="28"/>
          <w:szCs w:val="28"/>
        </w:rPr>
        <w:t>4</w:t>
      </w:r>
      <w:r w:rsidR="00F62941">
        <w:rPr>
          <w:b/>
          <w:sz w:val="28"/>
          <w:szCs w:val="28"/>
        </w:rPr>
        <w:t>.10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060974" w:rsidRPr="00060974" w:rsidRDefault="005B05D6" w:rsidP="00060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4F0389" w:rsidRDefault="004F0389" w:rsidP="004F0389">
      <w:pPr>
        <w:tabs>
          <w:tab w:val="left" w:pos="8520"/>
        </w:tabs>
        <w:rPr>
          <w:b/>
          <w:bCs/>
          <w:spacing w:val="-1"/>
        </w:rPr>
      </w:pPr>
    </w:p>
    <w:p w:rsidR="004F0389" w:rsidRDefault="004F0389" w:rsidP="004F0389">
      <w:pPr>
        <w:tabs>
          <w:tab w:val="left" w:pos="8520"/>
        </w:tabs>
        <w:rPr>
          <w:b/>
          <w:bCs/>
          <w:spacing w:val="-1"/>
        </w:rPr>
      </w:pPr>
    </w:p>
    <w:p w:rsidR="004F0389" w:rsidRPr="004F0389" w:rsidRDefault="004F0389" w:rsidP="004F0389">
      <w:pPr>
        <w:tabs>
          <w:tab w:val="left" w:pos="8520"/>
        </w:tabs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4F0389">
        <w:rPr>
          <w:b/>
          <w:bCs/>
          <w:spacing w:val="-1"/>
        </w:rPr>
        <w:t>ПРОЕКТ</w:t>
      </w:r>
    </w:p>
    <w:p w:rsidR="004F0389" w:rsidRPr="004F0389" w:rsidRDefault="004F0389" w:rsidP="004F0389">
      <w:pPr>
        <w:jc w:val="center"/>
        <w:rPr>
          <w:b/>
          <w:bCs/>
          <w:spacing w:val="-1"/>
        </w:rPr>
      </w:pPr>
    </w:p>
    <w:p w:rsidR="004F0389" w:rsidRPr="004F0389" w:rsidRDefault="004F0389" w:rsidP="004F0389">
      <w:pPr>
        <w:jc w:val="center"/>
        <w:rPr>
          <w:b/>
          <w:bCs/>
          <w:spacing w:val="-1"/>
        </w:rPr>
      </w:pPr>
      <w:r w:rsidRPr="004F0389">
        <w:rPr>
          <w:b/>
          <w:bCs/>
          <w:spacing w:val="-1"/>
        </w:rPr>
        <w:t>СОВЕТ ДЕПУТАТОВ ОРЛОВСКОГО СЕЛЬСОВЕТА</w:t>
      </w:r>
    </w:p>
    <w:p w:rsidR="004F0389" w:rsidRPr="004F0389" w:rsidRDefault="004F0389" w:rsidP="004F0389">
      <w:pPr>
        <w:shd w:val="clear" w:color="auto" w:fill="FFFFFF"/>
        <w:jc w:val="center"/>
      </w:pPr>
      <w:r w:rsidRPr="004F0389">
        <w:rPr>
          <w:b/>
          <w:bCs/>
          <w:spacing w:val="-2"/>
        </w:rPr>
        <w:t>УБИНСКОГО РАЙОНА НОВОСИБИРСКОЙ ОБЛАСТИ</w:t>
      </w:r>
    </w:p>
    <w:p w:rsidR="004F0389" w:rsidRPr="004F0389" w:rsidRDefault="004F0389" w:rsidP="004F0389">
      <w:pPr>
        <w:shd w:val="clear" w:color="auto" w:fill="FFFFFF"/>
        <w:jc w:val="center"/>
      </w:pPr>
      <w:r w:rsidRPr="004F0389">
        <w:t>шестого созыва</w:t>
      </w:r>
    </w:p>
    <w:p w:rsidR="004F0389" w:rsidRPr="004F0389" w:rsidRDefault="004F0389" w:rsidP="004F0389">
      <w:pPr>
        <w:shd w:val="clear" w:color="auto" w:fill="FFFFFF"/>
        <w:jc w:val="center"/>
        <w:rPr>
          <w:b/>
          <w:bCs/>
          <w:spacing w:val="-4"/>
          <w:w w:val="128"/>
        </w:rPr>
      </w:pPr>
    </w:p>
    <w:p w:rsidR="004F0389" w:rsidRPr="004F0389" w:rsidRDefault="004F0389" w:rsidP="004F0389">
      <w:pPr>
        <w:shd w:val="clear" w:color="auto" w:fill="FFFFFF"/>
        <w:jc w:val="center"/>
      </w:pPr>
      <w:r w:rsidRPr="004F0389">
        <w:rPr>
          <w:b/>
          <w:bCs/>
          <w:spacing w:val="-4"/>
          <w:w w:val="128"/>
        </w:rPr>
        <w:t>РЕШЕНИЕ</w:t>
      </w:r>
    </w:p>
    <w:p w:rsidR="004F0389" w:rsidRPr="004F0389" w:rsidRDefault="004F0389" w:rsidP="004F0389">
      <w:pPr>
        <w:shd w:val="clear" w:color="auto" w:fill="FFFFFF"/>
        <w:jc w:val="center"/>
      </w:pPr>
      <w:r w:rsidRPr="004F0389">
        <w:t>_________________ сессии</w:t>
      </w:r>
    </w:p>
    <w:p w:rsidR="004F0389" w:rsidRPr="004F0389" w:rsidRDefault="004F0389" w:rsidP="004F0389">
      <w:pPr>
        <w:shd w:val="clear" w:color="auto" w:fill="FFFFFF"/>
        <w:jc w:val="center"/>
      </w:pPr>
    </w:p>
    <w:p w:rsidR="004F0389" w:rsidRPr="004F0389" w:rsidRDefault="004F0389" w:rsidP="004F0389">
      <w:pPr>
        <w:shd w:val="clear" w:color="auto" w:fill="FFFFFF"/>
        <w:tabs>
          <w:tab w:val="left" w:pos="3677"/>
          <w:tab w:val="left" w:pos="8496"/>
        </w:tabs>
        <w:jc w:val="center"/>
      </w:pPr>
      <w:r w:rsidRPr="004F0389">
        <w:t>«____» _________ 20____ г.</w:t>
      </w:r>
      <w:r w:rsidRPr="004F0389">
        <w:tab/>
        <w:t xml:space="preserve">с. Орловское                               </w:t>
      </w:r>
      <w:r w:rsidRPr="004F0389">
        <w:rPr>
          <w:iCs/>
          <w:spacing w:val="-22"/>
        </w:rPr>
        <w:t>№ _________</w:t>
      </w:r>
    </w:p>
    <w:p w:rsidR="004F0389" w:rsidRPr="004F0389" w:rsidRDefault="004F0389" w:rsidP="004F0389">
      <w:pPr>
        <w:jc w:val="center"/>
      </w:pPr>
    </w:p>
    <w:p w:rsidR="004F0389" w:rsidRPr="004F0389" w:rsidRDefault="004F0389" w:rsidP="004F0389">
      <w:pPr>
        <w:jc w:val="center"/>
      </w:pPr>
    </w:p>
    <w:p w:rsidR="004F0389" w:rsidRPr="004F0389" w:rsidRDefault="004F0389" w:rsidP="004F0389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4F0389">
        <w:rPr>
          <w:b/>
        </w:rPr>
        <w:t>О ВНЕСЕНИИ ИЗМЕНЕНИЙ В УСТАВ СЕЛЬСКОГО ПОСЕЛЕНИЯ ОРЛОВСКОГО СЕЛЬСОВЕТА УБИНСКОГО МУНИЦИПАЛЬНОГО РАЙОНА НОВОСИБИРСКОЙ ОБЛАСТИ</w:t>
      </w:r>
    </w:p>
    <w:p w:rsidR="004F0389" w:rsidRPr="004F0389" w:rsidRDefault="004F0389" w:rsidP="004F0389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4F0389" w:rsidRPr="004F0389" w:rsidRDefault="004F0389" w:rsidP="004F038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 w:rsidRPr="004F0389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Орловского сельсовета Убинского района Новосибирской области </w:t>
      </w:r>
      <w:r w:rsidRPr="004F0389">
        <w:rPr>
          <w:b/>
          <w:color w:val="000000"/>
          <w:spacing w:val="-1"/>
        </w:rPr>
        <w:t>РЕШИЛ:</w:t>
      </w:r>
    </w:p>
    <w:p w:rsidR="004F0389" w:rsidRPr="004F0389" w:rsidRDefault="004F0389" w:rsidP="004F0389">
      <w:pPr>
        <w:ind w:firstLine="710"/>
        <w:jc w:val="both"/>
      </w:pPr>
      <w:r w:rsidRPr="004F0389">
        <w:rPr>
          <w:color w:val="000000"/>
          <w:spacing w:val="-21"/>
        </w:rPr>
        <w:t>1.</w:t>
      </w:r>
      <w:r w:rsidRPr="004F0389">
        <w:rPr>
          <w:color w:val="000000"/>
        </w:rPr>
        <w:t xml:space="preserve"> </w:t>
      </w:r>
      <w:r w:rsidRPr="004F0389">
        <w:t>Внести в Устав сельского поселения Орловского сельсовета Убинского муниципального района Новосибирской области следующие изменения:</w:t>
      </w:r>
    </w:p>
    <w:p w:rsidR="004F0389" w:rsidRPr="004F0389" w:rsidRDefault="004F0389" w:rsidP="004F0389">
      <w:pPr>
        <w:ind w:firstLine="709"/>
        <w:jc w:val="both"/>
        <w:rPr>
          <w:b/>
        </w:rPr>
      </w:pPr>
    </w:p>
    <w:p w:rsidR="004F0389" w:rsidRPr="004F0389" w:rsidRDefault="004F0389" w:rsidP="004F0389">
      <w:pPr>
        <w:ind w:firstLine="709"/>
        <w:jc w:val="both"/>
        <w:rPr>
          <w:b/>
        </w:rPr>
      </w:pPr>
      <w:r w:rsidRPr="004F0389">
        <w:rPr>
          <w:b/>
        </w:rPr>
        <w:t xml:space="preserve">1.1. Статья 5. Вопросы местного значения </w:t>
      </w:r>
    </w:p>
    <w:p w:rsidR="004F0389" w:rsidRPr="004F0389" w:rsidRDefault="004F0389" w:rsidP="004F0389">
      <w:pPr>
        <w:ind w:firstLine="709"/>
        <w:jc w:val="both"/>
      </w:pPr>
    </w:p>
    <w:p w:rsidR="004F0389" w:rsidRPr="004F0389" w:rsidRDefault="004F0389" w:rsidP="004F0389">
      <w:pPr>
        <w:ind w:firstLine="709"/>
        <w:jc w:val="both"/>
      </w:pPr>
      <w:r w:rsidRPr="004F0389">
        <w:t>1.1.1. изложить пункт 24 части 1 в следующей редакции:</w:t>
      </w:r>
    </w:p>
    <w:p w:rsidR="004F0389" w:rsidRPr="004F0389" w:rsidRDefault="004F0389" w:rsidP="004F0389">
      <w:pPr>
        <w:ind w:firstLine="709"/>
        <w:jc w:val="both"/>
        <w:rPr>
          <w:color w:val="000000"/>
        </w:rPr>
      </w:pPr>
      <w:r w:rsidRPr="004F0389">
        <w:t>«24)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F0389">
        <w:rPr>
          <w:color w:val="000000"/>
        </w:rPr>
        <w:t>;»</w:t>
      </w:r>
      <w:proofErr w:type="gramEnd"/>
      <w:r w:rsidRPr="004F0389">
        <w:rPr>
          <w:color w:val="000000"/>
        </w:rPr>
        <w:t>;</w:t>
      </w:r>
    </w:p>
    <w:p w:rsidR="004F0389" w:rsidRPr="004F0389" w:rsidRDefault="004F0389" w:rsidP="004F0389">
      <w:pPr>
        <w:ind w:firstLine="709"/>
        <w:jc w:val="both"/>
        <w:rPr>
          <w:color w:val="000000"/>
        </w:rPr>
      </w:pPr>
    </w:p>
    <w:p w:rsidR="004F0389" w:rsidRPr="004F0389" w:rsidRDefault="004F0389" w:rsidP="004F0389">
      <w:pPr>
        <w:ind w:firstLine="709"/>
        <w:jc w:val="both"/>
        <w:rPr>
          <w:color w:val="000000"/>
        </w:rPr>
      </w:pPr>
      <w:r w:rsidRPr="004F0389">
        <w:rPr>
          <w:color w:val="000000"/>
        </w:rPr>
        <w:t>1.1.2. дополнить часть 1 пунктом 37 следующего содержания:</w:t>
      </w:r>
    </w:p>
    <w:p w:rsidR="004F0389" w:rsidRPr="004F0389" w:rsidRDefault="004F0389" w:rsidP="004F0389">
      <w:pPr>
        <w:ind w:firstLine="709"/>
        <w:jc w:val="both"/>
      </w:pPr>
      <w:r w:rsidRPr="004F0389">
        <w:t>«37) осуществление учета личных подсобных хозяйств, которые ведут граждане в соответствии с Федеральным законом </w:t>
      </w:r>
      <w:r w:rsidRPr="004F0389">
        <w:rPr>
          <w:color w:val="22272F"/>
          <w:shd w:val="clear" w:color="auto" w:fill="FFFFFF"/>
        </w:rPr>
        <w:t>от 7 июля 2003 года</w:t>
      </w:r>
      <w:r w:rsidRPr="004F0389">
        <w:t xml:space="preserve"> № 112-ФЗ «О личном подсобном хозяйстве», в </w:t>
      </w:r>
      <w:proofErr w:type="spellStart"/>
      <w:r w:rsidRPr="004F0389">
        <w:t>похозяйственных</w:t>
      </w:r>
      <w:proofErr w:type="spellEnd"/>
      <w:r w:rsidRPr="004F0389">
        <w:t xml:space="preserve"> книгах</w:t>
      </w:r>
      <w:proofErr w:type="gramStart"/>
      <w:r w:rsidRPr="004F0389">
        <w:t>.»;</w:t>
      </w:r>
      <w:proofErr w:type="gramEnd"/>
    </w:p>
    <w:p w:rsidR="004F0389" w:rsidRPr="004F0389" w:rsidRDefault="004F0389" w:rsidP="004F0389">
      <w:pPr>
        <w:ind w:left="709"/>
        <w:jc w:val="both"/>
      </w:pPr>
    </w:p>
    <w:p w:rsidR="004F0389" w:rsidRPr="004F0389" w:rsidRDefault="004F0389" w:rsidP="004F0389">
      <w:pPr>
        <w:tabs>
          <w:tab w:val="left" w:pos="0"/>
        </w:tabs>
        <w:ind w:firstLine="709"/>
        <w:jc w:val="both"/>
        <w:rPr>
          <w:b/>
          <w:color w:val="000000"/>
        </w:rPr>
      </w:pPr>
      <w:r w:rsidRPr="004F0389">
        <w:rPr>
          <w:b/>
        </w:rPr>
        <w:t xml:space="preserve">1.2. Статья 22. </w:t>
      </w:r>
      <w:r w:rsidRPr="004F0389">
        <w:rPr>
          <w:b/>
          <w:color w:val="000000"/>
        </w:rPr>
        <w:t>Статья 22 Гарантии осуществления полномочий депутатов, председателя Совета депутатов Орловского сельсовета, Главы Орловского сельсовета</w:t>
      </w:r>
    </w:p>
    <w:p w:rsidR="004F0389" w:rsidRPr="004F0389" w:rsidRDefault="004F0389" w:rsidP="004F0389">
      <w:pPr>
        <w:ind w:firstLine="709"/>
        <w:jc w:val="both"/>
        <w:rPr>
          <w:b/>
        </w:rPr>
      </w:pPr>
    </w:p>
    <w:p w:rsidR="004F0389" w:rsidRPr="004F0389" w:rsidRDefault="004F0389" w:rsidP="004F0389">
      <w:pPr>
        <w:ind w:firstLine="709"/>
        <w:jc w:val="both"/>
      </w:pPr>
      <w:r w:rsidRPr="004F0389">
        <w:t>1.2.1. изложить</w:t>
      </w:r>
      <w:r w:rsidRPr="004F0389">
        <w:rPr>
          <w:b/>
        </w:rPr>
        <w:t xml:space="preserve"> </w:t>
      </w:r>
      <w:r w:rsidRPr="004F0389">
        <w:t>пункт 5 части 4 в следующей редакции:</w:t>
      </w:r>
    </w:p>
    <w:p w:rsidR="004F0389" w:rsidRPr="004F0389" w:rsidRDefault="004F0389" w:rsidP="004F0389">
      <w:pPr>
        <w:ind w:firstLine="709"/>
        <w:jc w:val="both"/>
        <w:rPr>
          <w:b/>
        </w:rPr>
      </w:pPr>
      <w:r w:rsidRPr="004F0389">
        <w:t>«5)</w:t>
      </w:r>
      <w:r w:rsidRPr="004F0389">
        <w:rPr>
          <w:b/>
        </w:rPr>
        <w:t xml:space="preserve"> </w:t>
      </w:r>
      <w:r w:rsidRPr="004F0389">
        <w:rPr>
          <w:color w:val="000000"/>
        </w:rPr>
        <w:t xml:space="preserve">ежемесячная доплата к страховой пенсии </w:t>
      </w:r>
      <w:r w:rsidRPr="004F0389">
        <w:rPr>
          <w:iCs/>
          <w:color w:val="000000"/>
        </w:rPr>
        <w:t>по старости (инвалидности), назначенной в соответствии с федеральным законодательством,</w:t>
      </w:r>
      <w:r w:rsidRPr="004F0389">
        <w:rPr>
          <w:iCs/>
        </w:rPr>
        <w:t xml:space="preserve"> </w:t>
      </w:r>
      <w:r w:rsidRPr="004F0389">
        <w:rPr>
          <w:color w:val="000000"/>
        </w:rPr>
        <w:t xml:space="preserve">при осуществлении своих полномочий не менее четырех лет. </w:t>
      </w:r>
      <w:proofErr w:type="gramStart"/>
      <w:r w:rsidRPr="004F0389">
        <w:t xml:space="preserve"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</w:t>
      </w:r>
      <w:r w:rsidRPr="004F0389">
        <w:lastRenderedPageBreak/>
        <w:t>частью 6.1 статьи 36, частью 7.1, пунктами 5-8 и 9.2 части 10, частью 10.1 статьи 40, частями 1 и 2 статьи</w:t>
      </w:r>
      <w:proofErr w:type="gramEnd"/>
      <w:r w:rsidRPr="004F0389">
        <w:t xml:space="preserve"> 73 Федерального закона "Об общих принципах организации местного самоуправления в Российской Федерации»;</w:t>
      </w:r>
    </w:p>
    <w:p w:rsidR="004F0389" w:rsidRPr="004F0389" w:rsidRDefault="004F0389" w:rsidP="004F0389">
      <w:pPr>
        <w:ind w:firstLine="709"/>
        <w:jc w:val="both"/>
        <w:rPr>
          <w:b/>
        </w:rPr>
      </w:pPr>
    </w:p>
    <w:p w:rsidR="004F0389" w:rsidRPr="004F0389" w:rsidRDefault="004F0389" w:rsidP="004F0389">
      <w:pPr>
        <w:ind w:firstLine="709"/>
        <w:contextualSpacing/>
        <w:jc w:val="both"/>
        <w:rPr>
          <w:b/>
        </w:rPr>
      </w:pPr>
      <w:r w:rsidRPr="004F0389">
        <w:rPr>
          <w:b/>
        </w:rPr>
        <w:t>1.3. Статья 29. Удаление главы поселения в отставку</w:t>
      </w:r>
    </w:p>
    <w:p w:rsidR="004F0389" w:rsidRPr="004F0389" w:rsidRDefault="004F0389" w:rsidP="004F0389">
      <w:pPr>
        <w:ind w:firstLine="709"/>
        <w:contextualSpacing/>
        <w:jc w:val="both"/>
        <w:rPr>
          <w:b/>
        </w:rPr>
      </w:pPr>
    </w:p>
    <w:p w:rsidR="004F0389" w:rsidRPr="004F0389" w:rsidRDefault="004F0389" w:rsidP="004F0389">
      <w:pPr>
        <w:ind w:firstLine="709"/>
        <w:jc w:val="both"/>
        <w:rPr>
          <w:color w:val="000000"/>
        </w:rPr>
      </w:pPr>
      <w:r w:rsidRPr="004F0389">
        <w:rPr>
          <w:color w:val="000000"/>
        </w:rPr>
        <w:t>1.3.1. дополнить часть 2 пунктом 6 следующего содержания:</w:t>
      </w:r>
    </w:p>
    <w:p w:rsidR="004F0389" w:rsidRPr="004F0389" w:rsidRDefault="004F0389" w:rsidP="004F0389">
      <w:pPr>
        <w:ind w:firstLine="709"/>
        <w:jc w:val="both"/>
      </w:pPr>
      <w:r w:rsidRPr="004F0389">
        <w:t xml:space="preserve">«6) </w:t>
      </w:r>
      <w:proofErr w:type="gramStart"/>
      <w:r w:rsidRPr="004F0389">
        <w:t>систематическое</w:t>
      </w:r>
      <w:proofErr w:type="gramEnd"/>
      <w:r w:rsidRPr="004F0389">
        <w:t xml:space="preserve"> </w:t>
      </w:r>
      <w:proofErr w:type="spellStart"/>
      <w:r w:rsidRPr="004F0389">
        <w:t>недостижение</w:t>
      </w:r>
      <w:proofErr w:type="spellEnd"/>
      <w:r w:rsidRPr="004F0389">
        <w:t xml:space="preserve"> показателей для оценки эффективности деятельности органов местного самоуправления.»;</w:t>
      </w:r>
    </w:p>
    <w:p w:rsidR="004F0389" w:rsidRPr="004F0389" w:rsidRDefault="004F0389" w:rsidP="004F0389">
      <w:pPr>
        <w:ind w:firstLine="709"/>
        <w:jc w:val="both"/>
        <w:rPr>
          <w:b/>
        </w:rPr>
      </w:pPr>
    </w:p>
    <w:p w:rsidR="004F0389" w:rsidRPr="004F0389" w:rsidRDefault="004F0389" w:rsidP="004F0389">
      <w:pPr>
        <w:ind w:firstLine="709"/>
        <w:jc w:val="both"/>
        <w:rPr>
          <w:b/>
        </w:rPr>
      </w:pPr>
      <w:r w:rsidRPr="004F0389">
        <w:rPr>
          <w:b/>
        </w:rPr>
        <w:t>1.4. Статья 32. Полномочия администрации</w:t>
      </w:r>
    </w:p>
    <w:p w:rsidR="004F0389" w:rsidRPr="004F0389" w:rsidRDefault="004F0389" w:rsidP="004F0389">
      <w:pPr>
        <w:ind w:firstLine="710"/>
        <w:jc w:val="both"/>
      </w:pPr>
    </w:p>
    <w:p w:rsidR="004F0389" w:rsidRPr="004F0389" w:rsidRDefault="004F0389" w:rsidP="004F0389">
      <w:pPr>
        <w:ind w:firstLine="709"/>
        <w:jc w:val="both"/>
      </w:pPr>
      <w:r w:rsidRPr="004F0389">
        <w:t>1.4.1. изложить пункт 31 в следующей редакции:</w:t>
      </w:r>
    </w:p>
    <w:p w:rsidR="004F0389" w:rsidRPr="004F0389" w:rsidRDefault="004F0389" w:rsidP="004F0389">
      <w:pPr>
        <w:ind w:firstLine="710"/>
        <w:jc w:val="both"/>
      </w:pPr>
      <w:r w:rsidRPr="004F0389">
        <w:t>«31)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F0389">
        <w:rPr>
          <w:color w:val="000000"/>
        </w:rPr>
        <w:t>;»</w:t>
      </w:r>
      <w:proofErr w:type="gramEnd"/>
      <w:r w:rsidRPr="004F0389">
        <w:rPr>
          <w:color w:val="000000"/>
        </w:rPr>
        <w:t>;</w:t>
      </w:r>
    </w:p>
    <w:p w:rsidR="004F0389" w:rsidRPr="004F0389" w:rsidRDefault="004F0389" w:rsidP="004F0389">
      <w:pPr>
        <w:ind w:firstLine="710"/>
        <w:jc w:val="both"/>
      </w:pPr>
    </w:p>
    <w:p w:rsidR="004F0389" w:rsidRPr="004F0389" w:rsidRDefault="004F0389" w:rsidP="004F0389">
      <w:pPr>
        <w:ind w:firstLine="710"/>
        <w:jc w:val="both"/>
      </w:pPr>
      <w:r w:rsidRPr="004F0389">
        <w:t>1.4.2. дополнить пунктом 62.5 следующего содержания:</w:t>
      </w:r>
    </w:p>
    <w:p w:rsidR="004F0389" w:rsidRPr="004F0389" w:rsidRDefault="004F0389" w:rsidP="004F0389">
      <w:pPr>
        <w:ind w:firstLine="710"/>
        <w:jc w:val="both"/>
      </w:pPr>
      <w:r w:rsidRPr="004F0389">
        <w:t xml:space="preserve">«62.5)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4F0389">
        <w:t>похозяйственных</w:t>
      </w:r>
      <w:proofErr w:type="spellEnd"/>
      <w:r w:rsidRPr="004F0389">
        <w:t xml:space="preserve"> книгах</w:t>
      </w:r>
      <w:proofErr w:type="gramStart"/>
      <w:r w:rsidRPr="004F0389">
        <w:t>;»</w:t>
      </w:r>
      <w:proofErr w:type="gramEnd"/>
      <w:r w:rsidRPr="004F0389">
        <w:t>.</w:t>
      </w:r>
    </w:p>
    <w:p w:rsidR="004F0389" w:rsidRPr="004F0389" w:rsidRDefault="004F0389" w:rsidP="004F0389">
      <w:pPr>
        <w:ind w:firstLine="710"/>
        <w:jc w:val="both"/>
      </w:pPr>
    </w:p>
    <w:p w:rsidR="004F0389" w:rsidRPr="004F0389" w:rsidRDefault="004F0389" w:rsidP="004F0389">
      <w:pPr>
        <w:ind w:firstLine="710"/>
        <w:jc w:val="both"/>
      </w:pPr>
      <w:r w:rsidRPr="004F0389"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F0389" w:rsidRPr="004F0389" w:rsidRDefault="004F0389" w:rsidP="004F0389">
      <w:pPr>
        <w:autoSpaceDE w:val="0"/>
        <w:autoSpaceDN w:val="0"/>
        <w:adjustRightInd w:val="0"/>
        <w:ind w:firstLine="710"/>
        <w:jc w:val="both"/>
        <w:rPr>
          <w:i/>
        </w:rPr>
      </w:pPr>
      <w:r w:rsidRPr="004F0389">
        <w:t>3. Главе Орловского сельсовета Убинского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4F0389" w:rsidRPr="004F0389" w:rsidRDefault="004F0389" w:rsidP="004F0389">
      <w:pPr>
        <w:autoSpaceDE w:val="0"/>
        <w:autoSpaceDN w:val="0"/>
        <w:adjustRightInd w:val="0"/>
        <w:ind w:firstLine="709"/>
        <w:jc w:val="both"/>
      </w:pPr>
      <w:r w:rsidRPr="004F0389"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4F0389">
        <w:t>опубликования  муниципального правового акта Орловского сельсовета Убинского района Новосибирской области</w:t>
      </w:r>
      <w:proofErr w:type="gramEnd"/>
      <w:r w:rsidRPr="004F0389"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F0389" w:rsidRPr="004F0389" w:rsidRDefault="004F0389" w:rsidP="004F0389">
      <w:pPr>
        <w:ind w:firstLine="709"/>
        <w:jc w:val="both"/>
      </w:pPr>
      <w:r w:rsidRPr="004F0389">
        <w:t>5. Настоящее решение вступает в силу после государственной регистрации и опубликования в «Вестнике Орловского сельсовета».</w:t>
      </w:r>
    </w:p>
    <w:p w:rsidR="004F0389" w:rsidRPr="004F0389" w:rsidRDefault="004F0389" w:rsidP="004F0389">
      <w:pPr>
        <w:jc w:val="both"/>
      </w:pPr>
    </w:p>
    <w:p w:rsidR="004F0389" w:rsidRPr="004F0389" w:rsidRDefault="004F0389" w:rsidP="004F0389">
      <w:pPr>
        <w:tabs>
          <w:tab w:val="right" w:pos="9638"/>
        </w:tabs>
      </w:pPr>
      <w:r w:rsidRPr="004F0389">
        <w:rPr>
          <w:color w:val="000000"/>
        </w:rPr>
        <w:t xml:space="preserve">Глава Орловского сельсовета </w:t>
      </w:r>
      <w:r w:rsidRPr="004F0389">
        <w:br/>
        <w:t>Убинского района Новосибирской области</w:t>
      </w:r>
      <w:r w:rsidRPr="004F0389">
        <w:tab/>
        <w:t>Е.Н. Ерохина</w:t>
      </w:r>
    </w:p>
    <w:p w:rsidR="004F0389" w:rsidRPr="004F0389" w:rsidRDefault="004F0389" w:rsidP="004F0389">
      <w:pPr>
        <w:tabs>
          <w:tab w:val="right" w:pos="9638"/>
        </w:tabs>
      </w:pPr>
    </w:p>
    <w:p w:rsidR="004F0389" w:rsidRPr="004F0389" w:rsidRDefault="004F0389" w:rsidP="004F0389">
      <w:pPr>
        <w:tabs>
          <w:tab w:val="right" w:pos="9638"/>
        </w:tabs>
      </w:pPr>
    </w:p>
    <w:p w:rsidR="004F0389" w:rsidRPr="004F0389" w:rsidRDefault="004F0389" w:rsidP="004F0389">
      <w:pPr>
        <w:tabs>
          <w:tab w:val="right" w:pos="9638"/>
        </w:tabs>
        <w:rPr>
          <w:b/>
          <w:color w:val="FF0000"/>
        </w:rPr>
      </w:pPr>
      <w:r w:rsidRPr="004F0389">
        <w:t xml:space="preserve">Председатель </w:t>
      </w:r>
      <w:proofErr w:type="gramStart"/>
      <w:r w:rsidRPr="004F0389">
        <w:t xml:space="preserve">Совета депутатов </w:t>
      </w:r>
      <w:r w:rsidRPr="004F0389">
        <w:br/>
        <w:t xml:space="preserve">Орловского сельсовета </w:t>
      </w:r>
      <w:r w:rsidRPr="004F0389">
        <w:br/>
        <w:t>Убинского района Новосибирской области</w:t>
      </w:r>
      <w:proofErr w:type="gramEnd"/>
      <w:r w:rsidRPr="004F0389">
        <w:tab/>
        <w:t>С.А. Воробьев</w:t>
      </w:r>
    </w:p>
    <w:p w:rsidR="004F0389" w:rsidRDefault="004F0389" w:rsidP="005524BD">
      <w:pPr>
        <w:pStyle w:val="a3"/>
        <w:spacing w:line="240" w:lineRule="exact"/>
        <w:rPr>
          <w:sz w:val="22"/>
          <w:szCs w:val="22"/>
        </w:rPr>
      </w:pPr>
    </w:p>
    <w:p w:rsidR="004F0389" w:rsidRDefault="004F0389" w:rsidP="005524BD">
      <w:pPr>
        <w:pStyle w:val="a3"/>
        <w:spacing w:line="240" w:lineRule="exact"/>
        <w:rPr>
          <w:sz w:val="22"/>
          <w:szCs w:val="22"/>
        </w:rPr>
      </w:pPr>
    </w:p>
    <w:p w:rsidR="004F0389" w:rsidRDefault="004F0389" w:rsidP="005524BD">
      <w:pPr>
        <w:pStyle w:val="a3"/>
        <w:spacing w:line="240" w:lineRule="exact"/>
        <w:rPr>
          <w:sz w:val="22"/>
          <w:szCs w:val="22"/>
        </w:rPr>
      </w:pPr>
    </w:p>
    <w:p w:rsidR="004F0389" w:rsidRDefault="004F0389" w:rsidP="005524BD">
      <w:pPr>
        <w:pStyle w:val="a3"/>
        <w:spacing w:line="240" w:lineRule="exact"/>
        <w:rPr>
          <w:sz w:val="22"/>
          <w:szCs w:val="22"/>
        </w:rPr>
      </w:pPr>
    </w:p>
    <w:p w:rsidR="004F0389" w:rsidRDefault="004F0389" w:rsidP="005524BD">
      <w:pPr>
        <w:pStyle w:val="a3"/>
        <w:spacing w:line="240" w:lineRule="exact"/>
        <w:rPr>
          <w:sz w:val="22"/>
          <w:szCs w:val="22"/>
        </w:rPr>
      </w:pPr>
    </w:p>
    <w:p w:rsidR="004F0389" w:rsidRDefault="004F0389" w:rsidP="005524BD">
      <w:pPr>
        <w:pStyle w:val="a3"/>
        <w:spacing w:line="240" w:lineRule="exact"/>
        <w:rPr>
          <w:sz w:val="22"/>
          <w:szCs w:val="22"/>
        </w:rPr>
      </w:pPr>
    </w:p>
    <w:p w:rsidR="004F0389" w:rsidRDefault="004F0389" w:rsidP="005524BD">
      <w:pPr>
        <w:pStyle w:val="a3"/>
        <w:spacing w:line="240" w:lineRule="exact"/>
        <w:rPr>
          <w:sz w:val="22"/>
          <w:szCs w:val="22"/>
        </w:rPr>
      </w:pPr>
    </w:p>
    <w:p w:rsidR="004F0389" w:rsidRDefault="004F0389" w:rsidP="005524BD">
      <w:pPr>
        <w:pStyle w:val="a3"/>
        <w:spacing w:line="240" w:lineRule="exact"/>
        <w:rPr>
          <w:sz w:val="22"/>
          <w:szCs w:val="22"/>
        </w:rPr>
      </w:pPr>
    </w:p>
    <w:p w:rsidR="004F0389" w:rsidRDefault="004F0389" w:rsidP="005524BD">
      <w:pPr>
        <w:pStyle w:val="a3"/>
        <w:spacing w:line="240" w:lineRule="exact"/>
        <w:rPr>
          <w:sz w:val="22"/>
          <w:szCs w:val="22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07732B">
      <w:pgSz w:w="11906" w:h="16838"/>
      <w:pgMar w:top="567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0D82"/>
    <w:multiLevelType w:val="hybridMultilevel"/>
    <w:tmpl w:val="28F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55B75"/>
    <w:multiLevelType w:val="hybridMultilevel"/>
    <w:tmpl w:val="87D2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6"/>
  </w:num>
  <w:num w:numId="8">
    <w:abstractNumId w:val="16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60974"/>
    <w:rsid w:val="0007732B"/>
    <w:rsid w:val="000B50EA"/>
    <w:rsid w:val="00104935"/>
    <w:rsid w:val="001104EF"/>
    <w:rsid w:val="00126BD1"/>
    <w:rsid w:val="001F0C13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14D52"/>
    <w:rsid w:val="004307B5"/>
    <w:rsid w:val="004314A3"/>
    <w:rsid w:val="00456D1E"/>
    <w:rsid w:val="004F0389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2587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756A0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3453C"/>
    <w:rsid w:val="00E45AE5"/>
    <w:rsid w:val="00E57067"/>
    <w:rsid w:val="00EE2FFC"/>
    <w:rsid w:val="00EF4E7D"/>
    <w:rsid w:val="00F140E6"/>
    <w:rsid w:val="00F176AB"/>
    <w:rsid w:val="00F62941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Normal1">
    <w:name w:val="Normal1"/>
    <w:uiPriority w:val="99"/>
    <w:rsid w:val="00126B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126BD1"/>
    <w:pPr>
      <w:jc w:val="center"/>
    </w:pPr>
    <w:rPr>
      <w:rFonts w:ascii="Arial" w:hAnsi="Arial"/>
      <w:sz w:val="24"/>
    </w:rPr>
  </w:style>
  <w:style w:type="character" w:customStyle="1" w:styleId="15">
    <w:name w:val="Стиль1 Знак"/>
    <w:basedOn w:val="a0"/>
    <w:link w:val="16"/>
    <w:locked/>
    <w:rsid w:val="00126BD1"/>
    <w:rPr>
      <w:rFonts w:ascii="Times New Roman" w:eastAsiaTheme="minorEastAsia" w:hAnsi="Times New Roman" w:cs="Times New Roman"/>
      <w:sz w:val="28"/>
      <w:szCs w:val="28"/>
    </w:rPr>
  </w:style>
  <w:style w:type="paragraph" w:customStyle="1" w:styleId="16">
    <w:name w:val="Стиль1"/>
    <w:basedOn w:val="a"/>
    <w:link w:val="15"/>
    <w:rsid w:val="00126BD1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Normal1">
    <w:name w:val="Normal1"/>
    <w:uiPriority w:val="99"/>
    <w:rsid w:val="00126B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126BD1"/>
    <w:pPr>
      <w:jc w:val="center"/>
    </w:pPr>
    <w:rPr>
      <w:rFonts w:ascii="Arial" w:hAnsi="Arial"/>
      <w:sz w:val="24"/>
    </w:rPr>
  </w:style>
  <w:style w:type="character" w:customStyle="1" w:styleId="15">
    <w:name w:val="Стиль1 Знак"/>
    <w:basedOn w:val="a0"/>
    <w:link w:val="16"/>
    <w:locked/>
    <w:rsid w:val="00126BD1"/>
    <w:rPr>
      <w:rFonts w:ascii="Times New Roman" w:eastAsiaTheme="minorEastAsia" w:hAnsi="Times New Roman" w:cs="Times New Roman"/>
      <w:sz w:val="28"/>
      <w:szCs w:val="28"/>
    </w:rPr>
  </w:style>
  <w:style w:type="paragraph" w:customStyle="1" w:styleId="16">
    <w:name w:val="Стиль1"/>
    <w:basedOn w:val="a"/>
    <w:link w:val="15"/>
    <w:rsid w:val="00126BD1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123</cp:revision>
  <cp:lastPrinted>2024-06-27T02:49:00Z</cp:lastPrinted>
  <dcterms:created xsi:type="dcterms:W3CDTF">2021-07-07T03:39:00Z</dcterms:created>
  <dcterms:modified xsi:type="dcterms:W3CDTF">2024-10-24T03:42:00Z</dcterms:modified>
</cp:coreProperties>
</file>