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363B" w:rsidRDefault="00E74E04">
      <w:pPr>
        <w:rPr>
          <w:sz w:val="16"/>
          <w:szCs w:val="16"/>
        </w:rPr>
      </w:pPr>
      <w:r>
        <w:rPr>
          <w:sz w:val="16"/>
          <w:szCs w:val="16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i1025" type="#_x0000_t172" style="width:435.6pt;height:75.6pt" adj="6924" fillcolor="#60c" strokecolor="#c9f">
            <v:fill color2="#c0c" focus="100%" type="gradient"/>
            <v:shadow on="t" color="#99f" opacity="52429f" offset="3pt,3pt"/>
            <v:textpath style="font-family:&quot;Impact&quot;;font-size:28pt" trim="t" fitpath="t" string="ВЕСТНИК"/>
          </v:shape>
        </w:pict>
      </w:r>
      <w:r>
        <w:rPr>
          <w:sz w:val="16"/>
          <w:szCs w:val="16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6" type="#_x0000_t136" style="width:444pt;height:45.6pt" fillcolor="#06c" strokecolor="#9cf" strokeweight="1.5pt">
            <v:shadow on="t" color="#900"/>
            <v:textpath style="font-family:&quot;Impact&quot;" trim="t" fitpath="t" string="Орловского сельсовета"/>
          </v:shape>
        </w:pict>
      </w:r>
    </w:p>
    <w:p w:rsidR="0098363B" w:rsidRDefault="0098363B">
      <w:pPr>
        <w:rPr>
          <w:sz w:val="28"/>
          <w:szCs w:val="28"/>
        </w:rPr>
      </w:pPr>
    </w:p>
    <w:p w:rsidR="0098363B" w:rsidRDefault="00E74E04">
      <w:pPr>
        <w:tabs>
          <w:tab w:val="left" w:pos="1890"/>
          <w:tab w:val="left" w:pos="35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№ 3</w:t>
      </w:r>
      <w:r>
        <w:rPr>
          <w:b/>
          <w:sz w:val="28"/>
          <w:szCs w:val="28"/>
        </w:rPr>
        <w:t>2</w:t>
      </w:r>
      <w:r w:rsidR="00E0637B">
        <w:rPr>
          <w:b/>
          <w:sz w:val="28"/>
          <w:szCs w:val="28"/>
        </w:rPr>
        <w:t>/1   24</w:t>
      </w:r>
      <w:r>
        <w:rPr>
          <w:b/>
          <w:sz w:val="28"/>
          <w:szCs w:val="28"/>
        </w:rPr>
        <w:t>.07.2023  г.</w:t>
      </w:r>
    </w:p>
    <w:p w:rsidR="0098363B" w:rsidRDefault="0098363B">
      <w:pPr>
        <w:jc w:val="center"/>
        <w:rPr>
          <w:b/>
          <w:sz w:val="28"/>
          <w:szCs w:val="28"/>
        </w:rPr>
      </w:pPr>
    </w:p>
    <w:p w:rsidR="0098363B" w:rsidRDefault="00E74E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Совместный печатный орган администрации и Совета депутатов Орловского сельсовета  Убинского района новосибирской области (выходит бесплатно)</w:t>
      </w:r>
    </w:p>
    <w:p w:rsidR="0098363B" w:rsidRDefault="00E74E04" w:rsidP="00E0637B">
      <w:r>
        <w:rPr>
          <w:b/>
          <w:sz w:val="28"/>
          <w:szCs w:val="28"/>
        </w:rPr>
        <w:t xml:space="preserve">                </w:t>
      </w:r>
    </w:p>
    <w:p w:rsidR="0098363B" w:rsidRDefault="0098363B">
      <w:pPr>
        <w:pStyle w:val="afc"/>
        <w:ind w:left="-851"/>
        <w:rPr>
          <w:rFonts w:ascii="Times New Roman" w:hAnsi="Times New Roman" w:cs="Times New Roman"/>
        </w:rPr>
      </w:pPr>
    </w:p>
    <w:p w:rsidR="00E0637B" w:rsidRPr="00E0637B" w:rsidRDefault="00E0637B" w:rsidP="00E0637B">
      <w:pPr>
        <w:jc w:val="center"/>
        <w:rPr>
          <w:b/>
          <w:sz w:val="22"/>
          <w:szCs w:val="22"/>
        </w:rPr>
      </w:pPr>
      <w:r w:rsidRPr="00E0637B">
        <w:rPr>
          <w:b/>
          <w:sz w:val="22"/>
          <w:szCs w:val="22"/>
        </w:rPr>
        <w:t>ГЛАВА ОРЛОВСКОГО СЕЛЬСОВЕТА</w:t>
      </w:r>
    </w:p>
    <w:p w:rsidR="00E0637B" w:rsidRPr="00E0637B" w:rsidRDefault="00E0637B" w:rsidP="00E0637B">
      <w:pPr>
        <w:ind w:firstLine="708"/>
        <w:rPr>
          <w:b/>
          <w:sz w:val="22"/>
          <w:szCs w:val="22"/>
        </w:rPr>
      </w:pPr>
      <w:r w:rsidRPr="00E0637B">
        <w:rPr>
          <w:b/>
          <w:sz w:val="22"/>
          <w:szCs w:val="22"/>
        </w:rPr>
        <w:t xml:space="preserve">       УБИНСКОГО РАЙОНА НОВОСИБИРСКОЙ ОБЛАСТИ</w:t>
      </w:r>
    </w:p>
    <w:p w:rsidR="00E0637B" w:rsidRPr="00E0637B" w:rsidRDefault="00E0637B" w:rsidP="00E0637B">
      <w:pPr>
        <w:jc w:val="center"/>
        <w:rPr>
          <w:b/>
          <w:sz w:val="22"/>
          <w:szCs w:val="22"/>
        </w:rPr>
      </w:pPr>
    </w:p>
    <w:p w:rsidR="00E0637B" w:rsidRPr="00E0637B" w:rsidRDefault="00E0637B" w:rsidP="00E0637B">
      <w:pPr>
        <w:jc w:val="center"/>
        <w:rPr>
          <w:b/>
          <w:sz w:val="22"/>
          <w:szCs w:val="22"/>
        </w:rPr>
      </w:pPr>
    </w:p>
    <w:p w:rsidR="00E0637B" w:rsidRPr="00E0637B" w:rsidRDefault="00E0637B" w:rsidP="00E0637B">
      <w:pPr>
        <w:jc w:val="center"/>
        <w:rPr>
          <w:b/>
          <w:sz w:val="22"/>
          <w:szCs w:val="22"/>
        </w:rPr>
      </w:pPr>
      <w:r w:rsidRPr="00E0637B">
        <w:rPr>
          <w:b/>
          <w:sz w:val="22"/>
          <w:szCs w:val="22"/>
        </w:rPr>
        <w:t>ПОСТАНОВЛЕНИЕ</w:t>
      </w:r>
    </w:p>
    <w:p w:rsidR="00E0637B" w:rsidRPr="00E0637B" w:rsidRDefault="00E0637B" w:rsidP="00E0637B">
      <w:pPr>
        <w:tabs>
          <w:tab w:val="left" w:pos="2120"/>
        </w:tabs>
        <w:jc w:val="center"/>
        <w:rPr>
          <w:sz w:val="22"/>
          <w:szCs w:val="22"/>
        </w:rPr>
      </w:pPr>
    </w:p>
    <w:p w:rsidR="00E0637B" w:rsidRPr="00E0637B" w:rsidRDefault="00E0637B" w:rsidP="00E0637B">
      <w:pPr>
        <w:tabs>
          <w:tab w:val="left" w:pos="1200"/>
          <w:tab w:val="left" w:pos="3765"/>
          <w:tab w:val="left" w:pos="5790"/>
        </w:tabs>
        <w:jc w:val="center"/>
        <w:rPr>
          <w:sz w:val="22"/>
          <w:szCs w:val="22"/>
        </w:rPr>
      </w:pPr>
      <w:r w:rsidRPr="00E0637B">
        <w:rPr>
          <w:sz w:val="22"/>
          <w:szCs w:val="22"/>
        </w:rPr>
        <w:t>с. Орловское</w:t>
      </w:r>
    </w:p>
    <w:p w:rsidR="00E0637B" w:rsidRPr="00E0637B" w:rsidRDefault="00E0637B" w:rsidP="00E0637B">
      <w:pPr>
        <w:tabs>
          <w:tab w:val="left" w:pos="1200"/>
          <w:tab w:val="left" w:pos="5790"/>
        </w:tabs>
        <w:jc w:val="center"/>
        <w:rPr>
          <w:sz w:val="22"/>
          <w:szCs w:val="22"/>
        </w:rPr>
      </w:pPr>
    </w:p>
    <w:p w:rsidR="00E0637B" w:rsidRPr="00E0637B" w:rsidRDefault="00E0637B" w:rsidP="00E0637B">
      <w:pPr>
        <w:tabs>
          <w:tab w:val="left" w:pos="1200"/>
          <w:tab w:val="left" w:pos="5790"/>
        </w:tabs>
        <w:jc w:val="center"/>
        <w:rPr>
          <w:sz w:val="22"/>
          <w:szCs w:val="22"/>
        </w:rPr>
      </w:pPr>
      <w:r w:rsidRPr="00E0637B">
        <w:rPr>
          <w:sz w:val="22"/>
          <w:szCs w:val="22"/>
        </w:rPr>
        <w:t>от 24.07.2023 № 3-п</w:t>
      </w:r>
    </w:p>
    <w:p w:rsidR="00E0637B" w:rsidRPr="00E0637B" w:rsidRDefault="00E0637B" w:rsidP="00E0637B">
      <w:pPr>
        <w:rPr>
          <w:sz w:val="22"/>
          <w:szCs w:val="22"/>
        </w:rPr>
      </w:pPr>
    </w:p>
    <w:p w:rsidR="00E0637B" w:rsidRPr="00E0637B" w:rsidRDefault="00E0637B" w:rsidP="00E0637B">
      <w:pPr>
        <w:spacing w:before="1"/>
        <w:ind w:right="1314"/>
        <w:rPr>
          <w:sz w:val="22"/>
          <w:szCs w:val="22"/>
        </w:rPr>
      </w:pPr>
      <w:r>
        <w:rPr>
          <w:bCs/>
          <w:sz w:val="22"/>
          <w:szCs w:val="22"/>
        </w:rPr>
        <w:t xml:space="preserve">                                           </w:t>
      </w:r>
      <w:r w:rsidRPr="00E0637B">
        <w:rPr>
          <w:sz w:val="22"/>
          <w:szCs w:val="22"/>
        </w:rPr>
        <w:t>О</w:t>
      </w:r>
      <w:r w:rsidRPr="00E0637B">
        <w:rPr>
          <w:spacing w:val="-3"/>
          <w:sz w:val="22"/>
          <w:szCs w:val="22"/>
        </w:rPr>
        <w:t xml:space="preserve"> </w:t>
      </w:r>
      <w:r w:rsidRPr="00E0637B">
        <w:rPr>
          <w:sz w:val="22"/>
          <w:szCs w:val="22"/>
        </w:rPr>
        <w:t>совершенствовании</w:t>
      </w:r>
      <w:r w:rsidRPr="00E0637B">
        <w:rPr>
          <w:spacing w:val="-3"/>
          <w:sz w:val="22"/>
          <w:szCs w:val="22"/>
        </w:rPr>
        <w:t xml:space="preserve"> </w:t>
      </w:r>
      <w:r w:rsidRPr="00E0637B">
        <w:rPr>
          <w:sz w:val="22"/>
          <w:szCs w:val="22"/>
        </w:rPr>
        <w:t>организации</w:t>
      </w:r>
      <w:r w:rsidRPr="00E0637B">
        <w:rPr>
          <w:spacing w:val="-3"/>
          <w:sz w:val="22"/>
          <w:szCs w:val="22"/>
        </w:rPr>
        <w:t xml:space="preserve"> </w:t>
      </w:r>
      <w:r w:rsidRPr="00E0637B">
        <w:rPr>
          <w:sz w:val="22"/>
          <w:szCs w:val="22"/>
        </w:rPr>
        <w:t>личных</w:t>
      </w:r>
      <w:r w:rsidRPr="00E0637B">
        <w:rPr>
          <w:spacing w:val="-2"/>
          <w:sz w:val="22"/>
          <w:szCs w:val="22"/>
        </w:rPr>
        <w:t xml:space="preserve"> </w:t>
      </w:r>
      <w:r w:rsidRPr="00E0637B">
        <w:rPr>
          <w:sz w:val="22"/>
          <w:szCs w:val="22"/>
        </w:rPr>
        <w:t>приемов</w:t>
      </w:r>
    </w:p>
    <w:p w:rsidR="00E0637B" w:rsidRPr="00E0637B" w:rsidRDefault="00E0637B" w:rsidP="00E0637B">
      <w:pPr>
        <w:spacing w:line="242" w:lineRule="auto"/>
        <w:ind w:left="488" w:right="356"/>
        <w:jc w:val="center"/>
        <w:rPr>
          <w:sz w:val="22"/>
          <w:szCs w:val="22"/>
        </w:rPr>
      </w:pPr>
      <w:r w:rsidRPr="00E0637B">
        <w:rPr>
          <w:sz w:val="22"/>
          <w:szCs w:val="22"/>
        </w:rPr>
        <w:t>граждан в администрации Орловского сельсовета Убинского</w:t>
      </w:r>
      <w:r w:rsidRPr="00E0637B">
        <w:rPr>
          <w:spacing w:val="-67"/>
          <w:sz w:val="22"/>
          <w:szCs w:val="22"/>
        </w:rPr>
        <w:t xml:space="preserve">                            </w:t>
      </w:r>
      <w:r w:rsidRPr="00E0637B">
        <w:rPr>
          <w:sz w:val="22"/>
          <w:szCs w:val="22"/>
        </w:rPr>
        <w:t>района Новосибирской</w:t>
      </w:r>
      <w:r w:rsidRPr="00E0637B">
        <w:rPr>
          <w:spacing w:val="-1"/>
          <w:sz w:val="22"/>
          <w:szCs w:val="22"/>
        </w:rPr>
        <w:t xml:space="preserve"> </w:t>
      </w:r>
      <w:r w:rsidRPr="00E0637B">
        <w:rPr>
          <w:sz w:val="22"/>
          <w:szCs w:val="22"/>
        </w:rPr>
        <w:t>области, муниципальных казенных учреждениях Орловского сельсовета Убинского района Новосибирской области</w:t>
      </w:r>
    </w:p>
    <w:p w:rsidR="00E0637B" w:rsidRPr="00E0637B" w:rsidRDefault="00E0637B" w:rsidP="00E0637B">
      <w:pPr>
        <w:pStyle w:val="ad"/>
        <w:spacing w:before="1"/>
        <w:jc w:val="center"/>
        <w:rPr>
          <w:b/>
          <w:sz w:val="22"/>
          <w:szCs w:val="22"/>
        </w:rPr>
      </w:pPr>
    </w:p>
    <w:p w:rsidR="00E0637B" w:rsidRPr="00E0637B" w:rsidRDefault="00E0637B" w:rsidP="00E0637B">
      <w:pPr>
        <w:pStyle w:val="ad"/>
        <w:ind w:right="-351"/>
        <w:rPr>
          <w:sz w:val="22"/>
          <w:szCs w:val="22"/>
        </w:rPr>
      </w:pPr>
      <w:r w:rsidRPr="00E0637B">
        <w:rPr>
          <w:sz w:val="22"/>
          <w:szCs w:val="22"/>
        </w:rPr>
        <w:t xml:space="preserve">       В соответствии с Федеральным</w:t>
      </w:r>
      <w:r w:rsidRPr="00E0637B">
        <w:rPr>
          <w:spacing w:val="1"/>
          <w:sz w:val="22"/>
          <w:szCs w:val="22"/>
        </w:rPr>
        <w:t xml:space="preserve"> </w:t>
      </w:r>
      <w:r w:rsidRPr="00E0637B">
        <w:rPr>
          <w:sz w:val="22"/>
          <w:szCs w:val="22"/>
        </w:rPr>
        <w:t>законом</w:t>
      </w:r>
      <w:r w:rsidRPr="00E0637B">
        <w:rPr>
          <w:spacing w:val="-4"/>
          <w:sz w:val="22"/>
          <w:szCs w:val="22"/>
        </w:rPr>
        <w:t xml:space="preserve"> </w:t>
      </w:r>
      <w:r w:rsidRPr="00E0637B">
        <w:rPr>
          <w:sz w:val="22"/>
          <w:szCs w:val="22"/>
        </w:rPr>
        <w:t>от</w:t>
      </w:r>
      <w:r w:rsidRPr="00E0637B">
        <w:rPr>
          <w:spacing w:val="-2"/>
          <w:sz w:val="22"/>
          <w:szCs w:val="22"/>
        </w:rPr>
        <w:t xml:space="preserve"> </w:t>
      </w:r>
      <w:r w:rsidRPr="00E0637B">
        <w:rPr>
          <w:sz w:val="22"/>
          <w:szCs w:val="22"/>
        </w:rPr>
        <w:t>02.05.2006</w:t>
      </w:r>
      <w:r w:rsidRPr="00E0637B">
        <w:rPr>
          <w:spacing w:val="-4"/>
          <w:sz w:val="22"/>
          <w:szCs w:val="22"/>
        </w:rPr>
        <w:t xml:space="preserve"> </w:t>
      </w:r>
      <w:r w:rsidRPr="00E0637B">
        <w:rPr>
          <w:sz w:val="22"/>
          <w:szCs w:val="22"/>
        </w:rPr>
        <w:t>№</w:t>
      </w:r>
      <w:r w:rsidRPr="00E0637B">
        <w:rPr>
          <w:spacing w:val="3"/>
          <w:sz w:val="22"/>
          <w:szCs w:val="22"/>
        </w:rPr>
        <w:t xml:space="preserve"> </w:t>
      </w:r>
      <w:r w:rsidRPr="00E0637B">
        <w:rPr>
          <w:sz w:val="22"/>
          <w:szCs w:val="22"/>
        </w:rPr>
        <w:t>59-ФЗ</w:t>
      </w:r>
      <w:r w:rsidRPr="00E0637B">
        <w:rPr>
          <w:spacing w:val="-1"/>
          <w:sz w:val="22"/>
          <w:szCs w:val="22"/>
        </w:rPr>
        <w:t xml:space="preserve"> </w:t>
      </w:r>
      <w:r w:rsidRPr="00E0637B">
        <w:rPr>
          <w:sz w:val="22"/>
          <w:szCs w:val="22"/>
        </w:rPr>
        <w:t>«О</w:t>
      </w:r>
      <w:r w:rsidRPr="00E0637B">
        <w:rPr>
          <w:spacing w:val="-2"/>
          <w:sz w:val="22"/>
          <w:szCs w:val="22"/>
        </w:rPr>
        <w:t xml:space="preserve"> </w:t>
      </w:r>
      <w:r w:rsidRPr="00E0637B">
        <w:rPr>
          <w:sz w:val="22"/>
          <w:szCs w:val="22"/>
        </w:rPr>
        <w:t>порядке</w:t>
      </w:r>
      <w:r w:rsidRPr="00E0637B">
        <w:rPr>
          <w:spacing w:val="-3"/>
          <w:sz w:val="22"/>
          <w:szCs w:val="22"/>
        </w:rPr>
        <w:t xml:space="preserve"> </w:t>
      </w:r>
      <w:r w:rsidRPr="00E0637B">
        <w:rPr>
          <w:sz w:val="22"/>
          <w:szCs w:val="22"/>
        </w:rPr>
        <w:t>рассмотрения</w:t>
      </w:r>
      <w:r w:rsidRPr="00E0637B">
        <w:rPr>
          <w:spacing w:val="-4"/>
          <w:sz w:val="22"/>
          <w:szCs w:val="22"/>
        </w:rPr>
        <w:t xml:space="preserve"> </w:t>
      </w:r>
      <w:r w:rsidRPr="00E0637B">
        <w:rPr>
          <w:sz w:val="22"/>
          <w:szCs w:val="22"/>
        </w:rPr>
        <w:t>обращений граждан</w:t>
      </w:r>
      <w:r w:rsidRPr="00E0637B">
        <w:rPr>
          <w:spacing w:val="-1"/>
          <w:sz w:val="22"/>
          <w:szCs w:val="22"/>
        </w:rPr>
        <w:t xml:space="preserve"> </w:t>
      </w:r>
      <w:r w:rsidRPr="00E0637B">
        <w:rPr>
          <w:sz w:val="22"/>
          <w:szCs w:val="22"/>
        </w:rPr>
        <w:t>Российской</w:t>
      </w:r>
      <w:r w:rsidRPr="00E0637B">
        <w:rPr>
          <w:spacing w:val="-2"/>
          <w:sz w:val="22"/>
          <w:szCs w:val="22"/>
        </w:rPr>
        <w:t xml:space="preserve"> </w:t>
      </w:r>
      <w:r w:rsidRPr="00E0637B">
        <w:rPr>
          <w:sz w:val="22"/>
          <w:szCs w:val="22"/>
        </w:rPr>
        <w:t>Федерации», в</w:t>
      </w:r>
      <w:r w:rsidRPr="00E0637B">
        <w:rPr>
          <w:spacing w:val="-4"/>
          <w:sz w:val="22"/>
          <w:szCs w:val="22"/>
        </w:rPr>
        <w:t xml:space="preserve"> </w:t>
      </w:r>
      <w:r w:rsidRPr="00E0637B">
        <w:rPr>
          <w:sz w:val="22"/>
          <w:szCs w:val="22"/>
        </w:rPr>
        <w:t>целях</w:t>
      </w:r>
      <w:r w:rsidRPr="00E0637B">
        <w:rPr>
          <w:spacing w:val="-2"/>
          <w:sz w:val="22"/>
          <w:szCs w:val="22"/>
        </w:rPr>
        <w:t xml:space="preserve"> </w:t>
      </w:r>
      <w:r w:rsidRPr="00E0637B">
        <w:rPr>
          <w:sz w:val="22"/>
          <w:szCs w:val="22"/>
        </w:rPr>
        <w:t>совершенствования</w:t>
      </w:r>
      <w:r w:rsidRPr="00E0637B">
        <w:rPr>
          <w:spacing w:val="-7"/>
          <w:sz w:val="22"/>
          <w:szCs w:val="22"/>
        </w:rPr>
        <w:t xml:space="preserve"> </w:t>
      </w:r>
      <w:r w:rsidRPr="00E0637B">
        <w:rPr>
          <w:sz w:val="22"/>
          <w:szCs w:val="22"/>
        </w:rPr>
        <w:t>организации</w:t>
      </w:r>
      <w:r w:rsidRPr="00E0637B">
        <w:rPr>
          <w:spacing w:val="-3"/>
          <w:sz w:val="22"/>
          <w:szCs w:val="22"/>
        </w:rPr>
        <w:t xml:space="preserve"> </w:t>
      </w:r>
      <w:r w:rsidRPr="00E0637B">
        <w:rPr>
          <w:sz w:val="22"/>
          <w:szCs w:val="22"/>
        </w:rPr>
        <w:t>личных</w:t>
      </w:r>
      <w:r w:rsidRPr="00E0637B">
        <w:rPr>
          <w:spacing w:val="-3"/>
          <w:sz w:val="22"/>
          <w:szCs w:val="22"/>
        </w:rPr>
        <w:t xml:space="preserve"> </w:t>
      </w:r>
      <w:r w:rsidRPr="00E0637B">
        <w:rPr>
          <w:sz w:val="22"/>
          <w:szCs w:val="22"/>
        </w:rPr>
        <w:t>приемов</w:t>
      </w:r>
      <w:r w:rsidRPr="00E0637B">
        <w:rPr>
          <w:spacing w:val="-3"/>
          <w:sz w:val="22"/>
          <w:szCs w:val="22"/>
        </w:rPr>
        <w:t xml:space="preserve"> </w:t>
      </w:r>
      <w:r w:rsidRPr="00E0637B">
        <w:rPr>
          <w:sz w:val="22"/>
          <w:szCs w:val="22"/>
        </w:rPr>
        <w:t>граждан, усиления взаимодействия администрации Орловского сельсовета Убинского района Новосибирской</w:t>
      </w:r>
      <w:r w:rsidRPr="00E0637B">
        <w:rPr>
          <w:spacing w:val="-68"/>
          <w:sz w:val="22"/>
          <w:szCs w:val="22"/>
        </w:rPr>
        <w:t xml:space="preserve"> </w:t>
      </w:r>
      <w:r w:rsidRPr="00E0637B">
        <w:rPr>
          <w:sz w:val="22"/>
          <w:szCs w:val="22"/>
        </w:rPr>
        <w:t>области, муниципальных казенных учреждений  Орловского сельсовета Убинского района</w:t>
      </w:r>
      <w:r w:rsidRPr="00E0637B">
        <w:rPr>
          <w:spacing w:val="1"/>
          <w:sz w:val="22"/>
          <w:szCs w:val="22"/>
        </w:rPr>
        <w:t xml:space="preserve"> </w:t>
      </w:r>
      <w:r w:rsidRPr="00E0637B">
        <w:rPr>
          <w:sz w:val="22"/>
          <w:szCs w:val="22"/>
        </w:rPr>
        <w:t xml:space="preserve">Новосибирской области с населением </w:t>
      </w:r>
    </w:p>
    <w:p w:rsidR="00E0637B" w:rsidRPr="00E0637B" w:rsidRDefault="00E0637B" w:rsidP="00E0637B">
      <w:pPr>
        <w:pStyle w:val="ad"/>
        <w:ind w:right="-351"/>
        <w:rPr>
          <w:b/>
          <w:sz w:val="22"/>
          <w:szCs w:val="22"/>
        </w:rPr>
      </w:pPr>
      <w:proofErr w:type="gramStart"/>
      <w:r w:rsidRPr="00E0637B">
        <w:rPr>
          <w:b/>
          <w:sz w:val="22"/>
          <w:szCs w:val="22"/>
        </w:rPr>
        <w:t>п</w:t>
      </w:r>
      <w:proofErr w:type="gramEnd"/>
      <w:r w:rsidRPr="00E0637B">
        <w:rPr>
          <w:b/>
          <w:spacing w:val="-1"/>
          <w:sz w:val="22"/>
          <w:szCs w:val="22"/>
        </w:rPr>
        <w:t xml:space="preserve"> </w:t>
      </w:r>
      <w:r w:rsidRPr="00E0637B">
        <w:rPr>
          <w:b/>
          <w:sz w:val="22"/>
          <w:szCs w:val="22"/>
        </w:rPr>
        <w:t>о</w:t>
      </w:r>
      <w:r w:rsidRPr="00E0637B">
        <w:rPr>
          <w:b/>
          <w:spacing w:val="-1"/>
          <w:sz w:val="22"/>
          <w:szCs w:val="22"/>
        </w:rPr>
        <w:t xml:space="preserve"> </w:t>
      </w:r>
      <w:r w:rsidRPr="00E0637B">
        <w:rPr>
          <w:b/>
          <w:sz w:val="22"/>
          <w:szCs w:val="22"/>
        </w:rPr>
        <w:t>с</w:t>
      </w:r>
      <w:r w:rsidRPr="00E0637B">
        <w:rPr>
          <w:b/>
          <w:spacing w:val="-3"/>
          <w:sz w:val="22"/>
          <w:szCs w:val="22"/>
        </w:rPr>
        <w:t xml:space="preserve"> </w:t>
      </w:r>
      <w:r w:rsidRPr="00E0637B">
        <w:rPr>
          <w:b/>
          <w:sz w:val="22"/>
          <w:szCs w:val="22"/>
        </w:rPr>
        <w:t>т</w:t>
      </w:r>
      <w:r w:rsidRPr="00E0637B">
        <w:rPr>
          <w:b/>
          <w:spacing w:val="1"/>
          <w:sz w:val="22"/>
          <w:szCs w:val="22"/>
        </w:rPr>
        <w:t xml:space="preserve"> </w:t>
      </w:r>
      <w:r w:rsidRPr="00E0637B">
        <w:rPr>
          <w:b/>
          <w:sz w:val="22"/>
          <w:szCs w:val="22"/>
        </w:rPr>
        <w:t>а</w:t>
      </w:r>
      <w:r w:rsidRPr="00E0637B">
        <w:rPr>
          <w:b/>
          <w:spacing w:val="-1"/>
          <w:sz w:val="22"/>
          <w:szCs w:val="22"/>
        </w:rPr>
        <w:t xml:space="preserve"> </w:t>
      </w:r>
      <w:r w:rsidRPr="00E0637B">
        <w:rPr>
          <w:b/>
          <w:sz w:val="22"/>
          <w:szCs w:val="22"/>
        </w:rPr>
        <w:t>н</w:t>
      </w:r>
      <w:r w:rsidRPr="00E0637B">
        <w:rPr>
          <w:b/>
          <w:spacing w:val="-1"/>
          <w:sz w:val="22"/>
          <w:szCs w:val="22"/>
        </w:rPr>
        <w:t xml:space="preserve"> </w:t>
      </w:r>
      <w:r w:rsidRPr="00E0637B">
        <w:rPr>
          <w:b/>
          <w:sz w:val="22"/>
          <w:szCs w:val="22"/>
        </w:rPr>
        <w:t>о</w:t>
      </w:r>
      <w:r w:rsidRPr="00E0637B">
        <w:rPr>
          <w:b/>
          <w:spacing w:val="-1"/>
          <w:sz w:val="22"/>
          <w:szCs w:val="22"/>
        </w:rPr>
        <w:t xml:space="preserve"> </w:t>
      </w:r>
      <w:r w:rsidRPr="00E0637B">
        <w:rPr>
          <w:b/>
          <w:sz w:val="22"/>
          <w:szCs w:val="22"/>
        </w:rPr>
        <w:t>в</w:t>
      </w:r>
      <w:r w:rsidRPr="00E0637B">
        <w:rPr>
          <w:b/>
          <w:spacing w:val="-1"/>
          <w:sz w:val="22"/>
          <w:szCs w:val="22"/>
        </w:rPr>
        <w:t xml:space="preserve"> </w:t>
      </w:r>
      <w:r w:rsidRPr="00E0637B">
        <w:rPr>
          <w:b/>
          <w:sz w:val="22"/>
          <w:szCs w:val="22"/>
        </w:rPr>
        <w:t>л я</w:t>
      </w:r>
      <w:r w:rsidRPr="00E0637B">
        <w:rPr>
          <w:b/>
          <w:spacing w:val="-3"/>
          <w:sz w:val="22"/>
          <w:szCs w:val="22"/>
        </w:rPr>
        <w:t xml:space="preserve"> </w:t>
      </w:r>
      <w:r w:rsidRPr="00E0637B">
        <w:rPr>
          <w:b/>
          <w:sz w:val="22"/>
          <w:szCs w:val="22"/>
        </w:rPr>
        <w:t>ю:</w:t>
      </w:r>
    </w:p>
    <w:p w:rsidR="00E0637B" w:rsidRPr="00E0637B" w:rsidRDefault="00E0637B" w:rsidP="00E0637B">
      <w:pPr>
        <w:pStyle w:val="afa"/>
        <w:widowControl w:val="0"/>
        <w:numPr>
          <w:ilvl w:val="0"/>
          <w:numId w:val="1"/>
        </w:numPr>
        <w:tabs>
          <w:tab w:val="left" w:pos="383"/>
        </w:tabs>
        <w:autoSpaceDE w:val="0"/>
        <w:autoSpaceDN w:val="0"/>
        <w:ind w:right="318" w:firstLine="0"/>
        <w:contextualSpacing w:val="0"/>
        <w:rPr>
          <w:sz w:val="22"/>
          <w:szCs w:val="22"/>
        </w:rPr>
      </w:pPr>
      <w:r w:rsidRPr="00E0637B">
        <w:rPr>
          <w:sz w:val="22"/>
          <w:szCs w:val="22"/>
        </w:rPr>
        <w:t>Установить, что единым днем приема граждан Главой Орловского сельсовета</w:t>
      </w:r>
      <w:r w:rsidRPr="00E0637B">
        <w:rPr>
          <w:spacing w:val="-4"/>
          <w:sz w:val="22"/>
          <w:szCs w:val="22"/>
        </w:rPr>
        <w:t xml:space="preserve"> </w:t>
      </w:r>
      <w:r w:rsidRPr="00E0637B">
        <w:rPr>
          <w:sz w:val="22"/>
          <w:szCs w:val="22"/>
        </w:rPr>
        <w:t>Убинского</w:t>
      </w:r>
      <w:r w:rsidRPr="00E0637B">
        <w:rPr>
          <w:spacing w:val="-1"/>
          <w:sz w:val="22"/>
          <w:szCs w:val="22"/>
        </w:rPr>
        <w:t xml:space="preserve"> </w:t>
      </w:r>
      <w:r w:rsidRPr="00E0637B">
        <w:rPr>
          <w:sz w:val="22"/>
          <w:szCs w:val="22"/>
        </w:rPr>
        <w:t>района</w:t>
      </w:r>
      <w:r w:rsidRPr="00E0637B">
        <w:rPr>
          <w:spacing w:val="-1"/>
          <w:sz w:val="22"/>
          <w:szCs w:val="22"/>
        </w:rPr>
        <w:t xml:space="preserve"> </w:t>
      </w:r>
      <w:r w:rsidRPr="00E0637B">
        <w:rPr>
          <w:sz w:val="22"/>
          <w:szCs w:val="22"/>
        </w:rPr>
        <w:t>Новосибирской</w:t>
      </w:r>
      <w:r w:rsidRPr="00E0637B">
        <w:rPr>
          <w:spacing w:val="-5"/>
          <w:sz w:val="22"/>
          <w:szCs w:val="22"/>
        </w:rPr>
        <w:t xml:space="preserve"> </w:t>
      </w:r>
      <w:r w:rsidRPr="00E0637B">
        <w:rPr>
          <w:sz w:val="22"/>
          <w:szCs w:val="22"/>
        </w:rPr>
        <w:t>области,</w:t>
      </w:r>
      <w:r w:rsidRPr="00E0637B">
        <w:rPr>
          <w:spacing w:val="-6"/>
          <w:sz w:val="22"/>
          <w:szCs w:val="22"/>
        </w:rPr>
        <w:t xml:space="preserve"> </w:t>
      </w:r>
      <w:r w:rsidRPr="00E0637B">
        <w:rPr>
          <w:sz w:val="22"/>
          <w:szCs w:val="22"/>
        </w:rPr>
        <w:t>руководителями</w:t>
      </w:r>
    </w:p>
    <w:p w:rsidR="00E0637B" w:rsidRPr="00E0637B" w:rsidRDefault="00E0637B" w:rsidP="00E0637B">
      <w:pPr>
        <w:pStyle w:val="ad"/>
        <w:spacing w:line="321" w:lineRule="exact"/>
        <w:rPr>
          <w:sz w:val="22"/>
          <w:szCs w:val="22"/>
        </w:rPr>
      </w:pPr>
      <w:r w:rsidRPr="00E0637B">
        <w:rPr>
          <w:sz w:val="22"/>
          <w:szCs w:val="22"/>
        </w:rPr>
        <w:t>муниципальных</w:t>
      </w:r>
      <w:r w:rsidRPr="00E0637B">
        <w:rPr>
          <w:spacing w:val="-5"/>
          <w:sz w:val="22"/>
          <w:szCs w:val="22"/>
        </w:rPr>
        <w:t xml:space="preserve"> </w:t>
      </w:r>
      <w:r w:rsidRPr="00E0637B">
        <w:rPr>
          <w:sz w:val="22"/>
          <w:szCs w:val="22"/>
        </w:rPr>
        <w:t>казенных</w:t>
      </w:r>
      <w:r w:rsidRPr="00E0637B">
        <w:rPr>
          <w:spacing w:val="-4"/>
          <w:sz w:val="22"/>
          <w:szCs w:val="22"/>
        </w:rPr>
        <w:t xml:space="preserve"> </w:t>
      </w:r>
      <w:r w:rsidRPr="00E0637B">
        <w:rPr>
          <w:sz w:val="22"/>
          <w:szCs w:val="22"/>
        </w:rPr>
        <w:t>учреждений</w:t>
      </w:r>
      <w:r w:rsidRPr="00E0637B">
        <w:rPr>
          <w:spacing w:val="-8"/>
          <w:sz w:val="22"/>
          <w:szCs w:val="22"/>
        </w:rPr>
        <w:t xml:space="preserve"> </w:t>
      </w:r>
      <w:r w:rsidRPr="00E0637B">
        <w:rPr>
          <w:sz w:val="22"/>
          <w:szCs w:val="22"/>
        </w:rPr>
        <w:t>Орловского сельсовета</w:t>
      </w:r>
    </w:p>
    <w:p w:rsidR="00E0637B" w:rsidRPr="00E0637B" w:rsidRDefault="00E0637B" w:rsidP="00E0637B">
      <w:pPr>
        <w:pStyle w:val="ad"/>
        <w:ind w:right="89"/>
        <w:rPr>
          <w:sz w:val="22"/>
          <w:szCs w:val="22"/>
        </w:rPr>
      </w:pPr>
      <w:r w:rsidRPr="00E0637B">
        <w:rPr>
          <w:sz w:val="22"/>
          <w:szCs w:val="22"/>
        </w:rPr>
        <w:t>Убинского района Новосибирской области является пятница каждой недели,</w:t>
      </w:r>
      <w:r w:rsidRPr="00E0637B">
        <w:rPr>
          <w:spacing w:val="-67"/>
          <w:sz w:val="22"/>
          <w:szCs w:val="22"/>
        </w:rPr>
        <w:t xml:space="preserve"> </w:t>
      </w:r>
      <w:r w:rsidRPr="00E0637B">
        <w:rPr>
          <w:sz w:val="22"/>
          <w:szCs w:val="22"/>
        </w:rPr>
        <w:t>начало приема с</w:t>
      </w:r>
      <w:r w:rsidRPr="00E0637B">
        <w:rPr>
          <w:spacing w:val="-1"/>
          <w:sz w:val="22"/>
          <w:szCs w:val="22"/>
        </w:rPr>
        <w:t xml:space="preserve"> </w:t>
      </w:r>
      <w:r w:rsidRPr="00E0637B">
        <w:rPr>
          <w:sz w:val="22"/>
          <w:szCs w:val="22"/>
        </w:rPr>
        <w:t>09.00</w:t>
      </w:r>
      <w:r w:rsidRPr="00E0637B">
        <w:rPr>
          <w:spacing w:val="-3"/>
          <w:sz w:val="22"/>
          <w:szCs w:val="22"/>
        </w:rPr>
        <w:t xml:space="preserve"> </w:t>
      </w:r>
      <w:r w:rsidRPr="00E0637B">
        <w:rPr>
          <w:sz w:val="22"/>
          <w:szCs w:val="22"/>
        </w:rPr>
        <w:t>до</w:t>
      </w:r>
      <w:r w:rsidRPr="00E0637B">
        <w:rPr>
          <w:spacing w:val="-3"/>
          <w:sz w:val="22"/>
          <w:szCs w:val="22"/>
        </w:rPr>
        <w:t xml:space="preserve"> </w:t>
      </w:r>
      <w:r w:rsidRPr="00E0637B">
        <w:rPr>
          <w:sz w:val="22"/>
          <w:szCs w:val="22"/>
        </w:rPr>
        <w:t>13.00</w:t>
      </w:r>
      <w:r w:rsidRPr="00E0637B">
        <w:rPr>
          <w:spacing w:val="1"/>
          <w:sz w:val="22"/>
          <w:szCs w:val="22"/>
        </w:rPr>
        <w:t xml:space="preserve"> </w:t>
      </w:r>
      <w:r w:rsidRPr="00E0637B">
        <w:rPr>
          <w:sz w:val="22"/>
          <w:szCs w:val="22"/>
        </w:rPr>
        <w:t>часов</w:t>
      </w:r>
      <w:r>
        <w:rPr>
          <w:sz w:val="22"/>
          <w:szCs w:val="22"/>
        </w:rPr>
        <w:t xml:space="preserve"> </w:t>
      </w:r>
      <w:r w:rsidRPr="00E0637B">
        <w:rPr>
          <w:sz w:val="22"/>
          <w:szCs w:val="22"/>
        </w:rPr>
        <w:t>Глава Орловского сельсовета Убинского района Новосибирской</w:t>
      </w:r>
      <w:r w:rsidRPr="00E0637B">
        <w:rPr>
          <w:spacing w:val="-67"/>
          <w:sz w:val="22"/>
          <w:szCs w:val="22"/>
        </w:rPr>
        <w:t xml:space="preserve"> </w:t>
      </w:r>
      <w:r w:rsidRPr="00E0637B">
        <w:rPr>
          <w:sz w:val="22"/>
          <w:szCs w:val="22"/>
        </w:rPr>
        <w:t>области</w:t>
      </w:r>
      <w:r w:rsidRPr="00E0637B">
        <w:rPr>
          <w:spacing w:val="1"/>
          <w:sz w:val="22"/>
          <w:szCs w:val="22"/>
        </w:rPr>
        <w:t xml:space="preserve"> </w:t>
      </w:r>
      <w:r w:rsidRPr="00E0637B">
        <w:rPr>
          <w:sz w:val="22"/>
          <w:szCs w:val="22"/>
        </w:rPr>
        <w:t>и руководители муниципальных казенных</w:t>
      </w:r>
      <w:r w:rsidRPr="00E0637B">
        <w:rPr>
          <w:spacing w:val="1"/>
          <w:sz w:val="22"/>
          <w:szCs w:val="22"/>
        </w:rPr>
        <w:t xml:space="preserve"> </w:t>
      </w:r>
      <w:r w:rsidRPr="00E0637B">
        <w:rPr>
          <w:sz w:val="22"/>
          <w:szCs w:val="22"/>
        </w:rPr>
        <w:t>учреждений ведут</w:t>
      </w:r>
      <w:r w:rsidRPr="00E0637B">
        <w:rPr>
          <w:spacing w:val="-67"/>
          <w:sz w:val="22"/>
          <w:szCs w:val="22"/>
        </w:rPr>
        <w:t xml:space="preserve"> </w:t>
      </w:r>
      <w:r w:rsidRPr="00E0637B">
        <w:rPr>
          <w:sz w:val="22"/>
          <w:szCs w:val="22"/>
        </w:rPr>
        <w:t>личный прием граждан</w:t>
      </w:r>
      <w:r w:rsidRPr="00E0637B">
        <w:rPr>
          <w:spacing w:val="1"/>
          <w:sz w:val="22"/>
          <w:szCs w:val="22"/>
        </w:rPr>
        <w:t xml:space="preserve"> </w:t>
      </w:r>
      <w:r w:rsidRPr="00E0637B">
        <w:rPr>
          <w:sz w:val="22"/>
          <w:szCs w:val="22"/>
        </w:rPr>
        <w:t>в порядке очередности в своих служебных</w:t>
      </w:r>
      <w:r w:rsidRPr="00E0637B">
        <w:rPr>
          <w:spacing w:val="1"/>
          <w:sz w:val="22"/>
          <w:szCs w:val="22"/>
        </w:rPr>
        <w:t xml:space="preserve"> </w:t>
      </w:r>
      <w:r w:rsidRPr="00E0637B">
        <w:rPr>
          <w:sz w:val="22"/>
          <w:szCs w:val="22"/>
        </w:rPr>
        <w:t>помещениях (кабинетах).</w:t>
      </w:r>
    </w:p>
    <w:p w:rsidR="00E0637B" w:rsidRPr="00E0637B" w:rsidRDefault="00E0637B" w:rsidP="00E0637B">
      <w:pPr>
        <w:pStyle w:val="ad"/>
        <w:ind w:right="214" w:firstLine="69"/>
        <w:rPr>
          <w:sz w:val="22"/>
          <w:szCs w:val="22"/>
        </w:rPr>
      </w:pPr>
      <w:r w:rsidRPr="00E0637B">
        <w:rPr>
          <w:sz w:val="22"/>
          <w:szCs w:val="22"/>
        </w:rPr>
        <w:t>Обеспечить</w:t>
      </w:r>
      <w:r w:rsidRPr="00E0637B">
        <w:rPr>
          <w:spacing w:val="1"/>
          <w:sz w:val="22"/>
          <w:szCs w:val="22"/>
        </w:rPr>
        <w:t xml:space="preserve"> </w:t>
      </w:r>
      <w:r w:rsidRPr="00E0637B">
        <w:rPr>
          <w:sz w:val="22"/>
          <w:szCs w:val="22"/>
        </w:rPr>
        <w:t>возможность</w:t>
      </w:r>
      <w:r w:rsidRPr="00E0637B">
        <w:rPr>
          <w:spacing w:val="1"/>
          <w:sz w:val="22"/>
          <w:szCs w:val="22"/>
        </w:rPr>
        <w:t xml:space="preserve"> </w:t>
      </w:r>
      <w:r w:rsidRPr="00E0637B">
        <w:rPr>
          <w:sz w:val="22"/>
          <w:szCs w:val="22"/>
        </w:rPr>
        <w:t>предварительной записи</w:t>
      </w:r>
      <w:r w:rsidRPr="00E0637B">
        <w:rPr>
          <w:spacing w:val="1"/>
          <w:sz w:val="22"/>
          <w:szCs w:val="22"/>
        </w:rPr>
        <w:t xml:space="preserve"> </w:t>
      </w:r>
      <w:r w:rsidRPr="00E0637B">
        <w:rPr>
          <w:sz w:val="22"/>
          <w:szCs w:val="22"/>
        </w:rPr>
        <w:t>граждан на личный</w:t>
      </w:r>
      <w:r w:rsidRPr="00E0637B">
        <w:rPr>
          <w:spacing w:val="-67"/>
          <w:sz w:val="22"/>
          <w:szCs w:val="22"/>
        </w:rPr>
        <w:t xml:space="preserve"> </w:t>
      </w:r>
      <w:r w:rsidRPr="00E0637B">
        <w:rPr>
          <w:sz w:val="22"/>
          <w:szCs w:val="22"/>
        </w:rPr>
        <w:t>прием</w:t>
      </w:r>
      <w:r w:rsidRPr="00E0637B">
        <w:rPr>
          <w:spacing w:val="-2"/>
          <w:sz w:val="22"/>
          <w:szCs w:val="22"/>
        </w:rPr>
        <w:t xml:space="preserve"> </w:t>
      </w:r>
      <w:r w:rsidRPr="00E0637B">
        <w:rPr>
          <w:sz w:val="22"/>
          <w:szCs w:val="22"/>
        </w:rPr>
        <w:t>как</w:t>
      </w:r>
      <w:r w:rsidRPr="00E0637B">
        <w:rPr>
          <w:spacing w:val="-1"/>
          <w:sz w:val="22"/>
          <w:szCs w:val="22"/>
        </w:rPr>
        <w:t xml:space="preserve"> </w:t>
      </w:r>
      <w:r w:rsidRPr="00E0637B">
        <w:rPr>
          <w:sz w:val="22"/>
          <w:szCs w:val="22"/>
        </w:rPr>
        <w:t>дополнительной</w:t>
      </w:r>
      <w:r w:rsidRPr="00E0637B">
        <w:rPr>
          <w:spacing w:val="-1"/>
          <w:sz w:val="22"/>
          <w:szCs w:val="22"/>
        </w:rPr>
        <w:t xml:space="preserve"> </w:t>
      </w:r>
      <w:r w:rsidRPr="00E0637B">
        <w:rPr>
          <w:sz w:val="22"/>
          <w:szCs w:val="22"/>
        </w:rPr>
        <w:t>гарантии</w:t>
      </w:r>
      <w:r w:rsidRPr="00E0637B">
        <w:rPr>
          <w:spacing w:val="65"/>
          <w:sz w:val="22"/>
          <w:szCs w:val="22"/>
        </w:rPr>
        <w:t xml:space="preserve"> </w:t>
      </w:r>
      <w:r w:rsidRPr="00E0637B">
        <w:rPr>
          <w:sz w:val="22"/>
          <w:szCs w:val="22"/>
        </w:rPr>
        <w:t>прав</w:t>
      </w:r>
      <w:r w:rsidRPr="00E0637B">
        <w:rPr>
          <w:spacing w:val="-2"/>
          <w:sz w:val="22"/>
          <w:szCs w:val="22"/>
        </w:rPr>
        <w:t xml:space="preserve"> </w:t>
      </w:r>
      <w:r w:rsidRPr="00E0637B">
        <w:rPr>
          <w:sz w:val="22"/>
          <w:szCs w:val="22"/>
        </w:rPr>
        <w:t>граждан</w:t>
      </w:r>
      <w:r w:rsidRPr="00E0637B">
        <w:rPr>
          <w:spacing w:val="-1"/>
          <w:sz w:val="22"/>
          <w:szCs w:val="22"/>
        </w:rPr>
        <w:t xml:space="preserve"> </w:t>
      </w:r>
      <w:r w:rsidRPr="00E0637B">
        <w:rPr>
          <w:sz w:val="22"/>
          <w:szCs w:val="22"/>
        </w:rPr>
        <w:t>на</w:t>
      </w:r>
      <w:r w:rsidRPr="00E0637B">
        <w:rPr>
          <w:spacing w:val="-4"/>
          <w:sz w:val="22"/>
          <w:szCs w:val="22"/>
        </w:rPr>
        <w:t xml:space="preserve"> </w:t>
      </w:r>
      <w:r w:rsidRPr="00E0637B">
        <w:rPr>
          <w:sz w:val="22"/>
          <w:szCs w:val="22"/>
        </w:rPr>
        <w:t>обращение.</w:t>
      </w:r>
    </w:p>
    <w:p w:rsidR="00E0637B" w:rsidRPr="00E0637B" w:rsidRDefault="00E0637B" w:rsidP="00E0637B">
      <w:pPr>
        <w:pStyle w:val="afa"/>
        <w:widowControl w:val="0"/>
        <w:numPr>
          <w:ilvl w:val="0"/>
          <w:numId w:val="1"/>
        </w:numPr>
        <w:tabs>
          <w:tab w:val="left" w:pos="383"/>
        </w:tabs>
        <w:autoSpaceDE w:val="0"/>
        <w:autoSpaceDN w:val="0"/>
        <w:spacing w:line="242" w:lineRule="auto"/>
        <w:ind w:right="597" w:firstLine="0"/>
        <w:contextualSpacing w:val="0"/>
        <w:rPr>
          <w:sz w:val="22"/>
          <w:szCs w:val="22"/>
        </w:rPr>
      </w:pPr>
      <w:r w:rsidRPr="00E0637B">
        <w:rPr>
          <w:sz w:val="22"/>
          <w:szCs w:val="22"/>
        </w:rPr>
        <w:t>Глава Орловского сельсовета Убинского района Новосибирской</w:t>
      </w:r>
      <w:r w:rsidRPr="00E0637B">
        <w:rPr>
          <w:spacing w:val="-67"/>
          <w:sz w:val="22"/>
          <w:szCs w:val="22"/>
        </w:rPr>
        <w:t xml:space="preserve"> </w:t>
      </w:r>
      <w:r w:rsidRPr="00E0637B">
        <w:rPr>
          <w:sz w:val="22"/>
          <w:szCs w:val="22"/>
        </w:rPr>
        <w:t>области</w:t>
      </w:r>
      <w:r w:rsidRPr="00E0637B">
        <w:rPr>
          <w:spacing w:val="-2"/>
          <w:sz w:val="22"/>
          <w:szCs w:val="22"/>
        </w:rPr>
        <w:t xml:space="preserve"> </w:t>
      </w:r>
      <w:r w:rsidRPr="00E0637B">
        <w:rPr>
          <w:sz w:val="22"/>
          <w:szCs w:val="22"/>
        </w:rPr>
        <w:t>и</w:t>
      </w:r>
      <w:r w:rsidRPr="00E0637B">
        <w:rPr>
          <w:spacing w:val="-4"/>
          <w:sz w:val="22"/>
          <w:szCs w:val="22"/>
        </w:rPr>
        <w:t xml:space="preserve"> </w:t>
      </w:r>
      <w:r w:rsidRPr="00E0637B">
        <w:rPr>
          <w:sz w:val="22"/>
          <w:szCs w:val="22"/>
        </w:rPr>
        <w:t>руководители</w:t>
      </w:r>
      <w:r w:rsidRPr="00E0637B">
        <w:rPr>
          <w:spacing w:val="-2"/>
          <w:sz w:val="22"/>
          <w:szCs w:val="22"/>
        </w:rPr>
        <w:t xml:space="preserve"> </w:t>
      </w:r>
      <w:r w:rsidRPr="00E0637B">
        <w:rPr>
          <w:sz w:val="22"/>
          <w:szCs w:val="22"/>
        </w:rPr>
        <w:t>муниципальных</w:t>
      </w:r>
      <w:r w:rsidRPr="00E0637B">
        <w:rPr>
          <w:spacing w:val="-1"/>
          <w:sz w:val="22"/>
          <w:szCs w:val="22"/>
        </w:rPr>
        <w:t xml:space="preserve"> </w:t>
      </w:r>
      <w:r w:rsidRPr="00E0637B">
        <w:rPr>
          <w:sz w:val="22"/>
          <w:szCs w:val="22"/>
        </w:rPr>
        <w:t>казенных</w:t>
      </w:r>
      <w:r w:rsidRPr="00E0637B">
        <w:rPr>
          <w:spacing w:val="-1"/>
          <w:sz w:val="22"/>
          <w:szCs w:val="22"/>
        </w:rPr>
        <w:t xml:space="preserve"> </w:t>
      </w:r>
      <w:r w:rsidRPr="00E0637B">
        <w:rPr>
          <w:sz w:val="22"/>
          <w:szCs w:val="22"/>
        </w:rPr>
        <w:t>учреждений</w:t>
      </w:r>
      <w:r w:rsidRPr="00E0637B">
        <w:rPr>
          <w:spacing w:val="3"/>
          <w:sz w:val="22"/>
          <w:szCs w:val="22"/>
        </w:rPr>
        <w:t xml:space="preserve"> </w:t>
      </w:r>
      <w:r w:rsidRPr="00E0637B">
        <w:rPr>
          <w:sz w:val="22"/>
          <w:szCs w:val="22"/>
        </w:rPr>
        <w:t>несут</w:t>
      </w:r>
    </w:p>
    <w:p w:rsidR="00E0637B" w:rsidRPr="00E0637B" w:rsidRDefault="00E0637B" w:rsidP="00E0637B">
      <w:pPr>
        <w:pStyle w:val="ad"/>
        <w:ind w:right="453"/>
        <w:rPr>
          <w:sz w:val="22"/>
          <w:szCs w:val="22"/>
        </w:rPr>
      </w:pPr>
      <w:r w:rsidRPr="00E0637B">
        <w:rPr>
          <w:sz w:val="22"/>
          <w:szCs w:val="22"/>
        </w:rPr>
        <w:t>персональную ответственность за проведение личного приема граждан.</w:t>
      </w:r>
      <w:r w:rsidRPr="00E0637B">
        <w:rPr>
          <w:spacing w:val="1"/>
          <w:sz w:val="22"/>
          <w:szCs w:val="22"/>
        </w:rPr>
        <w:t xml:space="preserve"> </w:t>
      </w:r>
      <w:r w:rsidRPr="00E0637B">
        <w:rPr>
          <w:sz w:val="22"/>
          <w:szCs w:val="22"/>
        </w:rPr>
        <w:t>Не допускается проведение служебных совещаний и иных мероприятий в</w:t>
      </w:r>
      <w:r w:rsidRPr="00E0637B">
        <w:rPr>
          <w:spacing w:val="-67"/>
          <w:sz w:val="22"/>
          <w:szCs w:val="22"/>
        </w:rPr>
        <w:t xml:space="preserve"> </w:t>
      </w:r>
      <w:r w:rsidRPr="00E0637B">
        <w:rPr>
          <w:sz w:val="22"/>
          <w:szCs w:val="22"/>
        </w:rPr>
        <w:t>часы</w:t>
      </w:r>
      <w:r w:rsidRPr="00E0637B">
        <w:rPr>
          <w:spacing w:val="-4"/>
          <w:sz w:val="22"/>
          <w:szCs w:val="22"/>
        </w:rPr>
        <w:t xml:space="preserve"> </w:t>
      </w:r>
      <w:r w:rsidRPr="00E0637B">
        <w:rPr>
          <w:sz w:val="22"/>
          <w:szCs w:val="22"/>
        </w:rPr>
        <w:t>проведения</w:t>
      </w:r>
      <w:r w:rsidRPr="00E0637B">
        <w:rPr>
          <w:spacing w:val="-2"/>
          <w:sz w:val="22"/>
          <w:szCs w:val="22"/>
        </w:rPr>
        <w:t xml:space="preserve"> </w:t>
      </w:r>
      <w:r w:rsidRPr="00E0637B">
        <w:rPr>
          <w:sz w:val="22"/>
          <w:szCs w:val="22"/>
        </w:rPr>
        <w:t>личного</w:t>
      </w:r>
      <w:r w:rsidRPr="00E0637B">
        <w:rPr>
          <w:spacing w:val="-4"/>
          <w:sz w:val="22"/>
          <w:szCs w:val="22"/>
        </w:rPr>
        <w:t xml:space="preserve"> </w:t>
      </w:r>
      <w:r w:rsidRPr="00E0637B">
        <w:rPr>
          <w:sz w:val="22"/>
          <w:szCs w:val="22"/>
        </w:rPr>
        <w:t>приема</w:t>
      </w:r>
      <w:r w:rsidRPr="00E0637B">
        <w:rPr>
          <w:spacing w:val="-2"/>
          <w:sz w:val="22"/>
          <w:szCs w:val="22"/>
        </w:rPr>
        <w:t xml:space="preserve"> </w:t>
      </w:r>
      <w:r w:rsidRPr="00E0637B">
        <w:rPr>
          <w:sz w:val="22"/>
          <w:szCs w:val="22"/>
        </w:rPr>
        <w:t>граждан,</w:t>
      </w:r>
      <w:r w:rsidRPr="00E0637B">
        <w:rPr>
          <w:spacing w:val="65"/>
          <w:sz w:val="22"/>
          <w:szCs w:val="22"/>
        </w:rPr>
        <w:t xml:space="preserve"> </w:t>
      </w:r>
      <w:r w:rsidRPr="00E0637B">
        <w:rPr>
          <w:sz w:val="22"/>
          <w:szCs w:val="22"/>
        </w:rPr>
        <w:t>необоснованный</w:t>
      </w:r>
      <w:r w:rsidRPr="00E0637B">
        <w:rPr>
          <w:spacing w:val="-2"/>
          <w:sz w:val="22"/>
          <w:szCs w:val="22"/>
        </w:rPr>
        <w:t xml:space="preserve"> </w:t>
      </w:r>
      <w:r w:rsidRPr="00E0637B">
        <w:rPr>
          <w:sz w:val="22"/>
          <w:szCs w:val="22"/>
        </w:rPr>
        <w:t>перенос</w:t>
      </w:r>
      <w:r w:rsidRPr="00E0637B">
        <w:rPr>
          <w:spacing w:val="-5"/>
          <w:sz w:val="22"/>
          <w:szCs w:val="22"/>
        </w:rPr>
        <w:t xml:space="preserve"> </w:t>
      </w:r>
      <w:r w:rsidRPr="00E0637B">
        <w:rPr>
          <w:sz w:val="22"/>
          <w:szCs w:val="22"/>
        </w:rPr>
        <w:t>и</w:t>
      </w:r>
    </w:p>
    <w:p w:rsidR="00E0637B" w:rsidRPr="00E0637B" w:rsidRDefault="00E0637B" w:rsidP="00E0637B">
      <w:pPr>
        <w:pStyle w:val="ad"/>
        <w:ind w:right="214"/>
        <w:rPr>
          <w:sz w:val="22"/>
          <w:szCs w:val="22"/>
        </w:rPr>
      </w:pPr>
      <w:r w:rsidRPr="00E0637B">
        <w:rPr>
          <w:sz w:val="22"/>
          <w:szCs w:val="22"/>
        </w:rPr>
        <w:t>перепоручение проведения личного приема граждан лицам, не имеющих на</w:t>
      </w:r>
      <w:r w:rsidRPr="00E0637B">
        <w:rPr>
          <w:spacing w:val="-67"/>
          <w:sz w:val="22"/>
          <w:szCs w:val="22"/>
        </w:rPr>
        <w:t xml:space="preserve"> </w:t>
      </w:r>
      <w:r w:rsidRPr="00E0637B">
        <w:rPr>
          <w:sz w:val="22"/>
          <w:szCs w:val="22"/>
        </w:rPr>
        <w:t>то</w:t>
      </w:r>
      <w:r w:rsidRPr="00E0637B">
        <w:rPr>
          <w:spacing w:val="-1"/>
          <w:sz w:val="22"/>
          <w:szCs w:val="22"/>
        </w:rPr>
        <w:t xml:space="preserve"> </w:t>
      </w:r>
      <w:r w:rsidRPr="00E0637B">
        <w:rPr>
          <w:sz w:val="22"/>
          <w:szCs w:val="22"/>
        </w:rPr>
        <w:t>полномочий.</w:t>
      </w:r>
    </w:p>
    <w:p w:rsidR="00E0637B" w:rsidRPr="00E0637B" w:rsidRDefault="00E0637B" w:rsidP="00E0637B">
      <w:pPr>
        <w:pStyle w:val="afa"/>
        <w:widowControl w:val="0"/>
        <w:numPr>
          <w:ilvl w:val="0"/>
          <w:numId w:val="1"/>
        </w:numPr>
        <w:tabs>
          <w:tab w:val="left" w:pos="383"/>
        </w:tabs>
        <w:autoSpaceDE w:val="0"/>
        <w:autoSpaceDN w:val="0"/>
        <w:ind w:right="187" w:firstLine="0"/>
        <w:contextualSpacing w:val="0"/>
        <w:rPr>
          <w:sz w:val="22"/>
          <w:szCs w:val="22"/>
        </w:rPr>
      </w:pPr>
      <w:r w:rsidRPr="00E0637B">
        <w:rPr>
          <w:sz w:val="22"/>
          <w:szCs w:val="22"/>
        </w:rPr>
        <w:t>Информация о времени и порядке приема граждан доводится до сведения</w:t>
      </w:r>
      <w:r w:rsidRPr="00E0637B">
        <w:rPr>
          <w:spacing w:val="-67"/>
          <w:sz w:val="22"/>
          <w:szCs w:val="22"/>
        </w:rPr>
        <w:t xml:space="preserve"> </w:t>
      </w:r>
      <w:r w:rsidRPr="00E0637B">
        <w:rPr>
          <w:sz w:val="22"/>
          <w:szCs w:val="22"/>
        </w:rPr>
        <w:t>граждан через средства массовой информации, а также размещается на</w:t>
      </w:r>
      <w:r w:rsidRPr="00E0637B">
        <w:rPr>
          <w:spacing w:val="1"/>
          <w:sz w:val="22"/>
          <w:szCs w:val="22"/>
        </w:rPr>
        <w:t xml:space="preserve"> </w:t>
      </w:r>
      <w:r w:rsidRPr="00E0637B">
        <w:rPr>
          <w:sz w:val="22"/>
          <w:szCs w:val="22"/>
        </w:rPr>
        <w:t>официальных</w:t>
      </w:r>
      <w:r w:rsidRPr="00E0637B">
        <w:rPr>
          <w:spacing w:val="-1"/>
          <w:sz w:val="22"/>
          <w:szCs w:val="22"/>
        </w:rPr>
        <w:t xml:space="preserve"> </w:t>
      </w:r>
      <w:r w:rsidRPr="00E0637B">
        <w:rPr>
          <w:sz w:val="22"/>
          <w:szCs w:val="22"/>
        </w:rPr>
        <w:t>сайтах и</w:t>
      </w:r>
      <w:r w:rsidRPr="00E0637B">
        <w:rPr>
          <w:spacing w:val="-2"/>
          <w:sz w:val="22"/>
          <w:szCs w:val="22"/>
        </w:rPr>
        <w:t xml:space="preserve"> </w:t>
      </w:r>
      <w:r w:rsidRPr="00E0637B">
        <w:rPr>
          <w:sz w:val="22"/>
          <w:szCs w:val="22"/>
        </w:rPr>
        <w:t>на</w:t>
      </w:r>
      <w:r w:rsidRPr="00E0637B">
        <w:rPr>
          <w:spacing w:val="-1"/>
          <w:sz w:val="22"/>
          <w:szCs w:val="22"/>
        </w:rPr>
        <w:t xml:space="preserve"> </w:t>
      </w:r>
      <w:r w:rsidRPr="00E0637B">
        <w:rPr>
          <w:sz w:val="22"/>
          <w:szCs w:val="22"/>
        </w:rPr>
        <w:t>информационных</w:t>
      </w:r>
      <w:r w:rsidRPr="00E0637B">
        <w:rPr>
          <w:spacing w:val="-1"/>
          <w:sz w:val="22"/>
          <w:szCs w:val="22"/>
        </w:rPr>
        <w:t xml:space="preserve"> </w:t>
      </w:r>
      <w:r w:rsidRPr="00E0637B">
        <w:rPr>
          <w:sz w:val="22"/>
          <w:szCs w:val="22"/>
        </w:rPr>
        <w:t>стендах администрации</w:t>
      </w:r>
      <w:r>
        <w:rPr>
          <w:sz w:val="22"/>
          <w:szCs w:val="22"/>
        </w:rPr>
        <w:t xml:space="preserve"> </w:t>
      </w:r>
      <w:r w:rsidRPr="00E0637B">
        <w:rPr>
          <w:sz w:val="22"/>
          <w:szCs w:val="22"/>
        </w:rPr>
        <w:t>Орловского сельсовета</w:t>
      </w:r>
      <w:r w:rsidRPr="00E0637B">
        <w:rPr>
          <w:spacing w:val="-6"/>
          <w:sz w:val="22"/>
          <w:szCs w:val="22"/>
        </w:rPr>
        <w:t xml:space="preserve"> </w:t>
      </w:r>
      <w:r w:rsidRPr="00E0637B">
        <w:rPr>
          <w:sz w:val="22"/>
          <w:szCs w:val="22"/>
        </w:rPr>
        <w:t>Убинского</w:t>
      </w:r>
      <w:r w:rsidRPr="00E0637B">
        <w:rPr>
          <w:spacing w:val="-4"/>
          <w:sz w:val="22"/>
          <w:szCs w:val="22"/>
        </w:rPr>
        <w:t xml:space="preserve"> </w:t>
      </w:r>
      <w:r w:rsidRPr="00E0637B">
        <w:rPr>
          <w:sz w:val="22"/>
          <w:szCs w:val="22"/>
        </w:rPr>
        <w:t>района</w:t>
      </w:r>
      <w:r w:rsidRPr="00E0637B">
        <w:rPr>
          <w:spacing w:val="-4"/>
          <w:sz w:val="22"/>
          <w:szCs w:val="22"/>
        </w:rPr>
        <w:t xml:space="preserve"> </w:t>
      </w:r>
      <w:r w:rsidRPr="00E0637B">
        <w:rPr>
          <w:sz w:val="22"/>
          <w:szCs w:val="22"/>
        </w:rPr>
        <w:t>Новосибирской</w:t>
      </w:r>
      <w:r w:rsidRPr="00E0637B">
        <w:rPr>
          <w:spacing w:val="-4"/>
          <w:sz w:val="22"/>
          <w:szCs w:val="22"/>
        </w:rPr>
        <w:t xml:space="preserve"> </w:t>
      </w:r>
      <w:r w:rsidRPr="00E0637B">
        <w:rPr>
          <w:sz w:val="22"/>
          <w:szCs w:val="22"/>
        </w:rPr>
        <w:t>области</w:t>
      </w:r>
    </w:p>
    <w:p w:rsidR="00E0637B" w:rsidRPr="00E0637B" w:rsidRDefault="00E0637B" w:rsidP="00E0637B"/>
    <w:p w:rsidR="00E0637B" w:rsidRDefault="00E0637B" w:rsidP="00E0637B"/>
    <w:p w:rsidR="00E0637B" w:rsidRPr="00E0637B" w:rsidRDefault="00E0637B" w:rsidP="00E0637B">
      <w:pPr>
        <w:pStyle w:val="afa"/>
        <w:widowControl w:val="0"/>
        <w:numPr>
          <w:ilvl w:val="0"/>
          <w:numId w:val="1"/>
        </w:numPr>
        <w:tabs>
          <w:tab w:val="left" w:pos="383"/>
        </w:tabs>
        <w:autoSpaceDE w:val="0"/>
        <w:autoSpaceDN w:val="0"/>
        <w:spacing w:before="67"/>
        <w:rPr>
          <w:sz w:val="22"/>
          <w:szCs w:val="22"/>
        </w:rPr>
      </w:pPr>
      <w:r w:rsidRPr="00E0637B">
        <w:rPr>
          <w:sz w:val="22"/>
          <w:szCs w:val="22"/>
        </w:rPr>
        <w:t>Признать</w:t>
      </w:r>
      <w:r w:rsidRPr="00E0637B">
        <w:rPr>
          <w:spacing w:val="-3"/>
          <w:sz w:val="22"/>
          <w:szCs w:val="22"/>
        </w:rPr>
        <w:t xml:space="preserve"> </w:t>
      </w:r>
      <w:r w:rsidRPr="00E0637B">
        <w:rPr>
          <w:sz w:val="22"/>
          <w:szCs w:val="22"/>
        </w:rPr>
        <w:t>утратившим</w:t>
      </w:r>
      <w:r w:rsidRPr="00E0637B">
        <w:rPr>
          <w:spacing w:val="-2"/>
          <w:sz w:val="22"/>
          <w:szCs w:val="22"/>
        </w:rPr>
        <w:t xml:space="preserve"> </w:t>
      </w:r>
      <w:r w:rsidRPr="00E0637B">
        <w:rPr>
          <w:sz w:val="22"/>
          <w:szCs w:val="22"/>
        </w:rPr>
        <w:t>силу</w:t>
      </w:r>
      <w:r w:rsidRPr="00E0637B">
        <w:rPr>
          <w:spacing w:val="63"/>
          <w:sz w:val="22"/>
          <w:szCs w:val="22"/>
        </w:rPr>
        <w:t xml:space="preserve"> </w:t>
      </w:r>
      <w:r w:rsidRPr="00E0637B">
        <w:rPr>
          <w:sz w:val="22"/>
          <w:szCs w:val="22"/>
        </w:rPr>
        <w:t>постановление</w:t>
      </w:r>
      <w:r w:rsidRPr="00E0637B">
        <w:rPr>
          <w:spacing w:val="-5"/>
          <w:sz w:val="22"/>
          <w:szCs w:val="22"/>
        </w:rPr>
        <w:t xml:space="preserve"> </w:t>
      </w:r>
      <w:r w:rsidRPr="00E0637B">
        <w:rPr>
          <w:sz w:val="22"/>
          <w:szCs w:val="22"/>
        </w:rPr>
        <w:t>Главы</w:t>
      </w:r>
      <w:r w:rsidRPr="00E0637B">
        <w:rPr>
          <w:spacing w:val="-2"/>
          <w:sz w:val="22"/>
          <w:szCs w:val="22"/>
        </w:rPr>
        <w:t xml:space="preserve"> </w:t>
      </w:r>
      <w:r w:rsidRPr="00E0637B">
        <w:rPr>
          <w:sz w:val="22"/>
          <w:szCs w:val="22"/>
        </w:rPr>
        <w:t>Орловского</w:t>
      </w:r>
    </w:p>
    <w:p w:rsidR="00E0637B" w:rsidRPr="00E0637B" w:rsidRDefault="00E0637B" w:rsidP="00E0637B">
      <w:pPr>
        <w:pStyle w:val="ad"/>
        <w:spacing w:before="3"/>
        <w:ind w:right="185"/>
        <w:rPr>
          <w:sz w:val="22"/>
          <w:szCs w:val="22"/>
        </w:rPr>
      </w:pPr>
      <w:r w:rsidRPr="00E0637B">
        <w:rPr>
          <w:sz w:val="22"/>
          <w:szCs w:val="22"/>
        </w:rPr>
        <w:t xml:space="preserve">сельсовета Убинского района Новосибирской области от 16.05.2018 № 9-п «О </w:t>
      </w:r>
      <w:r w:rsidRPr="00E0637B">
        <w:rPr>
          <w:spacing w:val="-67"/>
          <w:sz w:val="22"/>
          <w:szCs w:val="22"/>
        </w:rPr>
        <w:t xml:space="preserve"> </w:t>
      </w:r>
      <w:r w:rsidRPr="00E0637B">
        <w:rPr>
          <w:sz w:val="22"/>
          <w:szCs w:val="22"/>
        </w:rPr>
        <w:t>совершенствования</w:t>
      </w:r>
      <w:r w:rsidRPr="00E0637B">
        <w:rPr>
          <w:spacing w:val="-5"/>
          <w:sz w:val="22"/>
          <w:szCs w:val="22"/>
        </w:rPr>
        <w:t xml:space="preserve"> </w:t>
      </w:r>
      <w:r w:rsidRPr="00E0637B">
        <w:rPr>
          <w:sz w:val="22"/>
          <w:szCs w:val="22"/>
        </w:rPr>
        <w:t>организации</w:t>
      </w:r>
      <w:r w:rsidRPr="00E0637B">
        <w:rPr>
          <w:spacing w:val="-1"/>
          <w:sz w:val="22"/>
          <w:szCs w:val="22"/>
        </w:rPr>
        <w:t xml:space="preserve"> </w:t>
      </w:r>
      <w:r w:rsidRPr="00E0637B">
        <w:rPr>
          <w:sz w:val="22"/>
          <w:szCs w:val="22"/>
        </w:rPr>
        <w:t>личных</w:t>
      </w:r>
      <w:r w:rsidRPr="00E0637B">
        <w:rPr>
          <w:spacing w:val="-1"/>
          <w:sz w:val="22"/>
          <w:szCs w:val="22"/>
        </w:rPr>
        <w:t xml:space="preserve"> </w:t>
      </w:r>
      <w:r w:rsidRPr="00E0637B">
        <w:rPr>
          <w:sz w:val="22"/>
          <w:szCs w:val="22"/>
        </w:rPr>
        <w:t>приемов</w:t>
      </w:r>
      <w:r w:rsidRPr="00E0637B">
        <w:rPr>
          <w:spacing w:val="-3"/>
          <w:sz w:val="22"/>
          <w:szCs w:val="22"/>
        </w:rPr>
        <w:t xml:space="preserve"> </w:t>
      </w:r>
      <w:r w:rsidRPr="00E0637B">
        <w:rPr>
          <w:sz w:val="22"/>
          <w:szCs w:val="22"/>
        </w:rPr>
        <w:t>граждан</w:t>
      </w:r>
      <w:r w:rsidRPr="00E0637B">
        <w:rPr>
          <w:spacing w:val="-5"/>
          <w:sz w:val="22"/>
          <w:szCs w:val="22"/>
        </w:rPr>
        <w:t xml:space="preserve"> </w:t>
      </w:r>
      <w:r w:rsidRPr="00E0637B">
        <w:rPr>
          <w:sz w:val="22"/>
          <w:szCs w:val="22"/>
        </w:rPr>
        <w:t xml:space="preserve">в администрации Орловского сельсовета Убинского района Новосибирской области, муниципальных казенных учреждениях </w:t>
      </w:r>
      <w:r w:rsidRPr="00E0637B">
        <w:rPr>
          <w:spacing w:val="-1"/>
          <w:sz w:val="22"/>
          <w:szCs w:val="22"/>
        </w:rPr>
        <w:t>Орловского сельсовета</w:t>
      </w:r>
    </w:p>
    <w:p w:rsidR="00E0637B" w:rsidRPr="00E0637B" w:rsidRDefault="00E0637B" w:rsidP="00E0637B">
      <w:pPr>
        <w:pStyle w:val="ad"/>
        <w:spacing w:line="321" w:lineRule="exact"/>
        <w:rPr>
          <w:sz w:val="22"/>
          <w:szCs w:val="22"/>
        </w:rPr>
      </w:pPr>
      <w:r w:rsidRPr="00E0637B">
        <w:rPr>
          <w:sz w:val="22"/>
          <w:szCs w:val="22"/>
        </w:rPr>
        <w:t>Убинского</w:t>
      </w:r>
      <w:r w:rsidRPr="00E0637B">
        <w:rPr>
          <w:spacing w:val="-5"/>
          <w:sz w:val="22"/>
          <w:szCs w:val="22"/>
        </w:rPr>
        <w:t xml:space="preserve"> </w:t>
      </w:r>
      <w:r w:rsidRPr="00E0637B">
        <w:rPr>
          <w:sz w:val="22"/>
          <w:szCs w:val="22"/>
        </w:rPr>
        <w:t>района</w:t>
      </w:r>
      <w:r w:rsidRPr="00E0637B">
        <w:rPr>
          <w:spacing w:val="-3"/>
          <w:sz w:val="22"/>
          <w:szCs w:val="22"/>
        </w:rPr>
        <w:t xml:space="preserve"> </w:t>
      </w:r>
      <w:r w:rsidRPr="00E0637B">
        <w:rPr>
          <w:sz w:val="22"/>
          <w:szCs w:val="22"/>
        </w:rPr>
        <w:t>Новосибирской</w:t>
      </w:r>
      <w:r w:rsidRPr="00E0637B">
        <w:rPr>
          <w:spacing w:val="-3"/>
          <w:sz w:val="22"/>
          <w:szCs w:val="22"/>
        </w:rPr>
        <w:t xml:space="preserve"> </w:t>
      </w:r>
      <w:r w:rsidRPr="00E0637B">
        <w:rPr>
          <w:sz w:val="22"/>
          <w:szCs w:val="22"/>
        </w:rPr>
        <w:t>области».</w:t>
      </w:r>
    </w:p>
    <w:p w:rsidR="00E0637B" w:rsidRPr="00E0637B" w:rsidRDefault="00E0637B" w:rsidP="00E0637B">
      <w:pPr>
        <w:pStyle w:val="afa"/>
        <w:widowControl w:val="0"/>
        <w:numPr>
          <w:ilvl w:val="0"/>
          <w:numId w:val="1"/>
        </w:numPr>
        <w:tabs>
          <w:tab w:val="left" w:pos="383"/>
        </w:tabs>
        <w:autoSpaceDE w:val="0"/>
        <w:autoSpaceDN w:val="0"/>
        <w:ind w:right="868"/>
        <w:rPr>
          <w:sz w:val="22"/>
          <w:szCs w:val="22"/>
        </w:rPr>
      </w:pPr>
      <w:r w:rsidRPr="00E0637B">
        <w:rPr>
          <w:sz w:val="22"/>
          <w:szCs w:val="22"/>
        </w:rPr>
        <w:t>Настоящее постановление опубликовать в периодическом печатном</w:t>
      </w:r>
      <w:r w:rsidRPr="00E0637B">
        <w:rPr>
          <w:spacing w:val="-67"/>
          <w:sz w:val="22"/>
          <w:szCs w:val="22"/>
        </w:rPr>
        <w:t xml:space="preserve"> </w:t>
      </w:r>
      <w:r w:rsidRPr="00E0637B">
        <w:rPr>
          <w:sz w:val="22"/>
          <w:szCs w:val="22"/>
        </w:rPr>
        <w:t>издании</w:t>
      </w:r>
      <w:r w:rsidRPr="00E0637B">
        <w:rPr>
          <w:spacing w:val="-2"/>
          <w:sz w:val="22"/>
          <w:szCs w:val="22"/>
        </w:rPr>
        <w:t xml:space="preserve"> </w:t>
      </w:r>
      <w:r w:rsidRPr="00E0637B">
        <w:rPr>
          <w:sz w:val="22"/>
          <w:szCs w:val="22"/>
        </w:rPr>
        <w:t>«Вестник</w:t>
      </w:r>
      <w:r w:rsidRPr="00E0637B">
        <w:rPr>
          <w:spacing w:val="-3"/>
          <w:sz w:val="22"/>
          <w:szCs w:val="22"/>
        </w:rPr>
        <w:t xml:space="preserve"> </w:t>
      </w:r>
      <w:r w:rsidRPr="00E0637B">
        <w:rPr>
          <w:sz w:val="22"/>
          <w:szCs w:val="22"/>
        </w:rPr>
        <w:t>Орловского</w:t>
      </w:r>
      <w:r w:rsidRPr="00E0637B">
        <w:rPr>
          <w:spacing w:val="-1"/>
          <w:sz w:val="22"/>
          <w:szCs w:val="22"/>
        </w:rPr>
        <w:t xml:space="preserve"> </w:t>
      </w:r>
      <w:r w:rsidRPr="00E0637B">
        <w:rPr>
          <w:sz w:val="22"/>
          <w:szCs w:val="22"/>
        </w:rPr>
        <w:t>сельсовета».</w:t>
      </w:r>
    </w:p>
    <w:p w:rsidR="00E0637B" w:rsidRPr="00E0637B" w:rsidRDefault="00E0637B" w:rsidP="00E0637B">
      <w:pPr>
        <w:pStyle w:val="afa"/>
        <w:widowControl w:val="0"/>
        <w:numPr>
          <w:ilvl w:val="0"/>
          <w:numId w:val="1"/>
        </w:numPr>
        <w:tabs>
          <w:tab w:val="left" w:pos="383"/>
        </w:tabs>
        <w:autoSpaceDE w:val="0"/>
        <w:autoSpaceDN w:val="0"/>
        <w:spacing w:line="321" w:lineRule="exact"/>
        <w:rPr>
          <w:sz w:val="22"/>
          <w:szCs w:val="22"/>
        </w:rPr>
      </w:pPr>
      <w:r w:rsidRPr="00E0637B">
        <w:rPr>
          <w:sz w:val="22"/>
          <w:szCs w:val="22"/>
        </w:rPr>
        <w:t>Контроль</w:t>
      </w:r>
      <w:r w:rsidRPr="00E0637B">
        <w:rPr>
          <w:spacing w:val="-4"/>
          <w:sz w:val="22"/>
          <w:szCs w:val="22"/>
        </w:rPr>
        <w:t xml:space="preserve"> </w:t>
      </w:r>
      <w:r w:rsidRPr="00E0637B">
        <w:rPr>
          <w:sz w:val="22"/>
          <w:szCs w:val="22"/>
        </w:rPr>
        <w:t>исполнения</w:t>
      </w:r>
      <w:r w:rsidRPr="00E0637B">
        <w:rPr>
          <w:spacing w:val="-3"/>
          <w:sz w:val="22"/>
          <w:szCs w:val="22"/>
        </w:rPr>
        <w:t xml:space="preserve"> </w:t>
      </w:r>
      <w:r w:rsidRPr="00E0637B">
        <w:rPr>
          <w:sz w:val="22"/>
          <w:szCs w:val="22"/>
        </w:rPr>
        <w:t>постановления</w:t>
      </w:r>
      <w:r w:rsidRPr="00E0637B">
        <w:rPr>
          <w:spacing w:val="-4"/>
          <w:sz w:val="22"/>
          <w:szCs w:val="22"/>
        </w:rPr>
        <w:t xml:space="preserve"> </w:t>
      </w:r>
      <w:r w:rsidRPr="00E0637B">
        <w:rPr>
          <w:sz w:val="22"/>
          <w:szCs w:val="22"/>
        </w:rPr>
        <w:t>оставляю</w:t>
      </w:r>
      <w:r w:rsidRPr="00E0637B">
        <w:rPr>
          <w:spacing w:val="-4"/>
          <w:sz w:val="22"/>
          <w:szCs w:val="22"/>
        </w:rPr>
        <w:t xml:space="preserve"> </w:t>
      </w:r>
      <w:r w:rsidRPr="00E0637B">
        <w:rPr>
          <w:sz w:val="22"/>
          <w:szCs w:val="22"/>
        </w:rPr>
        <w:t>за</w:t>
      </w:r>
      <w:r w:rsidRPr="00E0637B">
        <w:rPr>
          <w:spacing w:val="-4"/>
          <w:sz w:val="22"/>
          <w:szCs w:val="22"/>
        </w:rPr>
        <w:t xml:space="preserve"> </w:t>
      </w:r>
      <w:r w:rsidRPr="00E0637B">
        <w:rPr>
          <w:sz w:val="22"/>
          <w:szCs w:val="22"/>
        </w:rPr>
        <w:t>собой.</w:t>
      </w:r>
    </w:p>
    <w:p w:rsidR="00E0637B" w:rsidRPr="00E0637B" w:rsidRDefault="00E0637B" w:rsidP="00E0637B">
      <w:pPr>
        <w:pStyle w:val="ad"/>
        <w:spacing w:before="11"/>
        <w:rPr>
          <w:sz w:val="22"/>
          <w:szCs w:val="22"/>
        </w:rPr>
      </w:pPr>
    </w:p>
    <w:p w:rsidR="00E0637B" w:rsidRPr="00E0637B" w:rsidRDefault="00E0637B" w:rsidP="00E0637B">
      <w:pPr>
        <w:rPr>
          <w:sz w:val="22"/>
          <w:szCs w:val="22"/>
        </w:rPr>
      </w:pPr>
    </w:p>
    <w:p w:rsidR="00E0637B" w:rsidRPr="00E0637B" w:rsidRDefault="00E0637B" w:rsidP="00E0637B">
      <w:pPr>
        <w:rPr>
          <w:sz w:val="22"/>
          <w:szCs w:val="22"/>
        </w:rPr>
      </w:pPr>
    </w:p>
    <w:p w:rsidR="00E0637B" w:rsidRPr="00E0637B" w:rsidRDefault="00E0637B" w:rsidP="00E0637B">
      <w:pPr>
        <w:rPr>
          <w:sz w:val="22"/>
          <w:szCs w:val="22"/>
        </w:rPr>
      </w:pPr>
      <w:r w:rsidRPr="00E0637B">
        <w:rPr>
          <w:sz w:val="22"/>
          <w:szCs w:val="22"/>
        </w:rPr>
        <w:t>Глава Орловского сельсовета</w:t>
      </w:r>
    </w:p>
    <w:p w:rsidR="00E0637B" w:rsidRPr="00E0637B" w:rsidRDefault="00E0637B" w:rsidP="00E0637B">
      <w:pPr>
        <w:tabs>
          <w:tab w:val="left" w:pos="7590"/>
        </w:tabs>
        <w:rPr>
          <w:sz w:val="22"/>
          <w:szCs w:val="22"/>
        </w:rPr>
      </w:pPr>
      <w:r w:rsidRPr="00E0637B">
        <w:rPr>
          <w:sz w:val="22"/>
          <w:szCs w:val="22"/>
        </w:rPr>
        <w:t>Убинского района Новосибирской области</w:t>
      </w:r>
      <w:r w:rsidRPr="00E0637B">
        <w:rPr>
          <w:sz w:val="22"/>
          <w:szCs w:val="22"/>
        </w:rPr>
        <w:tab/>
        <w:t>Е.Н. Ерохина</w:t>
      </w:r>
    </w:p>
    <w:p w:rsidR="00E0637B" w:rsidRPr="00E0637B" w:rsidRDefault="00E0637B" w:rsidP="00E0637B">
      <w:pPr>
        <w:pStyle w:val="afc"/>
        <w:ind w:left="-851"/>
        <w:rPr>
          <w:rFonts w:ascii="Times New Roman" w:hAnsi="Times New Roman" w:cs="Times New Roman"/>
        </w:rPr>
      </w:pPr>
    </w:p>
    <w:p w:rsidR="00E0637B" w:rsidRPr="00E0637B" w:rsidRDefault="00E0637B" w:rsidP="00E0637B">
      <w:pPr>
        <w:pStyle w:val="afc"/>
        <w:ind w:left="-851"/>
        <w:rPr>
          <w:rFonts w:ascii="Times New Roman" w:hAnsi="Times New Roman" w:cs="Times New Roman"/>
        </w:rPr>
      </w:pPr>
    </w:p>
    <w:p w:rsidR="00E0637B" w:rsidRPr="00E0637B" w:rsidRDefault="00E0637B" w:rsidP="00E0637B">
      <w:pPr>
        <w:pStyle w:val="afc"/>
        <w:ind w:left="-851"/>
        <w:rPr>
          <w:rFonts w:ascii="Times New Roman" w:hAnsi="Times New Roman" w:cs="Times New Roman"/>
        </w:rPr>
      </w:pPr>
    </w:p>
    <w:p w:rsidR="00E0637B" w:rsidRDefault="00E0637B" w:rsidP="00E0637B">
      <w:pPr>
        <w:pStyle w:val="afc"/>
        <w:ind w:left="-851"/>
        <w:rPr>
          <w:rFonts w:ascii="Times New Roman" w:hAnsi="Times New Roman" w:cs="Times New Roman"/>
        </w:rPr>
      </w:pPr>
    </w:p>
    <w:p w:rsidR="00E0637B" w:rsidRDefault="00E0637B" w:rsidP="00E0637B">
      <w:pPr>
        <w:pStyle w:val="afc"/>
        <w:ind w:left="-851"/>
        <w:rPr>
          <w:rFonts w:ascii="Times New Roman" w:hAnsi="Times New Roman" w:cs="Times New Roman"/>
        </w:rPr>
      </w:pPr>
    </w:p>
    <w:p w:rsidR="00E0637B" w:rsidRDefault="00E0637B" w:rsidP="00E0637B">
      <w:pPr>
        <w:pStyle w:val="afc"/>
        <w:ind w:left="-851"/>
        <w:rPr>
          <w:rFonts w:ascii="Times New Roman" w:hAnsi="Times New Roman" w:cs="Times New Roman"/>
        </w:rPr>
      </w:pPr>
    </w:p>
    <w:p w:rsidR="00E0637B" w:rsidRDefault="00E0637B" w:rsidP="00E0637B">
      <w:pPr>
        <w:pStyle w:val="afc"/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ВЕСТНИК ОРЛОВСКОГО СЕЛЬСОВЕТА</w:t>
      </w:r>
      <w:r>
        <w:rPr>
          <w:rFonts w:ascii="Times New Roman" w:hAnsi="Times New Roman" w:cs="Times New Roman"/>
        </w:rPr>
        <w:tab/>
        <w:t xml:space="preserve">           Председатель</w:t>
      </w:r>
      <w:r>
        <w:rPr>
          <w:rFonts w:ascii="Times New Roman" w:hAnsi="Times New Roman" w:cs="Times New Roman"/>
        </w:rPr>
        <w:tab/>
        <w:t xml:space="preserve">            Учредитель администрация </w:t>
      </w:r>
    </w:p>
    <w:p w:rsidR="00E0637B" w:rsidRDefault="00E0637B" w:rsidP="00E0637B">
      <w:pPr>
        <w:pStyle w:val="afc"/>
        <w:ind w:left="-85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Адрес: 632541, с. </w:t>
      </w:r>
      <w:proofErr w:type="gramStart"/>
      <w:r>
        <w:rPr>
          <w:rFonts w:ascii="Times New Roman" w:hAnsi="Times New Roman" w:cs="Times New Roman"/>
        </w:rPr>
        <w:t>Орловское</w:t>
      </w:r>
      <w:proofErr w:type="gramEnd"/>
      <w:r>
        <w:rPr>
          <w:rFonts w:ascii="Times New Roman" w:hAnsi="Times New Roman" w:cs="Times New Roman"/>
        </w:rPr>
        <w:t>, ул. Центральная, д.30   редакционного совета    Орловского сельсовета</w:t>
      </w:r>
    </w:p>
    <w:p w:rsidR="00E0637B" w:rsidRPr="00E0637B" w:rsidRDefault="00E0637B" w:rsidP="00E0637B">
      <w:pPr>
        <w:pStyle w:val="afc"/>
        <w:ind w:left="-851"/>
        <w:rPr>
          <w:rFonts w:ascii="Times New Roman" w:hAnsi="Times New Roman" w:cs="Times New Roman"/>
        </w:rPr>
        <w:sectPr w:rsidR="00E0637B" w:rsidRPr="00E0637B" w:rsidSect="00E0637B">
          <w:pgSz w:w="11910" w:h="16840"/>
          <w:pgMar w:top="1040" w:right="880" w:bottom="280" w:left="1600" w:header="720" w:footer="720" w:gutter="0"/>
          <w:cols w:space="720"/>
        </w:sectPr>
      </w:pPr>
      <w:r>
        <w:rPr>
          <w:rFonts w:ascii="Times New Roman" w:hAnsi="Times New Roman" w:cs="Times New Roman"/>
        </w:rPr>
        <w:t>Тел. 42-242</w:t>
      </w:r>
      <w:r>
        <w:rPr>
          <w:rFonts w:ascii="Times New Roman" w:hAnsi="Times New Roman" w:cs="Times New Roman"/>
        </w:rPr>
        <w:tab/>
        <w:t xml:space="preserve">                                                               </w:t>
      </w:r>
      <w:proofErr w:type="spellStart"/>
      <w:r>
        <w:rPr>
          <w:rFonts w:ascii="Times New Roman" w:hAnsi="Times New Roman" w:cs="Times New Roman"/>
        </w:rPr>
        <w:t>Мярц</w:t>
      </w:r>
      <w:proofErr w:type="spellEnd"/>
      <w:r>
        <w:rPr>
          <w:rFonts w:ascii="Times New Roman" w:hAnsi="Times New Roman" w:cs="Times New Roman"/>
        </w:rPr>
        <w:t xml:space="preserve"> А.С.</w:t>
      </w:r>
      <w:r>
        <w:rPr>
          <w:rFonts w:ascii="Times New Roman" w:hAnsi="Times New Roman" w:cs="Times New Roman"/>
        </w:rPr>
        <w:tab/>
        <w:t xml:space="preserve">  </w:t>
      </w:r>
      <w:r>
        <w:rPr>
          <w:rFonts w:ascii="Times New Roman" w:hAnsi="Times New Roman" w:cs="Times New Roman"/>
        </w:rPr>
        <w:t xml:space="preserve">                         Тираж 5 экз.</w:t>
      </w:r>
      <w:bookmarkStart w:id="0" w:name="_GoBack"/>
      <w:bookmarkEnd w:id="0"/>
    </w:p>
    <w:p w:rsidR="0098363B" w:rsidRDefault="0098363B">
      <w:pPr>
        <w:rPr>
          <w:sz w:val="22"/>
          <w:szCs w:val="22"/>
        </w:rPr>
      </w:pPr>
    </w:p>
    <w:sectPr w:rsidR="0098363B">
      <w:pgSz w:w="11906" w:h="16838"/>
      <w:pgMar w:top="284" w:right="851" w:bottom="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4E04" w:rsidRDefault="00E74E04">
      <w:r>
        <w:separator/>
      </w:r>
    </w:p>
  </w:endnote>
  <w:endnote w:type="continuationSeparator" w:id="0">
    <w:p w:rsidR="00E74E04" w:rsidRDefault="00E74E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4E04" w:rsidRDefault="00E74E04">
      <w:r>
        <w:separator/>
      </w:r>
    </w:p>
  </w:footnote>
  <w:footnote w:type="continuationSeparator" w:id="0">
    <w:p w:rsidR="00E74E04" w:rsidRDefault="00E74E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935748"/>
    <w:multiLevelType w:val="hybridMultilevel"/>
    <w:tmpl w:val="7BAAB2EC"/>
    <w:lvl w:ilvl="0" w:tplc="84624844">
      <w:start w:val="1"/>
      <w:numFmt w:val="decimal"/>
      <w:lvlText w:val="%1."/>
      <w:lvlJc w:val="left"/>
      <w:pPr>
        <w:ind w:left="102" w:hanging="28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FBE669A">
      <w:numFmt w:val="bullet"/>
      <w:lvlText w:val="•"/>
      <w:lvlJc w:val="left"/>
      <w:pPr>
        <w:ind w:left="1032" w:hanging="281"/>
      </w:pPr>
      <w:rPr>
        <w:rFonts w:hint="default"/>
        <w:lang w:val="ru-RU" w:eastAsia="en-US" w:bidi="ar-SA"/>
      </w:rPr>
    </w:lvl>
    <w:lvl w:ilvl="2" w:tplc="AABA3300">
      <w:numFmt w:val="bullet"/>
      <w:lvlText w:val="•"/>
      <w:lvlJc w:val="left"/>
      <w:pPr>
        <w:ind w:left="1965" w:hanging="281"/>
      </w:pPr>
      <w:rPr>
        <w:rFonts w:hint="default"/>
        <w:lang w:val="ru-RU" w:eastAsia="en-US" w:bidi="ar-SA"/>
      </w:rPr>
    </w:lvl>
    <w:lvl w:ilvl="3" w:tplc="117C07D4">
      <w:numFmt w:val="bullet"/>
      <w:lvlText w:val="•"/>
      <w:lvlJc w:val="left"/>
      <w:pPr>
        <w:ind w:left="2897" w:hanging="281"/>
      </w:pPr>
      <w:rPr>
        <w:rFonts w:hint="default"/>
        <w:lang w:val="ru-RU" w:eastAsia="en-US" w:bidi="ar-SA"/>
      </w:rPr>
    </w:lvl>
    <w:lvl w:ilvl="4" w:tplc="9BF46FCE">
      <w:numFmt w:val="bullet"/>
      <w:lvlText w:val="•"/>
      <w:lvlJc w:val="left"/>
      <w:pPr>
        <w:ind w:left="3830" w:hanging="281"/>
      </w:pPr>
      <w:rPr>
        <w:rFonts w:hint="default"/>
        <w:lang w:val="ru-RU" w:eastAsia="en-US" w:bidi="ar-SA"/>
      </w:rPr>
    </w:lvl>
    <w:lvl w:ilvl="5" w:tplc="9C18CAA4">
      <w:numFmt w:val="bullet"/>
      <w:lvlText w:val="•"/>
      <w:lvlJc w:val="left"/>
      <w:pPr>
        <w:ind w:left="4763" w:hanging="281"/>
      </w:pPr>
      <w:rPr>
        <w:rFonts w:hint="default"/>
        <w:lang w:val="ru-RU" w:eastAsia="en-US" w:bidi="ar-SA"/>
      </w:rPr>
    </w:lvl>
    <w:lvl w:ilvl="6" w:tplc="7DF4743C">
      <w:numFmt w:val="bullet"/>
      <w:lvlText w:val="•"/>
      <w:lvlJc w:val="left"/>
      <w:pPr>
        <w:ind w:left="5695" w:hanging="281"/>
      </w:pPr>
      <w:rPr>
        <w:rFonts w:hint="default"/>
        <w:lang w:val="ru-RU" w:eastAsia="en-US" w:bidi="ar-SA"/>
      </w:rPr>
    </w:lvl>
    <w:lvl w:ilvl="7" w:tplc="C0A4C966">
      <w:numFmt w:val="bullet"/>
      <w:lvlText w:val="•"/>
      <w:lvlJc w:val="left"/>
      <w:pPr>
        <w:ind w:left="6628" w:hanging="281"/>
      </w:pPr>
      <w:rPr>
        <w:rFonts w:hint="default"/>
        <w:lang w:val="ru-RU" w:eastAsia="en-US" w:bidi="ar-SA"/>
      </w:rPr>
    </w:lvl>
    <w:lvl w:ilvl="8" w:tplc="E4D43652">
      <w:numFmt w:val="bullet"/>
      <w:lvlText w:val="•"/>
      <w:lvlJc w:val="left"/>
      <w:pPr>
        <w:ind w:left="7561" w:hanging="281"/>
      </w:pPr>
      <w:rPr>
        <w:rFonts w:hint="default"/>
        <w:lang w:val="ru-RU" w:eastAsia="en-US" w:bidi="ar-SA"/>
      </w:rPr>
    </w:lvl>
  </w:abstractNum>
  <w:abstractNum w:abstractNumId="1">
    <w:nsid w:val="450C2093"/>
    <w:multiLevelType w:val="hybridMultilevel"/>
    <w:tmpl w:val="7BAAB2EC"/>
    <w:lvl w:ilvl="0" w:tplc="84624844">
      <w:start w:val="1"/>
      <w:numFmt w:val="decimal"/>
      <w:lvlText w:val="%1."/>
      <w:lvlJc w:val="left"/>
      <w:pPr>
        <w:ind w:left="281" w:hanging="281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FBE669A">
      <w:numFmt w:val="bullet"/>
      <w:lvlText w:val="•"/>
      <w:lvlJc w:val="left"/>
      <w:pPr>
        <w:ind w:left="1211" w:hanging="281"/>
      </w:pPr>
      <w:rPr>
        <w:rFonts w:hint="default"/>
        <w:lang w:val="ru-RU" w:eastAsia="en-US" w:bidi="ar-SA"/>
      </w:rPr>
    </w:lvl>
    <w:lvl w:ilvl="2" w:tplc="AABA3300">
      <w:numFmt w:val="bullet"/>
      <w:lvlText w:val="•"/>
      <w:lvlJc w:val="left"/>
      <w:pPr>
        <w:ind w:left="2144" w:hanging="281"/>
      </w:pPr>
      <w:rPr>
        <w:rFonts w:hint="default"/>
        <w:lang w:val="ru-RU" w:eastAsia="en-US" w:bidi="ar-SA"/>
      </w:rPr>
    </w:lvl>
    <w:lvl w:ilvl="3" w:tplc="117C07D4">
      <w:numFmt w:val="bullet"/>
      <w:lvlText w:val="•"/>
      <w:lvlJc w:val="left"/>
      <w:pPr>
        <w:ind w:left="3076" w:hanging="281"/>
      </w:pPr>
      <w:rPr>
        <w:rFonts w:hint="default"/>
        <w:lang w:val="ru-RU" w:eastAsia="en-US" w:bidi="ar-SA"/>
      </w:rPr>
    </w:lvl>
    <w:lvl w:ilvl="4" w:tplc="9BF46FCE">
      <w:numFmt w:val="bullet"/>
      <w:lvlText w:val="•"/>
      <w:lvlJc w:val="left"/>
      <w:pPr>
        <w:ind w:left="4009" w:hanging="281"/>
      </w:pPr>
      <w:rPr>
        <w:rFonts w:hint="default"/>
        <w:lang w:val="ru-RU" w:eastAsia="en-US" w:bidi="ar-SA"/>
      </w:rPr>
    </w:lvl>
    <w:lvl w:ilvl="5" w:tplc="9C18CAA4">
      <w:numFmt w:val="bullet"/>
      <w:lvlText w:val="•"/>
      <w:lvlJc w:val="left"/>
      <w:pPr>
        <w:ind w:left="4942" w:hanging="281"/>
      </w:pPr>
      <w:rPr>
        <w:rFonts w:hint="default"/>
        <w:lang w:val="ru-RU" w:eastAsia="en-US" w:bidi="ar-SA"/>
      </w:rPr>
    </w:lvl>
    <w:lvl w:ilvl="6" w:tplc="7DF4743C">
      <w:numFmt w:val="bullet"/>
      <w:lvlText w:val="•"/>
      <w:lvlJc w:val="left"/>
      <w:pPr>
        <w:ind w:left="5874" w:hanging="281"/>
      </w:pPr>
      <w:rPr>
        <w:rFonts w:hint="default"/>
        <w:lang w:val="ru-RU" w:eastAsia="en-US" w:bidi="ar-SA"/>
      </w:rPr>
    </w:lvl>
    <w:lvl w:ilvl="7" w:tplc="C0A4C966">
      <w:numFmt w:val="bullet"/>
      <w:lvlText w:val="•"/>
      <w:lvlJc w:val="left"/>
      <w:pPr>
        <w:ind w:left="6807" w:hanging="281"/>
      </w:pPr>
      <w:rPr>
        <w:rFonts w:hint="default"/>
        <w:lang w:val="ru-RU" w:eastAsia="en-US" w:bidi="ar-SA"/>
      </w:rPr>
    </w:lvl>
    <w:lvl w:ilvl="8" w:tplc="E4D43652">
      <w:numFmt w:val="bullet"/>
      <w:lvlText w:val="•"/>
      <w:lvlJc w:val="left"/>
      <w:pPr>
        <w:ind w:left="7740" w:hanging="281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B18"/>
    <w:rsid w:val="000279F8"/>
    <w:rsid w:val="000A017D"/>
    <w:rsid w:val="000B50EA"/>
    <w:rsid w:val="001104EF"/>
    <w:rsid w:val="001647A2"/>
    <w:rsid w:val="00173934"/>
    <w:rsid w:val="0019408C"/>
    <w:rsid w:val="001C66DB"/>
    <w:rsid w:val="001F51B2"/>
    <w:rsid w:val="00211BDE"/>
    <w:rsid w:val="002A07CC"/>
    <w:rsid w:val="002B121A"/>
    <w:rsid w:val="002C4229"/>
    <w:rsid w:val="002E07CD"/>
    <w:rsid w:val="002E4E9A"/>
    <w:rsid w:val="002E5A38"/>
    <w:rsid w:val="0030489E"/>
    <w:rsid w:val="003246AE"/>
    <w:rsid w:val="0036585E"/>
    <w:rsid w:val="0038321C"/>
    <w:rsid w:val="00395E92"/>
    <w:rsid w:val="003A4BDE"/>
    <w:rsid w:val="003C2A1B"/>
    <w:rsid w:val="003D29C6"/>
    <w:rsid w:val="003F374A"/>
    <w:rsid w:val="003F655D"/>
    <w:rsid w:val="004046CE"/>
    <w:rsid w:val="00413017"/>
    <w:rsid w:val="004269F6"/>
    <w:rsid w:val="004307B5"/>
    <w:rsid w:val="00461B3C"/>
    <w:rsid w:val="004732E2"/>
    <w:rsid w:val="004C6B86"/>
    <w:rsid w:val="005132A0"/>
    <w:rsid w:val="00533ACC"/>
    <w:rsid w:val="005433E7"/>
    <w:rsid w:val="005524BD"/>
    <w:rsid w:val="005552F6"/>
    <w:rsid w:val="00574F3D"/>
    <w:rsid w:val="00584831"/>
    <w:rsid w:val="005A1D83"/>
    <w:rsid w:val="005B05D6"/>
    <w:rsid w:val="005E009F"/>
    <w:rsid w:val="005E146F"/>
    <w:rsid w:val="005E2453"/>
    <w:rsid w:val="006009E6"/>
    <w:rsid w:val="006260FF"/>
    <w:rsid w:val="00636836"/>
    <w:rsid w:val="0064509D"/>
    <w:rsid w:val="0067566B"/>
    <w:rsid w:val="0068662B"/>
    <w:rsid w:val="006B275E"/>
    <w:rsid w:val="00743CAB"/>
    <w:rsid w:val="00765138"/>
    <w:rsid w:val="00791A31"/>
    <w:rsid w:val="0079464B"/>
    <w:rsid w:val="007F69F1"/>
    <w:rsid w:val="00816798"/>
    <w:rsid w:val="008A2AF2"/>
    <w:rsid w:val="008F6C11"/>
    <w:rsid w:val="00915D98"/>
    <w:rsid w:val="00934AC5"/>
    <w:rsid w:val="0098363B"/>
    <w:rsid w:val="009C13B7"/>
    <w:rsid w:val="009D09AC"/>
    <w:rsid w:val="009D5A46"/>
    <w:rsid w:val="009F198A"/>
    <w:rsid w:val="00A008FB"/>
    <w:rsid w:val="00A7732D"/>
    <w:rsid w:val="00AA183C"/>
    <w:rsid w:val="00AA6BD0"/>
    <w:rsid w:val="00AB02D6"/>
    <w:rsid w:val="00AC0049"/>
    <w:rsid w:val="00B04009"/>
    <w:rsid w:val="00B0558C"/>
    <w:rsid w:val="00B10134"/>
    <w:rsid w:val="00B17E51"/>
    <w:rsid w:val="00B60F71"/>
    <w:rsid w:val="00B82FEE"/>
    <w:rsid w:val="00B96C55"/>
    <w:rsid w:val="00C211D7"/>
    <w:rsid w:val="00C21977"/>
    <w:rsid w:val="00C37D56"/>
    <w:rsid w:val="00C40CB9"/>
    <w:rsid w:val="00C95CE3"/>
    <w:rsid w:val="00CD3243"/>
    <w:rsid w:val="00D36206"/>
    <w:rsid w:val="00D50C48"/>
    <w:rsid w:val="00D72C9C"/>
    <w:rsid w:val="00D932B1"/>
    <w:rsid w:val="00D976E9"/>
    <w:rsid w:val="00DC6CDC"/>
    <w:rsid w:val="00DD6B18"/>
    <w:rsid w:val="00DF283C"/>
    <w:rsid w:val="00E0637B"/>
    <w:rsid w:val="00E25759"/>
    <w:rsid w:val="00E45AE5"/>
    <w:rsid w:val="00E74E04"/>
    <w:rsid w:val="00F0175B"/>
    <w:rsid w:val="00F05847"/>
    <w:rsid w:val="00F13F25"/>
    <w:rsid w:val="00F67353"/>
    <w:rsid w:val="00F86490"/>
    <w:rsid w:val="00FD78A9"/>
    <w:rsid w:val="2AED31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 w:qFormat="1"/>
    <w:lsdException w:name="footer" w:uiPriority="0" w:unhideWhenUsed="0" w:qFormat="1"/>
    <w:lsdException w:name="caption" w:uiPriority="35" w:qFormat="1"/>
    <w:lsdException w:name="footnote reference" w:semiHidden="0"/>
    <w:lsdException w:name="page number" w:uiPriority="0" w:unhideWhenUsed="0" w:qFormat="1"/>
    <w:lsdException w:name="Title" w:semiHidden="0" w:uiPriority="0" w:unhideWhenUsed="0" w:qFormat="1"/>
    <w:lsdException w:name="Default Paragraph Font" w:uiPriority="1" w:qFormat="1"/>
    <w:lsdException w:name="Body Text" w:semiHidden="0" w:uiPriority="0" w:qFormat="1"/>
    <w:lsdException w:name="Body Text Indent" w:semiHidden="0" w:uiPriority="0" w:unhideWhenUsed="0" w:qFormat="1"/>
    <w:lsdException w:name="Subtitle" w:semiHidden="0" w:uiPriority="0" w:unhideWhenUsed="0" w:qFormat="1"/>
    <w:lsdException w:name="Body Text 2" w:uiPriority="0" w:qFormat="1"/>
    <w:lsdException w:name="Body Text Indent 2" w:uiPriority="0" w:unhideWhenUsed="0" w:qFormat="1"/>
    <w:lsdException w:name="Body Text Indent 3" w:uiPriority="0" w:unhideWhenUsed="0" w:qFormat="1"/>
    <w:lsdException w:name="Block Text" w:semiHidden="0" w:uiPriority="0" w:unhideWhenUsed="0" w:qFormat="1"/>
    <w:lsdException w:name="Hyperlink" w:semiHidden="0" w:unhideWhenUsed="0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qFormat="1"/>
    <w:lsdException w:name="Balloon Text" w:uiPriority="0" w:qFormat="1"/>
    <w:lsdException w:name="Table Grid" w:semiHidden="0" w:uiPriority="39" w:unhideWhenUsed="0" w:qFormat="1"/>
    <w:lsdException w:name="No Spacing" w:semiHidden="0" w:uiPriority="1" w:unhideWhenUsed="0" w:qFormat="1"/>
    <w:lsdException w:name="List Paragraph" w:semiHidden="0" w:uiPriority="1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color w:val="000000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4061" w:themeColor="accent1" w:themeShade="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unhideWhenUsed/>
    <w:rPr>
      <w:vertAlign w:val="superscript"/>
    </w:rPr>
  </w:style>
  <w:style w:type="character" w:styleId="a4">
    <w:name w:val="Hyperlink"/>
    <w:basedOn w:val="a0"/>
    <w:uiPriority w:val="99"/>
    <w:rPr>
      <w:color w:val="0000FF"/>
      <w:u w:val="single"/>
    </w:rPr>
  </w:style>
  <w:style w:type="character" w:styleId="a5">
    <w:name w:val="page number"/>
    <w:basedOn w:val="a0"/>
    <w:semiHidden/>
    <w:qFormat/>
  </w:style>
  <w:style w:type="character" w:styleId="a6">
    <w:name w:val="Strong"/>
    <w:qFormat/>
    <w:rPr>
      <w:b/>
      <w:bCs/>
    </w:rPr>
  </w:style>
  <w:style w:type="paragraph" w:styleId="a7">
    <w:name w:val="Balloon Text"/>
    <w:basedOn w:val="a"/>
    <w:link w:val="a8"/>
    <w:semiHidden/>
    <w:unhideWhenUsed/>
    <w:qFormat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semiHidden/>
    <w:unhideWhenUsed/>
    <w:qFormat/>
    <w:pPr>
      <w:spacing w:after="120" w:line="480" w:lineRule="auto"/>
    </w:pPr>
  </w:style>
  <w:style w:type="paragraph" w:styleId="31">
    <w:name w:val="Body Text Indent 3"/>
    <w:basedOn w:val="a"/>
    <w:link w:val="32"/>
    <w:semiHidden/>
    <w:qFormat/>
    <w:pPr>
      <w:tabs>
        <w:tab w:val="left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paragraph" w:styleId="a9">
    <w:name w:val="footnote text"/>
    <w:basedOn w:val="a"/>
    <w:link w:val="aa"/>
    <w:uiPriority w:val="99"/>
    <w:semiHidden/>
    <w:unhideWhenUsed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styleId="ab">
    <w:name w:val="header"/>
    <w:basedOn w:val="a"/>
    <w:link w:val="ac"/>
    <w:uiPriority w:val="99"/>
    <w:qFormat/>
    <w:pPr>
      <w:tabs>
        <w:tab w:val="center" w:pos="4677"/>
        <w:tab w:val="right" w:pos="9355"/>
      </w:tabs>
    </w:pPr>
  </w:style>
  <w:style w:type="paragraph" w:styleId="ad">
    <w:name w:val="Body Text"/>
    <w:basedOn w:val="a"/>
    <w:link w:val="ae"/>
    <w:unhideWhenUsed/>
    <w:qFormat/>
    <w:pPr>
      <w:jc w:val="both"/>
    </w:pPr>
    <w:rPr>
      <w:bCs/>
      <w:sz w:val="28"/>
    </w:rPr>
  </w:style>
  <w:style w:type="paragraph" w:styleId="af">
    <w:name w:val="Body Text Indent"/>
    <w:basedOn w:val="a"/>
    <w:link w:val="af0"/>
    <w:qFormat/>
    <w:pPr>
      <w:spacing w:after="120"/>
      <w:ind w:left="283"/>
    </w:pPr>
    <w:rPr>
      <w:bCs/>
      <w:sz w:val="28"/>
    </w:rPr>
  </w:style>
  <w:style w:type="paragraph" w:styleId="af1">
    <w:name w:val="Title"/>
    <w:basedOn w:val="a"/>
    <w:link w:val="af2"/>
    <w:qFormat/>
    <w:pPr>
      <w:jc w:val="center"/>
    </w:pPr>
    <w:rPr>
      <w:sz w:val="28"/>
    </w:rPr>
  </w:style>
  <w:style w:type="paragraph" w:styleId="af3">
    <w:name w:val="footer"/>
    <w:basedOn w:val="a"/>
    <w:link w:val="af4"/>
    <w:semiHidden/>
    <w:qFormat/>
    <w:pPr>
      <w:tabs>
        <w:tab w:val="center" w:pos="4677"/>
        <w:tab w:val="right" w:pos="9355"/>
      </w:tabs>
    </w:pPr>
  </w:style>
  <w:style w:type="paragraph" w:styleId="af5">
    <w:name w:val="Normal (Web)"/>
    <w:basedOn w:val="a"/>
    <w:uiPriority w:val="99"/>
    <w:unhideWhenUsed/>
    <w:qFormat/>
    <w:pPr>
      <w:spacing w:before="100" w:beforeAutospacing="1" w:after="100" w:afterAutospacing="1"/>
    </w:pPr>
  </w:style>
  <w:style w:type="paragraph" w:styleId="23">
    <w:name w:val="Body Text Indent 2"/>
    <w:basedOn w:val="a"/>
    <w:link w:val="24"/>
    <w:semiHidden/>
    <w:qFormat/>
    <w:pPr>
      <w:autoSpaceDE w:val="0"/>
      <w:autoSpaceDN w:val="0"/>
      <w:ind w:firstLine="567"/>
      <w:jc w:val="both"/>
    </w:pPr>
    <w:rPr>
      <w:color w:val="000000"/>
    </w:rPr>
  </w:style>
  <w:style w:type="paragraph" w:styleId="af6">
    <w:name w:val="Subtitle"/>
    <w:basedOn w:val="a"/>
    <w:link w:val="af7"/>
    <w:qFormat/>
    <w:pPr>
      <w:ind w:firstLine="426"/>
    </w:pPr>
    <w:rPr>
      <w:sz w:val="28"/>
      <w:szCs w:val="20"/>
      <w:lang w:val="zh-CN" w:eastAsia="zh-CN"/>
    </w:rPr>
  </w:style>
  <w:style w:type="paragraph" w:styleId="af8">
    <w:name w:val="Block Text"/>
    <w:basedOn w:val="a"/>
    <w:qFormat/>
    <w:pPr>
      <w:ind w:left="142" w:right="5811"/>
    </w:pPr>
    <w:rPr>
      <w:sz w:val="28"/>
      <w:szCs w:val="20"/>
    </w:rPr>
  </w:style>
  <w:style w:type="table" w:styleId="af9">
    <w:name w:val="Table Grid"/>
    <w:basedOn w:val="a1"/>
    <w:uiPriority w:val="39"/>
    <w:qFormat/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Основной текст Знак"/>
    <w:basedOn w:val="a0"/>
    <w:link w:val="ad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qFormat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5">
    <w:name w:val="Основной текст с отступом2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ConsNonformat0">
    <w:name w:val="ConsNonformat Знак"/>
    <w:link w:val="ConsNonformat"/>
    <w:locked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qFormat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qFormat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qFormat/>
    <w:rPr>
      <w:rFonts w:ascii="Times New Roman" w:hAnsi="Times New Roman" w:cs="Times New Roman"/>
      <w:spacing w:val="-10"/>
      <w:sz w:val="28"/>
      <w:szCs w:val="28"/>
    </w:rPr>
  </w:style>
  <w:style w:type="character" w:customStyle="1" w:styleId="ac">
    <w:name w:val="Верхний колонтитул Знак"/>
    <w:basedOn w:val="a0"/>
    <w:link w:val="ab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Текст выноски Знак"/>
    <w:basedOn w:val="a0"/>
    <w:link w:val="a7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</w:style>
  <w:style w:type="paragraph" w:styleId="afa">
    <w:name w:val="List Paragraph"/>
    <w:basedOn w:val="a"/>
    <w:uiPriority w:val="1"/>
    <w:qFormat/>
    <w:pPr>
      <w:ind w:left="720"/>
      <w:contextualSpacing/>
    </w:pPr>
  </w:style>
  <w:style w:type="paragraph" w:customStyle="1" w:styleId="ConsPlusTitle">
    <w:name w:val="ConsPlusTitle"/>
    <w:qFormat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customStyle="1" w:styleId="ConsPlusNormal">
    <w:name w:val="ConsPlusNormal"/>
    <w:link w:val="ConsPlusNormal0"/>
    <w:uiPriority w:val="99"/>
    <w:qFormat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character" w:customStyle="1" w:styleId="aa">
    <w:name w:val="Текст сноски Знак"/>
    <w:basedOn w:val="a0"/>
    <w:link w:val="a9"/>
    <w:uiPriority w:val="99"/>
    <w:semiHidden/>
    <w:qFormat/>
    <w:rPr>
      <w:sz w:val="20"/>
      <w:szCs w:val="20"/>
    </w:rPr>
  </w:style>
  <w:style w:type="paragraph" w:customStyle="1" w:styleId="s1">
    <w:name w:val="s_1"/>
    <w:basedOn w:val="a"/>
    <w:qFormat/>
    <w:pPr>
      <w:spacing w:before="100" w:beforeAutospacing="1" w:after="100" w:afterAutospacing="1"/>
    </w:pPr>
  </w:style>
  <w:style w:type="character" w:customStyle="1" w:styleId="afb">
    <w:name w:val="Без интервала Знак"/>
    <w:link w:val="afc"/>
    <w:uiPriority w:val="1"/>
    <w:qFormat/>
    <w:locked/>
  </w:style>
  <w:style w:type="paragraph" w:styleId="afc">
    <w:name w:val="No Spacing"/>
    <w:link w:val="afb"/>
    <w:uiPriority w:val="1"/>
    <w:qFormat/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6">
    <w:name w:val="Основной текст (2)_"/>
    <w:basedOn w:val="a0"/>
    <w:link w:val="2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7">
    <w:name w:val="Основной текст (2)"/>
    <w:basedOn w:val="a"/>
    <w:link w:val="26"/>
    <w:qFormat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qFormat/>
    <w:rPr>
      <w:rFonts w:asciiTheme="majorHAnsi" w:eastAsiaTheme="majorEastAsia" w:hAnsiTheme="majorHAnsi" w:cstheme="majorBidi"/>
      <w:color w:val="244061" w:themeColor="accent1" w:themeShade="80"/>
      <w:sz w:val="24"/>
      <w:szCs w:val="24"/>
      <w:lang w:eastAsia="ru-RU"/>
    </w:rPr>
  </w:style>
  <w:style w:type="paragraph" w:customStyle="1" w:styleId="ConsPlusNonformat">
    <w:name w:val="ConsPlusNonformat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af4">
    <w:name w:val="Нижний колонтитул Знак"/>
    <w:basedOn w:val="a0"/>
    <w:link w:val="af3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qFormat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2"/>
      <w:szCs w:val="22"/>
    </w:rPr>
  </w:style>
  <w:style w:type="character" w:customStyle="1" w:styleId="24">
    <w:name w:val="Основной текст с отступом 2 Знак"/>
    <w:basedOn w:val="a0"/>
    <w:link w:val="23"/>
    <w:semiHidden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1"/>
    <w:semiHidden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Pr>
      <w:rFonts w:ascii="Calibri" w:eastAsia="Times New Roman" w:hAnsi="Calibri" w:cs="Calibri"/>
      <w:szCs w:val="20"/>
      <w:lang w:eastAsia="ru-RU"/>
    </w:rPr>
  </w:style>
  <w:style w:type="character" w:customStyle="1" w:styleId="afd">
    <w:name w:val="Цветовое выделение"/>
    <w:uiPriority w:val="99"/>
    <w:qFormat/>
    <w:rPr>
      <w:b/>
      <w:bCs/>
      <w:color w:val="26282F"/>
    </w:rPr>
  </w:style>
  <w:style w:type="character" w:customStyle="1" w:styleId="FontStyle16">
    <w:name w:val="Font Style16"/>
    <w:rPr>
      <w:rFonts w:ascii="Times New Roman" w:hAnsi="Times New Roman" w:cs="Times New Roman"/>
      <w:sz w:val="26"/>
      <w:szCs w:val="26"/>
    </w:rPr>
  </w:style>
  <w:style w:type="character" w:customStyle="1" w:styleId="af7">
    <w:name w:val="Подзаголовок Знак"/>
    <w:basedOn w:val="a0"/>
    <w:link w:val="af6"/>
    <w:rPr>
      <w:rFonts w:ascii="Times New Roman" w:eastAsia="Times New Roman" w:hAnsi="Times New Roman" w:cs="Times New Roman"/>
      <w:sz w:val="28"/>
      <w:szCs w:val="20"/>
      <w:lang w:val="zh-CN" w:eastAsia="zh-CN"/>
    </w:rPr>
  </w:style>
  <w:style w:type="paragraph" w:customStyle="1" w:styleId="formattexttopleveltext">
    <w:name w:val="formattext topleveltext"/>
    <w:basedOn w:val="a"/>
    <w:pPr>
      <w:spacing w:before="100" w:beforeAutospacing="1" w:after="100" w:afterAutospacing="1"/>
    </w:pPr>
  </w:style>
  <w:style w:type="character" w:customStyle="1" w:styleId="513pt">
    <w:name w:val="Основной текст (5) + 13 pt"/>
    <w:basedOn w:val="a0"/>
    <w:qFormat/>
    <w:rPr>
      <w:rFonts w:ascii="Times New Roman" w:eastAsia="Times New Roman" w:hAnsi="Times New Roman" w:cs="Times New Roman" w:hint="default"/>
      <w:b/>
      <w:bCs/>
      <w:i/>
      <w:iCs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12">
    <w:name w:val="Без интервала1"/>
    <w:uiPriority w:val="99"/>
    <w:qFormat/>
    <w:rPr>
      <w:rFonts w:ascii="Calibri" w:eastAsia="Times New Roman" w:hAnsi="Calibri" w:cs="Times New Roman"/>
      <w:sz w:val="22"/>
      <w:szCs w:val="22"/>
      <w:lang w:eastAsia="en-US"/>
    </w:rPr>
  </w:style>
  <w:style w:type="paragraph" w:customStyle="1" w:styleId="Title">
    <w:name w:val="Title!Название НПА"/>
    <w:basedOn w:val="a"/>
    <w:qFormat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af2">
    <w:name w:val="Название Знак"/>
    <w:basedOn w:val="a0"/>
    <w:link w:val="af1"/>
    <w:qFormat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3">
    <w:name w:val="Обычный (веб)1"/>
    <w:basedOn w:val="a"/>
    <w:uiPriority w:val="99"/>
    <w:unhideWhenUsed/>
    <w:qFormat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qFormat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qFormat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0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 w:qFormat="1"/>
    <w:lsdException w:name="footer" w:uiPriority="0" w:unhideWhenUsed="0" w:qFormat="1"/>
    <w:lsdException w:name="caption" w:uiPriority="35" w:qFormat="1"/>
    <w:lsdException w:name="footnote reference" w:semiHidden="0"/>
    <w:lsdException w:name="page number" w:uiPriority="0" w:unhideWhenUsed="0" w:qFormat="1"/>
    <w:lsdException w:name="Title" w:semiHidden="0" w:uiPriority="0" w:unhideWhenUsed="0" w:qFormat="1"/>
    <w:lsdException w:name="Default Paragraph Font" w:uiPriority="1" w:qFormat="1"/>
    <w:lsdException w:name="Body Text" w:semiHidden="0" w:uiPriority="0" w:qFormat="1"/>
    <w:lsdException w:name="Body Text Indent" w:semiHidden="0" w:uiPriority="0" w:unhideWhenUsed="0" w:qFormat="1"/>
    <w:lsdException w:name="Subtitle" w:semiHidden="0" w:uiPriority="0" w:unhideWhenUsed="0" w:qFormat="1"/>
    <w:lsdException w:name="Body Text 2" w:uiPriority="0" w:qFormat="1"/>
    <w:lsdException w:name="Body Text Indent 2" w:uiPriority="0" w:unhideWhenUsed="0" w:qFormat="1"/>
    <w:lsdException w:name="Body Text Indent 3" w:uiPriority="0" w:unhideWhenUsed="0" w:qFormat="1"/>
    <w:lsdException w:name="Block Text" w:semiHidden="0" w:uiPriority="0" w:unhideWhenUsed="0" w:qFormat="1"/>
    <w:lsdException w:name="Hyperlink" w:semiHidden="0" w:unhideWhenUsed="0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qFormat="1"/>
    <w:lsdException w:name="Balloon Text" w:uiPriority="0" w:qFormat="1"/>
    <w:lsdException w:name="Table Grid" w:semiHidden="0" w:uiPriority="39" w:unhideWhenUsed="0" w:qFormat="1"/>
    <w:lsdException w:name="No Spacing" w:semiHidden="0" w:uiPriority="1" w:unhideWhenUsed="0" w:qFormat="1"/>
    <w:lsdException w:name="List Paragraph" w:semiHidden="0" w:uiPriority="1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color w:val="000000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4061" w:themeColor="accent1" w:themeShade="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unhideWhenUsed/>
    <w:rPr>
      <w:vertAlign w:val="superscript"/>
    </w:rPr>
  </w:style>
  <w:style w:type="character" w:styleId="a4">
    <w:name w:val="Hyperlink"/>
    <w:basedOn w:val="a0"/>
    <w:uiPriority w:val="99"/>
    <w:rPr>
      <w:color w:val="0000FF"/>
      <w:u w:val="single"/>
    </w:rPr>
  </w:style>
  <w:style w:type="character" w:styleId="a5">
    <w:name w:val="page number"/>
    <w:basedOn w:val="a0"/>
    <w:semiHidden/>
    <w:qFormat/>
  </w:style>
  <w:style w:type="character" w:styleId="a6">
    <w:name w:val="Strong"/>
    <w:qFormat/>
    <w:rPr>
      <w:b/>
      <w:bCs/>
    </w:rPr>
  </w:style>
  <w:style w:type="paragraph" w:styleId="a7">
    <w:name w:val="Balloon Text"/>
    <w:basedOn w:val="a"/>
    <w:link w:val="a8"/>
    <w:semiHidden/>
    <w:unhideWhenUsed/>
    <w:qFormat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semiHidden/>
    <w:unhideWhenUsed/>
    <w:qFormat/>
    <w:pPr>
      <w:spacing w:after="120" w:line="480" w:lineRule="auto"/>
    </w:pPr>
  </w:style>
  <w:style w:type="paragraph" w:styleId="31">
    <w:name w:val="Body Text Indent 3"/>
    <w:basedOn w:val="a"/>
    <w:link w:val="32"/>
    <w:semiHidden/>
    <w:qFormat/>
    <w:pPr>
      <w:tabs>
        <w:tab w:val="left" w:pos="900"/>
      </w:tabs>
      <w:autoSpaceDE w:val="0"/>
      <w:autoSpaceDN w:val="0"/>
      <w:adjustRightInd w:val="0"/>
      <w:spacing w:line="360" w:lineRule="auto"/>
      <w:ind w:firstLine="540"/>
      <w:jc w:val="both"/>
    </w:pPr>
  </w:style>
  <w:style w:type="paragraph" w:styleId="a9">
    <w:name w:val="footnote text"/>
    <w:basedOn w:val="a"/>
    <w:link w:val="aa"/>
    <w:uiPriority w:val="99"/>
    <w:semiHidden/>
    <w:unhideWhenUsed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styleId="ab">
    <w:name w:val="header"/>
    <w:basedOn w:val="a"/>
    <w:link w:val="ac"/>
    <w:uiPriority w:val="99"/>
    <w:qFormat/>
    <w:pPr>
      <w:tabs>
        <w:tab w:val="center" w:pos="4677"/>
        <w:tab w:val="right" w:pos="9355"/>
      </w:tabs>
    </w:pPr>
  </w:style>
  <w:style w:type="paragraph" w:styleId="ad">
    <w:name w:val="Body Text"/>
    <w:basedOn w:val="a"/>
    <w:link w:val="ae"/>
    <w:unhideWhenUsed/>
    <w:qFormat/>
    <w:pPr>
      <w:jc w:val="both"/>
    </w:pPr>
    <w:rPr>
      <w:bCs/>
      <w:sz w:val="28"/>
    </w:rPr>
  </w:style>
  <w:style w:type="paragraph" w:styleId="af">
    <w:name w:val="Body Text Indent"/>
    <w:basedOn w:val="a"/>
    <w:link w:val="af0"/>
    <w:qFormat/>
    <w:pPr>
      <w:spacing w:after="120"/>
      <w:ind w:left="283"/>
    </w:pPr>
    <w:rPr>
      <w:bCs/>
      <w:sz w:val="28"/>
    </w:rPr>
  </w:style>
  <w:style w:type="paragraph" w:styleId="af1">
    <w:name w:val="Title"/>
    <w:basedOn w:val="a"/>
    <w:link w:val="af2"/>
    <w:qFormat/>
    <w:pPr>
      <w:jc w:val="center"/>
    </w:pPr>
    <w:rPr>
      <w:sz w:val="28"/>
    </w:rPr>
  </w:style>
  <w:style w:type="paragraph" w:styleId="af3">
    <w:name w:val="footer"/>
    <w:basedOn w:val="a"/>
    <w:link w:val="af4"/>
    <w:semiHidden/>
    <w:qFormat/>
    <w:pPr>
      <w:tabs>
        <w:tab w:val="center" w:pos="4677"/>
        <w:tab w:val="right" w:pos="9355"/>
      </w:tabs>
    </w:pPr>
  </w:style>
  <w:style w:type="paragraph" w:styleId="af5">
    <w:name w:val="Normal (Web)"/>
    <w:basedOn w:val="a"/>
    <w:uiPriority w:val="99"/>
    <w:unhideWhenUsed/>
    <w:qFormat/>
    <w:pPr>
      <w:spacing w:before="100" w:beforeAutospacing="1" w:after="100" w:afterAutospacing="1"/>
    </w:pPr>
  </w:style>
  <w:style w:type="paragraph" w:styleId="23">
    <w:name w:val="Body Text Indent 2"/>
    <w:basedOn w:val="a"/>
    <w:link w:val="24"/>
    <w:semiHidden/>
    <w:qFormat/>
    <w:pPr>
      <w:autoSpaceDE w:val="0"/>
      <w:autoSpaceDN w:val="0"/>
      <w:ind w:firstLine="567"/>
      <w:jc w:val="both"/>
    </w:pPr>
    <w:rPr>
      <w:color w:val="000000"/>
    </w:rPr>
  </w:style>
  <w:style w:type="paragraph" w:styleId="af6">
    <w:name w:val="Subtitle"/>
    <w:basedOn w:val="a"/>
    <w:link w:val="af7"/>
    <w:qFormat/>
    <w:pPr>
      <w:ind w:firstLine="426"/>
    </w:pPr>
    <w:rPr>
      <w:sz w:val="28"/>
      <w:szCs w:val="20"/>
      <w:lang w:val="zh-CN" w:eastAsia="zh-CN"/>
    </w:rPr>
  </w:style>
  <w:style w:type="paragraph" w:styleId="af8">
    <w:name w:val="Block Text"/>
    <w:basedOn w:val="a"/>
    <w:qFormat/>
    <w:pPr>
      <w:ind w:left="142" w:right="5811"/>
    </w:pPr>
    <w:rPr>
      <w:sz w:val="28"/>
      <w:szCs w:val="20"/>
    </w:rPr>
  </w:style>
  <w:style w:type="table" w:styleId="af9">
    <w:name w:val="Table Grid"/>
    <w:basedOn w:val="a1"/>
    <w:uiPriority w:val="39"/>
    <w:qFormat/>
    <w:rPr>
      <w:rFonts w:ascii="Times New Roman" w:eastAsia="Times New Roman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Основной текст Знак"/>
    <w:basedOn w:val="a0"/>
    <w:link w:val="ad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f0">
    <w:name w:val="Основной текст с отступом Знак"/>
    <w:basedOn w:val="a0"/>
    <w:link w:val="af"/>
    <w:qFormat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25">
    <w:name w:val="Основной текст с отступом2"/>
    <w:basedOn w:val="a"/>
    <w:qFormat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ConsNonformat0">
    <w:name w:val="ConsNonformat Знак"/>
    <w:link w:val="ConsNonformat"/>
    <w:locked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qFormat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qFormat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qFormat/>
    <w:rPr>
      <w:rFonts w:ascii="Times New Roman" w:hAnsi="Times New Roman" w:cs="Times New Roman"/>
      <w:spacing w:val="-10"/>
      <w:sz w:val="28"/>
      <w:szCs w:val="28"/>
    </w:rPr>
  </w:style>
  <w:style w:type="character" w:customStyle="1" w:styleId="ac">
    <w:name w:val="Верхний колонтитул Знак"/>
    <w:basedOn w:val="a0"/>
    <w:link w:val="ab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Текст выноски Знак"/>
    <w:basedOn w:val="a0"/>
    <w:link w:val="a7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</w:style>
  <w:style w:type="paragraph" w:styleId="afa">
    <w:name w:val="List Paragraph"/>
    <w:basedOn w:val="a"/>
    <w:uiPriority w:val="1"/>
    <w:qFormat/>
    <w:pPr>
      <w:ind w:left="720"/>
      <w:contextualSpacing/>
    </w:pPr>
  </w:style>
  <w:style w:type="paragraph" w:customStyle="1" w:styleId="ConsPlusTitle">
    <w:name w:val="ConsPlusTitle"/>
    <w:qFormat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customStyle="1" w:styleId="ConsPlusNormal">
    <w:name w:val="ConsPlusNormal"/>
    <w:link w:val="ConsPlusNormal0"/>
    <w:uiPriority w:val="99"/>
    <w:qFormat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character" w:customStyle="1" w:styleId="aa">
    <w:name w:val="Текст сноски Знак"/>
    <w:basedOn w:val="a0"/>
    <w:link w:val="a9"/>
    <w:uiPriority w:val="99"/>
    <w:semiHidden/>
    <w:qFormat/>
    <w:rPr>
      <w:sz w:val="20"/>
      <w:szCs w:val="20"/>
    </w:rPr>
  </w:style>
  <w:style w:type="paragraph" w:customStyle="1" w:styleId="s1">
    <w:name w:val="s_1"/>
    <w:basedOn w:val="a"/>
    <w:qFormat/>
    <w:pPr>
      <w:spacing w:before="100" w:beforeAutospacing="1" w:after="100" w:afterAutospacing="1"/>
    </w:pPr>
  </w:style>
  <w:style w:type="character" w:customStyle="1" w:styleId="afb">
    <w:name w:val="Без интервала Знак"/>
    <w:link w:val="afc"/>
    <w:uiPriority w:val="1"/>
    <w:qFormat/>
    <w:locked/>
  </w:style>
  <w:style w:type="paragraph" w:styleId="afc">
    <w:name w:val="No Spacing"/>
    <w:link w:val="afb"/>
    <w:uiPriority w:val="1"/>
    <w:qFormat/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b/>
      <w:bCs/>
      <w:color w:val="000000"/>
      <w:sz w:val="24"/>
      <w:szCs w:val="28"/>
      <w:lang w:eastAsia="ru-RU"/>
    </w:rPr>
  </w:style>
  <w:style w:type="character" w:customStyle="1" w:styleId="26">
    <w:name w:val="Основной текст (2)_"/>
    <w:basedOn w:val="a0"/>
    <w:link w:val="27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7">
    <w:name w:val="Основной текст (2)"/>
    <w:basedOn w:val="a"/>
    <w:link w:val="26"/>
    <w:qFormat/>
    <w:pPr>
      <w:widowControl w:val="0"/>
      <w:shd w:val="clear" w:color="auto" w:fill="FFFFFF"/>
      <w:spacing w:before="360" w:line="643" w:lineRule="exact"/>
      <w:jc w:val="center"/>
    </w:pPr>
    <w:rPr>
      <w:sz w:val="26"/>
      <w:szCs w:val="26"/>
      <w:lang w:eastAsia="en-US"/>
    </w:rPr>
  </w:style>
  <w:style w:type="character" w:customStyle="1" w:styleId="50">
    <w:name w:val="Заголовок 5 Знак"/>
    <w:basedOn w:val="a0"/>
    <w:link w:val="5"/>
    <w:qFormat/>
    <w:rPr>
      <w:rFonts w:asciiTheme="majorHAnsi" w:eastAsiaTheme="majorEastAsia" w:hAnsiTheme="majorHAnsi" w:cstheme="majorBidi"/>
      <w:color w:val="244061" w:themeColor="accent1" w:themeShade="80"/>
      <w:sz w:val="24"/>
      <w:szCs w:val="24"/>
      <w:lang w:eastAsia="ru-RU"/>
    </w:rPr>
  </w:style>
  <w:style w:type="paragraph" w:customStyle="1" w:styleId="ConsPlusNonformat">
    <w:name w:val="ConsPlusNonformat"/>
    <w:qFormat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af4">
    <w:name w:val="Нижний колонтитул Знак"/>
    <w:basedOn w:val="a0"/>
    <w:link w:val="af3"/>
    <w:semiHidden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qFormat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2"/>
      <w:szCs w:val="22"/>
    </w:rPr>
  </w:style>
  <w:style w:type="character" w:customStyle="1" w:styleId="24">
    <w:name w:val="Основной текст с отступом 2 Знак"/>
    <w:basedOn w:val="a0"/>
    <w:link w:val="23"/>
    <w:semiHidden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32">
    <w:name w:val="Основной текст с отступом 3 Знак"/>
    <w:basedOn w:val="a0"/>
    <w:link w:val="31"/>
    <w:semiHidden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Pr>
      <w:rFonts w:ascii="Calibri" w:eastAsia="Times New Roman" w:hAnsi="Calibri" w:cs="Calibri"/>
      <w:szCs w:val="20"/>
      <w:lang w:eastAsia="ru-RU"/>
    </w:rPr>
  </w:style>
  <w:style w:type="character" w:customStyle="1" w:styleId="afd">
    <w:name w:val="Цветовое выделение"/>
    <w:uiPriority w:val="99"/>
    <w:qFormat/>
    <w:rPr>
      <w:b/>
      <w:bCs/>
      <w:color w:val="26282F"/>
    </w:rPr>
  </w:style>
  <w:style w:type="character" w:customStyle="1" w:styleId="FontStyle16">
    <w:name w:val="Font Style16"/>
    <w:rPr>
      <w:rFonts w:ascii="Times New Roman" w:hAnsi="Times New Roman" w:cs="Times New Roman"/>
      <w:sz w:val="26"/>
      <w:szCs w:val="26"/>
    </w:rPr>
  </w:style>
  <w:style w:type="character" w:customStyle="1" w:styleId="af7">
    <w:name w:val="Подзаголовок Знак"/>
    <w:basedOn w:val="a0"/>
    <w:link w:val="af6"/>
    <w:rPr>
      <w:rFonts w:ascii="Times New Roman" w:eastAsia="Times New Roman" w:hAnsi="Times New Roman" w:cs="Times New Roman"/>
      <w:sz w:val="28"/>
      <w:szCs w:val="20"/>
      <w:lang w:val="zh-CN" w:eastAsia="zh-CN"/>
    </w:rPr>
  </w:style>
  <w:style w:type="paragraph" w:customStyle="1" w:styleId="formattexttopleveltext">
    <w:name w:val="formattext topleveltext"/>
    <w:basedOn w:val="a"/>
    <w:pPr>
      <w:spacing w:before="100" w:beforeAutospacing="1" w:after="100" w:afterAutospacing="1"/>
    </w:pPr>
  </w:style>
  <w:style w:type="character" w:customStyle="1" w:styleId="513pt">
    <w:name w:val="Основной текст (5) + 13 pt"/>
    <w:basedOn w:val="a0"/>
    <w:qFormat/>
    <w:rPr>
      <w:rFonts w:ascii="Times New Roman" w:eastAsia="Times New Roman" w:hAnsi="Times New Roman" w:cs="Times New Roman" w:hint="default"/>
      <w:b/>
      <w:bCs/>
      <w:i/>
      <w:iCs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12">
    <w:name w:val="Без интервала1"/>
    <w:uiPriority w:val="99"/>
    <w:qFormat/>
    <w:rPr>
      <w:rFonts w:ascii="Calibri" w:eastAsia="Times New Roman" w:hAnsi="Calibri" w:cs="Times New Roman"/>
      <w:sz w:val="22"/>
      <w:szCs w:val="22"/>
      <w:lang w:eastAsia="en-US"/>
    </w:rPr>
  </w:style>
  <w:style w:type="paragraph" w:customStyle="1" w:styleId="Title">
    <w:name w:val="Title!Название НПА"/>
    <w:basedOn w:val="a"/>
    <w:qFormat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af2">
    <w:name w:val="Название Знак"/>
    <w:basedOn w:val="a0"/>
    <w:link w:val="af1"/>
    <w:qFormat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3">
    <w:name w:val="Обычный (веб)1"/>
    <w:basedOn w:val="a"/>
    <w:uiPriority w:val="99"/>
    <w:unhideWhenUsed/>
    <w:qFormat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qFormat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qFormat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9A701-9C8D-4119-9B42-EFFC7FD3A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484</Words>
  <Characters>2765</Characters>
  <Application>Microsoft Office Word</Application>
  <DocSecurity>0</DocSecurity>
  <Lines>23</Lines>
  <Paragraphs>6</Paragraphs>
  <ScaleCrop>false</ScaleCrop>
  <Company>Krokoz™</Company>
  <LinksUpToDate>false</LinksUpToDate>
  <CharactersWithSpaces>3243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ADM_ORL</cp:lastModifiedBy>
  <cp:revision>103</cp:revision>
  <cp:lastPrinted>2023-05-16T05:00:00Z</cp:lastPrinted>
  <dcterms:created xsi:type="dcterms:W3CDTF">2021-07-07T03:39:00Z</dcterms:created>
  <dcterms:modified xsi:type="dcterms:W3CDTF">2023-07-31T08:37:00Z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5728AEEF3A354847BB2D519662C85BA0</vt:lpwstr>
  </property>
</Properties>
</file>