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5433E7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38321C">
        <w:rPr>
          <w:b/>
          <w:sz w:val="28"/>
          <w:szCs w:val="28"/>
        </w:rPr>
        <w:t>31</w:t>
      </w:r>
      <w:r w:rsidR="0036585E">
        <w:rPr>
          <w:b/>
          <w:sz w:val="28"/>
          <w:szCs w:val="28"/>
        </w:rPr>
        <w:t xml:space="preserve">   </w:t>
      </w:r>
      <w:r w:rsidR="0038321C">
        <w:rPr>
          <w:b/>
          <w:sz w:val="28"/>
          <w:szCs w:val="28"/>
        </w:rPr>
        <w:t>11</w:t>
      </w:r>
      <w:r w:rsidR="00D36206">
        <w:rPr>
          <w:b/>
          <w:sz w:val="28"/>
          <w:szCs w:val="28"/>
        </w:rPr>
        <w:t>.07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B17E51" w:rsidRDefault="00B17E51" w:rsidP="00B17E5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 xml:space="preserve">АДМИНИСТРАЦИЯ ОРЛОВСКОГО СЕЛЬСОВЕТА 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УБИНСКОГО РАЙОНА НОВОСИБИРСКОЙ ОБЛАСТИ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ПОСТАНОВЛЕНИЕ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с. Орловское</w:t>
      </w:r>
    </w:p>
    <w:p w:rsidR="0038321C" w:rsidRPr="0038321C" w:rsidRDefault="0038321C" w:rsidP="0038321C">
      <w:pPr>
        <w:jc w:val="center"/>
        <w:rPr>
          <w:sz w:val="22"/>
          <w:szCs w:val="22"/>
        </w:rPr>
      </w:pP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от 11.07.2023 № 34-па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 xml:space="preserve">Об утверждении кодекса этики и служебного поведения </w:t>
      </w: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 xml:space="preserve">руководителей муниципальных учреждений и предприятий </w:t>
      </w: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</w:p>
    <w:p w:rsidR="0038321C" w:rsidRPr="0038321C" w:rsidRDefault="0038321C" w:rsidP="0038321C">
      <w:pPr>
        <w:jc w:val="both"/>
        <w:rPr>
          <w:sz w:val="22"/>
          <w:szCs w:val="22"/>
        </w:rPr>
      </w:pP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38321C">
        <w:rPr>
          <w:sz w:val="22"/>
          <w:szCs w:val="22"/>
        </w:rPr>
        <w:t xml:space="preserve">    В соответствии со статьей 13.3 Федерального закона от 25.12.2008 № 273-ФЗ «О противодействии коррупции», Уставом </w:t>
      </w:r>
      <w:r w:rsidRPr="0038321C">
        <w:rPr>
          <w:iCs/>
          <w:sz w:val="22"/>
          <w:szCs w:val="22"/>
        </w:rPr>
        <w:t>Орловского сельского поселения Убинского муниципального района Новосибирской области</w:t>
      </w:r>
      <w:r w:rsidRPr="0038321C">
        <w:rPr>
          <w:sz w:val="22"/>
          <w:szCs w:val="22"/>
        </w:rPr>
        <w:t xml:space="preserve">, администрация </w:t>
      </w: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sz w:val="22"/>
          <w:szCs w:val="22"/>
        </w:rPr>
        <w:t xml:space="preserve">, 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proofErr w:type="gramStart"/>
      <w:r w:rsidRPr="0038321C">
        <w:rPr>
          <w:b/>
          <w:sz w:val="22"/>
          <w:szCs w:val="22"/>
        </w:rPr>
        <w:t>п</w:t>
      </w:r>
      <w:proofErr w:type="gramEnd"/>
      <w:r w:rsidRPr="0038321C">
        <w:rPr>
          <w:b/>
          <w:sz w:val="22"/>
          <w:szCs w:val="22"/>
        </w:rPr>
        <w:t xml:space="preserve"> о с т а н о в л я е т</w:t>
      </w:r>
      <w:r w:rsidRPr="0038321C">
        <w:rPr>
          <w:sz w:val="22"/>
          <w:szCs w:val="22"/>
        </w:rPr>
        <w:t>:</w:t>
      </w:r>
    </w:p>
    <w:p w:rsidR="0038321C" w:rsidRPr="0038321C" w:rsidRDefault="0038321C" w:rsidP="0038321C">
      <w:pPr>
        <w:ind w:firstLine="708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1. Утвердить прилагаемый Кодекс этики и служебного поведения руководителей муниципальных учреждений и предприятий </w:t>
      </w: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sz w:val="22"/>
          <w:szCs w:val="22"/>
        </w:rPr>
        <w:t xml:space="preserve"> (далее – Кодекс).</w:t>
      </w:r>
    </w:p>
    <w:p w:rsidR="0038321C" w:rsidRPr="0038321C" w:rsidRDefault="0038321C" w:rsidP="0038321C">
      <w:pPr>
        <w:ind w:firstLine="708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2. Специалисту администрации Орловского сельсовета Убинского района Новосибирской области ответственному за кадровую работу:</w:t>
      </w:r>
    </w:p>
    <w:p w:rsidR="0038321C" w:rsidRPr="0038321C" w:rsidRDefault="0038321C" w:rsidP="0038321C">
      <w:pPr>
        <w:ind w:firstLine="708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1) ознакомить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sz w:val="22"/>
          <w:szCs w:val="22"/>
        </w:rPr>
        <w:t xml:space="preserve"> осуществляет функции и полномочия учредителя;</w:t>
      </w:r>
    </w:p>
    <w:p w:rsidR="0038321C" w:rsidRPr="0038321C" w:rsidRDefault="0038321C" w:rsidP="0038321C">
      <w:pPr>
        <w:ind w:firstLine="708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2) внести изменения в трудовые договоры с руководителями муниципальных учреждений и предприятий </w:t>
      </w: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sz w:val="22"/>
          <w:szCs w:val="22"/>
        </w:rPr>
        <w:t xml:space="preserve">, в отношении которых администрация </w:t>
      </w:r>
      <w:r w:rsidRPr="0038321C">
        <w:rPr>
          <w:iCs/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sz w:val="22"/>
          <w:szCs w:val="22"/>
        </w:rPr>
        <w:t xml:space="preserve"> осуществляет функции и полномочия учредителя, в части дополнения обязанностью по соблюдению Кодекса.</w:t>
      </w:r>
    </w:p>
    <w:p w:rsidR="0038321C" w:rsidRPr="0038321C" w:rsidRDefault="0038321C" w:rsidP="0038321C">
      <w:pPr>
        <w:pStyle w:val="af0"/>
        <w:autoSpaceDE w:val="0"/>
        <w:ind w:left="0" w:firstLine="708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3. Опубликовать настоящее постановление в периодическом печатном издании «Вестник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 xml:space="preserve">сельсовета» и на официальном сайте администрации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 в информационно-телекоммуникационной сети «Интернет».</w:t>
      </w:r>
    </w:p>
    <w:p w:rsidR="0038321C" w:rsidRPr="0038321C" w:rsidRDefault="0038321C" w:rsidP="0038321C">
      <w:pPr>
        <w:autoSpaceDE w:val="0"/>
        <w:autoSpaceDN w:val="0"/>
        <w:adjustRightInd w:val="0"/>
        <w:spacing w:line="264" w:lineRule="auto"/>
        <w:ind w:firstLine="708"/>
        <w:jc w:val="both"/>
        <w:rPr>
          <w:i/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4. Контроль исполнения настоящего постановления отставляю за собой</w:t>
      </w:r>
      <w:r w:rsidRPr="0038321C">
        <w:rPr>
          <w:i/>
          <w:color w:val="000000"/>
          <w:sz w:val="22"/>
          <w:szCs w:val="22"/>
        </w:rPr>
        <w:t>.</w:t>
      </w:r>
    </w:p>
    <w:p w:rsidR="0038321C" w:rsidRPr="0038321C" w:rsidRDefault="0038321C" w:rsidP="0038321C">
      <w:pPr>
        <w:spacing w:line="264" w:lineRule="auto"/>
        <w:ind w:firstLine="708"/>
        <w:contextualSpacing/>
        <w:jc w:val="both"/>
        <w:rPr>
          <w:sz w:val="22"/>
          <w:szCs w:val="22"/>
        </w:rPr>
      </w:pPr>
      <w:r w:rsidRPr="0038321C">
        <w:rPr>
          <w:sz w:val="22"/>
          <w:szCs w:val="22"/>
        </w:rPr>
        <w:t>5. Постановление вступает в силу со дня опубликования.</w:t>
      </w:r>
    </w:p>
    <w:p w:rsidR="0038321C" w:rsidRDefault="0038321C" w:rsidP="0038321C">
      <w:pPr>
        <w:shd w:val="clear" w:color="auto" w:fill="FFFFFF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Глава </w:t>
      </w:r>
      <w:r w:rsidRPr="0038321C">
        <w:rPr>
          <w:sz w:val="22"/>
          <w:szCs w:val="22"/>
        </w:rPr>
        <w:t xml:space="preserve">Орловского </w:t>
      </w:r>
      <w:r w:rsidRPr="0038321C">
        <w:rPr>
          <w:color w:val="000000"/>
          <w:sz w:val="22"/>
          <w:szCs w:val="22"/>
        </w:rPr>
        <w:t xml:space="preserve">сельсовета                                                                     </w:t>
      </w:r>
    </w:p>
    <w:p w:rsidR="0038321C" w:rsidRPr="0038321C" w:rsidRDefault="0038321C" w:rsidP="0038321C">
      <w:pPr>
        <w:shd w:val="clear" w:color="auto" w:fill="FFFFFF"/>
        <w:rPr>
          <w:color w:val="000000"/>
          <w:sz w:val="22"/>
          <w:szCs w:val="22"/>
        </w:rPr>
        <w:sectPr w:rsidR="0038321C" w:rsidRPr="0038321C" w:rsidSect="0038321C">
          <w:pgSz w:w="11906" w:h="16838"/>
          <w:pgMar w:top="1134" w:right="850" w:bottom="426" w:left="1418" w:header="708" w:footer="708" w:gutter="0"/>
          <w:cols w:space="708"/>
          <w:docGrid w:linePitch="360"/>
        </w:sectPr>
      </w:pPr>
      <w:r>
        <w:rPr>
          <w:color w:val="000000"/>
          <w:sz w:val="22"/>
          <w:szCs w:val="22"/>
        </w:rPr>
        <w:t xml:space="preserve">Убинского района </w:t>
      </w:r>
      <w:r w:rsidRPr="0038321C">
        <w:rPr>
          <w:color w:val="000000"/>
          <w:sz w:val="22"/>
          <w:szCs w:val="22"/>
        </w:rPr>
        <w:t xml:space="preserve">Новосибирской области                                     </w:t>
      </w:r>
      <w:r>
        <w:rPr>
          <w:color w:val="000000"/>
          <w:sz w:val="22"/>
          <w:szCs w:val="22"/>
        </w:rPr>
        <w:t xml:space="preserve">                                        </w:t>
      </w:r>
      <w:r w:rsidRPr="0038321C">
        <w:rPr>
          <w:color w:val="000000"/>
          <w:sz w:val="22"/>
          <w:szCs w:val="22"/>
        </w:rPr>
        <w:t xml:space="preserve"> Е.Н. Ерохина</w:t>
      </w:r>
    </w:p>
    <w:p w:rsidR="0038321C" w:rsidRPr="0038321C" w:rsidRDefault="0038321C" w:rsidP="0038321C">
      <w:pPr>
        <w:ind w:left="5670"/>
        <w:jc w:val="center"/>
        <w:rPr>
          <w:sz w:val="22"/>
          <w:szCs w:val="22"/>
        </w:rPr>
      </w:pPr>
      <w:r w:rsidRPr="0038321C">
        <w:rPr>
          <w:rFonts w:eastAsia="Calibri"/>
          <w:sz w:val="22"/>
          <w:szCs w:val="22"/>
        </w:rPr>
        <w:lastRenderedPageBreak/>
        <w:t>УТВЕРЖДЕН</w:t>
      </w:r>
    </w:p>
    <w:p w:rsidR="0038321C" w:rsidRPr="0038321C" w:rsidRDefault="0038321C" w:rsidP="0038321C">
      <w:pPr>
        <w:tabs>
          <w:tab w:val="left" w:pos="3263"/>
        </w:tabs>
        <w:ind w:left="5670"/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Постановлением администрации</w:t>
      </w:r>
    </w:p>
    <w:p w:rsidR="0038321C" w:rsidRPr="0038321C" w:rsidRDefault="0038321C" w:rsidP="0038321C">
      <w:pPr>
        <w:tabs>
          <w:tab w:val="left" w:pos="3263"/>
        </w:tabs>
        <w:ind w:left="5670"/>
        <w:jc w:val="center"/>
        <w:rPr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 xml:space="preserve">сельсовета Убинского района Новосибирской области </w:t>
      </w:r>
    </w:p>
    <w:p w:rsidR="0038321C" w:rsidRPr="0038321C" w:rsidRDefault="0038321C" w:rsidP="0038321C">
      <w:pPr>
        <w:tabs>
          <w:tab w:val="left" w:pos="3263"/>
        </w:tabs>
        <w:ind w:left="5670"/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от 11.07.2023 №34-па</w:t>
      </w:r>
    </w:p>
    <w:p w:rsidR="0038321C" w:rsidRPr="0038321C" w:rsidRDefault="0038321C" w:rsidP="0038321C">
      <w:pPr>
        <w:tabs>
          <w:tab w:val="left" w:pos="3263"/>
        </w:tabs>
        <w:jc w:val="both"/>
        <w:rPr>
          <w:sz w:val="22"/>
          <w:szCs w:val="22"/>
        </w:rPr>
      </w:pP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Кодекс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 xml:space="preserve">этики и служебного поведения руководителей муниципальных 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 xml:space="preserve">учреждений и предприятий </w:t>
      </w:r>
      <w:r w:rsidRPr="0038321C">
        <w:rPr>
          <w:b/>
          <w:color w:val="000000"/>
          <w:sz w:val="22"/>
          <w:szCs w:val="22"/>
        </w:rPr>
        <w:t xml:space="preserve">Орловского </w:t>
      </w:r>
      <w:r w:rsidRPr="0038321C">
        <w:rPr>
          <w:b/>
          <w:sz w:val="22"/>
          <w:szCs w:val="22"/>
        </w:rPr>
        <w:t xml:space="preserve">сельсовета 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Убинского района Новосибирской области</w:t>
      </w:r>
    </w:p>
    <w:p w:rsidR="0038321C" w:rsidRPr="0038321C" w:rsidRDefault="0038321C" w:rsidP="0038321C">
      <w:pPr>
        <w:jc w:val="center"/>
        <w:rPr>
          <w:bCs/>
          <w:sz w:val="22"/>
          <w:szCs w:val="22"/>
        </w:rPr>
      </w:pPr>
    </w:p>
    <w:p w:rsidR="0038321C" w:rsidRPr="0038321C" w:rsidRDefault="0038321C" w:rsidP="0038321C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38321C">
        <w:rPr>
          <w:rFonts w:ascii="Times New Roman" w:hAnsi="Times New Roman" w:cs="Times New Roman"/>
          <w:b/>
          <w:szCs w:val="22"/>
        </w:rPr>
        <w:t>1. Общие положения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1.1. Настоящий Кодекс этики и служебного поведения руководителей муниципальных учреждений и предприятий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 xml:space="preserve">сельсовета Убинского района Новосибирской области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 (далее – Руководитель).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 xml:space="preserve"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1.3. Кодекс призван повысить эффективность выполнения Руководителем своих трудовых обязанностей.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1.4. Руководитель обязан ознакомиться с положениями настоящего Кодекса и соблюдать их в процессе своей трудовой деятельности.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1.5. Каждый Руководитель должен принимать все необходимые меры для соблюдения положений настоящего Кодекса.</w:t>
      </w:r>
    </w:p>
    <w:p w:rsidR="0038321C" w:rsidRPr="0038321C" w:rsidRDefault="0038321C" w:rsidP="0038321C">
      <w:pPr>
        <w:spacing w:after="240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1.6. 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38321C" w:rsidRPr="0038321C" w:rsidRDefault="0038321C" w:rsidP="0038321C">
      <w:pPr>
        <w:spacing w:after="240"/>
        <w:jc w:val="center"/>
        <w:rPr>
          <w:b/>
          <w:spacing w:val="-9"/>
          <w:sz w:val="22"/>
          <w:szCs w:val="22"/>
          <w:highlight w:val="yellow"/>
        </w:rPr>
      </w:pPr>
      <w:r w:rsidRPr="0038321C">
        <w:rPr>
          <w:b/>
          <w:spacing w:val="-9"/>
          <w:sz w:val="22"/>
          <w:szCs w:val="22"/>
        </w:rPr>
        <w:t>2. Основные принципы и правила служебного поведения Руководителя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 xml:space="preserve">2.1. 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 (далее – законы и иные нормативные правовые акты).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2.2. Руководитель, осознавая ответственность перед государством, обществом и гражданами, призван: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исполнять трудовые обязанности добросовестно и на высоком профессиональном уровне;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осуществлять свою деятельность в пределах предоставленных полномочий;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соблюдать нормы служебной, профессиональной этики и правила делового поведения;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проявлять корректность и внимательность в обращении с гражданами, должностными лицами, своими работниками;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lastRenderedPageBreak/>
        <w:t>– 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– 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 xml:space="preserve">сельсовета Убинского района Новосибирской области, муниципальных учреждений и предприятий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области, их руководителей, если это не входит в трудовые обязанности;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соблюдать установленные в учреждении (предприятии) правила публичных выступлений и предоставления служебной информации;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 xml:space="preserve">– 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постоянно совершенствовать свои профессиональные знания и навыки.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2.3. Руководитель по отношению к своим работникам должен: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38321C" w:rsidRPr="0038321C" w:rsidRDefault="0038321C" w:rsidP="0038321C">
      <w:pPr>
        <w:spacing w:after="240"/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своим личным поведением подавать пример честности, беспристрастности и справедливости.</w:t>
      </w:r>
    </w:p>
    <w:p w:rsidR="0038321C" w:rsidRPr="0038321C" w:rsidRDefault="0038321C" w:rsidP="0038321C">
      <w:pPr>
        <w:spacing w:after="240"/>
        <w:jc w:val="center"/>
        <w:rPr>
          <w:b/>
          <w:spacing w:val="-9"/>
          <w:sz w:val="22"/>
          <w:szCs w:val="22"/>
          <w:highlight w:val="yellow"/>
        </w:rPr>
      </w:pPr>
      <w:r w:rsidRPr="0038321C">
        <w:rPr>
          <w:b/>
          <w:spacing w:val="-9"/>
          <w:sz w:val="22"/>
          <w:szCs w:val="22"/>
        </w:rPr>
        <w:t xml:space="preserve">3. Стандарты антикоррупционного поведения Руководителя 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3.1. Руководитель обязан: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 xml:space="preserve">– 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 </w:t>
      </w:r>
      <w:r w:rsidRPr="0038321C">
        <w:rPr>
          <w:color w:val="000000"/>
          <w:sz w:val="22"/>
          <w:szCs w:val="22"/>
        </w:rPr>
        <w:t xml:space="preserve">Орловского </w:t>
      </w:r>
      <w:r w:rsidRPr="0038321C">
        <w:rPr>
          <w:sz w:val="22"/>
          <w:szCs w:val="22"/>
        </w:rPr>
        <w:t>сельсовета Убинского района Новосибирской области;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– 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3.2. 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3.3. Руководитель призван: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принимать меры по предотвращению и урегулированию конфликта интересов своих подчиненных;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принимать меры по предупреждению коррупции среди своих подчиненных;</w:t>
      </w:r>
    </w:p>
    <w:p w:rsidR="0038321C" w:rsidRPr="0038321C" w:rsidRDefault="0038321C" w:rsidP="0038321C">
      <w:pPr>
        <w:spacing w:after="240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38321C" w:rsidRPr="0038321C" w:rsidRDefault="0038321C" w:rsidP="0038321C">
      <w:pPr>
        <w:shd w:val="clear" w:color="auto" w:fill="FFFFFF"/>
        <w:spacing w:after="240"/>
        <w:jc w:val="center"/>
        <w:rPr>
          <w:b/>
          <w:caps/>
          <w:sz w:val="22"/>
          <w:szCs w:val="22"/>
          <w:highlight w:val="yellow"/>
        </w:rPr>
      </w:pPr>
      <w:r w:rsidRPr="0038321C">
        <w:rPr>
          <w:b/>
          <w:caps/>
          <w:sz w:val="22"/>
          <w:szCs w:val="22"/>
        </w:rPr>
        <w:t>4. </w:t>
      </w:r>
      <w:r w:rsidRPr="0038321C">
        <w:rPr>
          <w:b/>
          <w:sz w:val="22"/>
          <w:szCs w:val="22"/>
        </w:rPr>
        <w:t>Этические правила служебного поведения Руководителя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4.1. 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 xml:space="preserve">4.2. В служебном поведении Руководитель воздерживается </w:t>
      </w:r>
      <w:proofErr w:type="gramStart"/>
      <w:r w:rsidRPr="0038321C">
        <w:rPr>
          <w:sz w:val="22"/>
          <w:szCs w:val="22"/>
        </w:rPr>
        <w:t>от</w:t>
      </w:r>
      <w:proofErr w:type="gramEnd"/>
      <w:r w:rsidRPr="0038321C">
        <w:rPr>
          <w:sz w:val="22"/>
          <w:szCs w:val="22"/>
        </w:rPr>
        <w:t>: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–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lastRenderedPageBreak/>
        <w:t>–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4.3. 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38321C" w:rsidRPr="0038321C" w:rsidRDefault="0038321C" w:rsidP="0038321C">
      <w:pPr>
        <w:shd w:val="clear" w:color="auto" w:fill="FFFFFF"/>
        <w:spacing w:after="240"/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4.4. 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5. Ответственность за нарушение положений настоящего Кодекса</w:t>
      </w: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</w:rPr>
      </w:pPr>
    </w:p>
    <w:p w:rsidR="0038321C" w:rsidRPr="0038321C" w:rsidRDefault="0038321C" w:rsidP="0038321C">
      <w:pPr>
        <w:shd w:val="clear" w:color="auto" w:fill="FFFFFF"/>
        <w:ind w:firstLine="709"/>
        <w:jc w:val="both"/>
        <w:rPr>
          <w:sz w:val="22"/>
          <w:szCs w:val="22"/>
          <w:highlight w:val="yellow"/>
        </w:rPr>
      </w:pPr>
      <w:r w:rsidRPr="0038321C">
        <w:rPr>
          <w:sz w:val="22"/>
          <w:szCs w:val="22"/>
        </w:rPr>
        <w:t>5.1. 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38321C" w:rsidRPr="0038321C" w:rsidRDefault="0038321C" w:rsidP="0038321C">
      <w:pPr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5.2. 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38321C" w:rsidRPr="0038321C" w:rsidRDefault="0038321C" w:rsidP="0038321C">
      <w:pPr>
        <w:rPr>
          <w:sz w:val="22"/>
          <w:szCs w:val="22"/>
        </w:rPr>
      </w:pPr>
    </w:p>
    <w:p w:rsidR="0038321C" w:rsidRPr="0038321C" w:rsidRDefault="0038321C" w:rsidP="0038321C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:rsidR="0038321C" w:rsidRPr="0038321C" w:rsidRDefault="0038321C" w:rsidP="0038321C">
      <w:pPr>
        <w:jc w:val="center"/>
        <w:rPr>
          <w:sz w:val="22"/>
          <w:szCs w:val="22"/>
        </w:rPr>
      </w:pP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АДМИНИСТРАЦИЯ ОРЛОВСКОГО СЕЛЬСОВЕТА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УБИНСКОГО РАЙОНА НОВОСИБИРСКОЙ ОБЛАСТИ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  <w:r w:rsidRPr="0038321C">
        <w:rPr>
          <w:b/>
          <w:sz w:val="22"/>
          <w:szCs w:val="22"/>
        </w:rPr>
        <w:t>ПОСТАНОВЛЕНИЕ</w:t>
      </w:r>
    </w:p>
    <w:p w:rsidR="0038321C" w:rsidRPr="0038321C" w:rsidRDefault="0038321C" w:rsidP="0038321C">
      <w:pPr>
        <w:jc w:val="center"/>
        <w:rPr>
          <w:b/>
          <w:sz w:val="22"/>
          <w:szCs w:val="22"/>
        </w:rPr>
      </w:pP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с. Орловское</w:t>
      </w:r>
    </w:p>
    <w:p w:rsidR="0038321C" w:rsidRPr="0038321C" w:rsidRDefault="0038321C" w:rsidP="0038321C">
      <w:pPr>
        <w:jc w:val="center"/>
        <w:rPr>
          <w:sz w:val="22"/>
          <w:szCs w:val="22"/>
        </w:rPr>
      </w:pPr>
    </w:p>
    <w:p w:rsidR="0038321C" w:rsidRPr="0038321C" w:rsidRDefault="0038321C" w:rsidP="0038321C">
      <w:pPr>
        <w:jc w:val="center"/>
        <w:rPr>
          <w:sz w:val="22"/>
          <w:szCs w:val="22"/>
        </w:rPr>
      </w:pPr>
      <w:r w:rsidRPr="0038321C">
        <w:rPr>
          <w:sz w:val="22"/>
          <w:szCs w:val="22"/>
        </w:rPr>
        <w:t>от 11.07.2023 № 35-па</w:t>
      </w:r>
    </w:p>
    <w:p w:rsidR="0038321C" w:rsidRPr="0038321C" w:rsidRDefault="0038321C" w:rsidP="0038321C">
      <w:pPr>
        <w:pStyle w:val="af5"/>
        <w:tabs>
          <w:tab w:val="center" w:pos="4677"/>
          <w:tab w:val="left" w:pos="6204"/>
          <w:tab w:val="left" w:pos="7116"/>
        </w:tabs>
        <w:jc w:val="right"/>
        <w:rPr>
          <w:rFonts w:ascii="Times New Roman" w:hAnsi="Times New Roman" w:cs="Times New Roman"/>
        </w:rPr>
      </w:pPr>
      <w:r w:rsidRPr="0038321C">
        <w:rPr>
          <w:rFonts w:ascii="Times New Roman" w:hAnsi="Times New Roman" w:cs="Times New Roman"/>
        </w:rPr>
        <w:t xml:space="preserve"> </w:t>
      </w:r>
    </w:p>
    <w:p w:rsidR="0038321C" w:rsidRPr="0038321C" w:rsidRDefault="0038321C" w:rsidP="0038321C">
      <w:pPr>
        <w:pStyle w:val="2"/>
        <w:shd w:val="clear" w:color="auto" w:fill="FFFFFF"/>
        <w:spacing w:before="0" w:after="240"/>
        <w:jc w:val="center"/>
        <w:textAlignment w:val="baseline"/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Об утверждении Порядка уведомления собственника жилого помещения (уполномоченного им лица) о времени и месте </w:t>
      </w:r>
      <w:proofErr w:type="gramStart"/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заседания межведомственной комиссии Орловского сельсовета Убинского района Новосибирской области</w:t>
      </w:r>
      <w:proofErr w:type="gramEnd"/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2"/>
          <w:szCs w:val="22"/>
        </w:rPr>
      </w:pPr>
      <w:proofErr w:type="gramStart"/>
      <w:r w:rsidRPr="0038321C">
        <w:rPr>
          <w:sz w:val="22"/>
          <w:szCs w:val="22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9" w:anchor="6540IN" w:history="1">
        <w:r w:rsidRPr="0038321C">
          <w:rPr>
            <w:rStyle w:val="a5"/>
            <w:color w:val="auto"/>
            <w:sz w:val="22"/>
            <w:szCs w:val="22"/>
            <w:u w:val="none"/>
          </w:rPr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38321C">
        <w:rPr>
          <w:sz w:val="22"/>
          <w:szCs w:val="22"/>
        </w:rPr>
        <w:t>, утвержденным </w:t>
      </w:r>
      <w:hyperlink r:id="rId10" w:anchor="7D20K3" w:history="1">
        <w:r w:rsidRPr="0038321C">
          <w:rPr>
            <w:rStyle w:val="a5"/>
            <w:color w:val="auto"/>
            <w:sz w:val="22"/>
            <w:szCs w:val="22"/>
            <w:u w:val="none"/>
          </w:rPr>
          <w:t>постановлением Правительства Российской Федерации от 28.01.2006 № 47</w:t>
        </w:r>
      </w:hyperlink>
      <w:r w:rsidRPr="0038321C">
        <w:rPr>
          <w:sz w:val="22"/>
          <w:szCs w:val="22"/>
        </w:rPr>
        <w:t>, руководствуясь Уставом Орловского</w:t>
      </w:r>
      <w:proofErr w:type="gramEnd"/>
      <w:r w:rsidRPr="0038321C">
        <w:rPr>
          <w:sz w:val="22"/>
          <w:szCs w:val="22"/>
        </w:rPr>
        <w:t xml:space="preserve"> сельского поселения Убинского муниципального района Новосибирской области, администрация Орловского сельсовета Убинского района Новосибирской области 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proofErr w:type="gramStart"/>
      <w:r w:rsidRPr="0038321C">
        <w:rPr>
          <w:b/>
          <w:sz w:val="22"/>
          <w:szCs w:val="22"/>
        </w:rPr>
        <w:t>п</w:t>
      </w:r>
      <w:proofErr w:type="gramEnd"/>
      <w:r w:rsidRPr="0038321C">
        <w:rPr>
          <w:b/>
          <w:sz w:val="22"/>
          <w:szCs w:val="22"/>
        </w:rPr>
        <w:t xml:space="preserve"> о с т а н о в л я е т</w:t>
      </w:r>
      <w:r w:rsidRPr="0038321C">
        <w:rPr>
          <w:sz w:val="22"/>
          <w:szCs w:val="22"/>
        </w:rPr>
        <w:t>:</w:t>
      </w:r>
    </w:p>
    <w:p w:rsidR="0038321C" w:rsidRPr="0038321C" w:rsidRDefault="0038321C" w:rsidP="0038321C">
      <w:pPr>
        <w:pStyle w:val="formattexttopleveltextindenttext"/>
        <w:numPr>
          <w:ilvl w:val="0"/>
          <w:numId w:val="48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22"/>
          <w:szCs w:val="22"/>
        </w:rPr>
      </w:pPr>
      <w:r w:rsidRPr="0038321C">
        <w:rPr>
          <w:sz w:val="22"/>
          <w:szCs w:val="22"/>
        </w:rPr>
        <w:t xml:space="preserve">Утвердить прилагаемый Порядок уведомления собственника жилого помещения (уполномоченного им лица) о времени и месте </w:t>
      </w:r>
      <w:proofErr w:type="gramStart"/>
      <w:r w:rsidRPr="0038321C">
        <w:rPr>
          <w:sz w:val="22"/>
          <w:szCs w:val="22"/>
        </w:rPr>
        <w:t>заседания межведомственной комиссии Орловского сельсовета Убинского района Новосибирской области</w:t>
      </w:r>
      <w:proofErr w:type="gramEnd"/>
      <w:r w:rsidRPr="0038321C">
        <w:rPr>
          <w:b/>
          <w:sz w:val="22"/>
          <w:szCs w:val="22"/>
        </w:rPr>
        <w:t xml:space="preserve"> </w:t>
      </w:r>
      <w:r w:rsidRPr="0038321C">
        <w:rPr>
          <w:sz w:val="22"/>
          <w:szCs w:val="22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38321C" w:rsidRPr="0038321C" w:rsidRDefault="0038321C" w:rsidP="0038321C">
      <w:pPr>
        <w:pStyle w:val="formattexttopleveltextindenttext"/>
        <w:numPr>
          <w:ilvl w:val="0"/>
          <w:numId w:val="48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22"/>
          <w:szCs w:val="22"/>
        </w:rPr>
      </w:pPr>
      <w:r w:rsidRPr="0038321C">
        <w:rPr>
          <w:sz w:val="22"/>
          <w:szCs w:val="22"/>
        </w:rPr>
        <w:t>Признать утратившим силу постановление администрации Орловского сельсовета Убинского района Новосибирской области от 09.07.2019 № 51-па «Об утверждении порядка уведомления собственника жилого помещения (уполномоченного им лица) о времени и месте заседания межведомственной комиссии для оценки жилых помещений и домов Орловского сельсовета Убинского района Новосибирской области находящихся в муниципальной и частной собственности».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2. Настоящее постановление вступает в силу после дня его официального опубликования.</w:t>
      </w:r>
    </w:p>
    <w:p w:rsidR="0038321C" w:rsidRPr="0038321C" w:rsidRDefault="0038321C" w:rsidP="0038321C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38321C">
        <w:rPr>
          <w:sz w:val="22"/>
          <w:szCs w:val="22"/>
        </w:rPr>
        <w:t>3. Контроль исполнения настоящего постановления оставляю за собой.</w:t>
      </w:r>
    </w:p>
    <w:p w:rsidR="0038321C" w:rsidRPr="0038321C" w:rsidRDefault="0038321C" w:rsidP="0038321C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</w:p>
    <w:p w:rsidR="0038321C" w:rsidRPr="0038321C" w:rsidRDefault="0038321C" w:rsidP="0038321C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Глава </w:t>
      </w:r>
      <w:r w:rsidRPr="0038321C">
        <w:rPr>
          <w:sz w:val="22"/>
          <w:szCs w:val="22"/>
        </w:rPr>
        <w:t xml:space="preserve">Орловского </w:t>
      </w:r>
      <w:r w:rsidRPr="0038321C">
        <w:rPr>
          <w:color w:val="000000"/>
          <w:sz w:val="22"/>
          <w:szCs w:val="22"/>
        </w:rPr>
        <w:t xml:space="preserve">сельсовета </w:t>
      </w:r>
    </w:p>
    <w:p w:rsidR="0038321C" w:rsidRPr="0038321C" w:rsidRDefault="0038321C" w:rsidP="0038321C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2"/>
          <w:szCs w:val="22"/>
        </w:rPr>
      </w:pPr>
      <w:r w:rsidRPr="0038321C">
        <w:rPr>
          <w:color w:val="000000"/>
          <w:sz w:val="22"/>
          <w:szCs w:val="22"/>
        </w:rPr>
        <w:t>Убинского района Новосибирской области                                         Е.Н. Ерохина</w:t>
      </w:r>
    </w:p>
    <w:p w:rsidR="0038321C" w:rsidRPr="0038321C" w:rsidRDefault="0038321C" w:rsidP="0038321C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color w:val="444444"/>
          <w:sz w:val="22"/>
          <w:szCs w:val="22"/>
        </w:rPr>
      </w:pPr>
      <w:r w:rsidRPr="0038321C">
        <w:rPr>
          <w:rFonts w:ascii="Times New Roman" w:hAnsi="Times New Roman" w:cs="Times New Roman"/>
          <w:color w:val="444444"/>
          <w:sz w:val="22"/>
          <w:szCs w:val="22"/>
        </w:rPr>
        <w:lastRenderedPageBreak/>
        <w:t xml:space="preserve"> </w:t>
      </w:r>
    </w:p>
    <w:p w:rsidR="0038321C" w:rsidRPr="0038321C" w:rsidRDefault="0038321C" w:rsidP="0038321C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color w:val="444444"/>
          <w:sz w:val="22"/>
          <w:szCs w:val="22"/>
        </w:rPr>
      </w:pPr>
    </w:p>
    <w:p w:rsidR="0038321C" w:rsidRPr="0038321C" w:rsidRDefault="0038321C" w:rsidP="0038321C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color w:val="444444"/>
          <w:sz w:val="22"/>
          <w:szCs w:val="22"/>
        </w:rPr>
      </w:pPr>
    </w:p>
    <w:p w:rsidR="0038321C" w:rsidRPr="0038321C" w:rsidRDefault="0038321C" w:rsidP="0038321C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>УТВЕРЖДЕНО</w:t>
      </w:r>
    </w:p>
    <w:p w:rsidR="0038321C" w:rsidRPr="0038321C" w:rsidRDefault="0038321C" w:rsidP="0038321C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                                                                                         Постановлением администрации </w:t>
      </w:r>
    </w:p>
    <w:p w:rsidR="0038321C" w:rsidRPr="0038321C" w:rsidRDefault="0038321C" w:rsidP="0038321C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2"/>
          <w:szCs w:val="22"/>
        </w:rPr>
      </w:pPr>
      <w:r w:rsidRPr="0038321C">
        <w:rPr>
          <w:bCs/>
          <w:color w:val="000000"/>
          <w:sz w:val="22"/>
          <w:szCs w:val="22"/>
        </w:rPr>
        <w:t xml:space="preserve">                                                                       Орловского сельсовета Убинского района Новосибирской области </w:t>
      </w:r>
    </w:p>
    <w:p w:rsidR="0038321C" w:rsidRPr="0038321C" w:rsidRDefault="0038321C" w:rsidP="0038321C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2"/>
          <w:szCs w:val="22"/>
        </w:rPr>
      </w:pPr>
      <w:r w:rsidRPr="0038321C">
        <w:rPr>
          <w:bCs/>
          <w:color w:val="000000"/>
          <w:sz w:val="22"/>
          <w:szCs w:val="22"/>
        </w:rPr>
        <w:t xml:space="preserve">                                                               от 11.07.2023 № 35-па</w:t>
      </w:r>
    </w:p>
    <w:p w:rsidR="0038321C" w:rsidRPr="0038321C" w:rsidRDefault="0038321C" w:rsidP="0038321C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2"/>
          <w:szCs w:val="22"/>
        </w:rPr>
      </w:pPr>
      <w:r w:rsidRPr="0038321C">
        <w:rPr>
          <w:b/>
          <w:bCs/>
          <w:color w:val="000000"/>
          <w:sz w:val="22"/>
          <w:szCs w:val="22"/>
        </w:rPr>
        <w:br/>
      </w:r>
      <w:r w:rsidRPr="0038321C">
        <w:rPr>
          <w:b/>
          <w:bCs/>
          <w:color w:val="000000"/>
          <w:sz w:val="22"/>
          <w:szCs w:val="22"/>
        </w:rPr>
        <w:br/>
        <w:t xml:space="preserve">Порядок уведомления собственника жилого помещения (уполномоченного им лица) о времени и месте </w:t>
      </w:r>
      <w:proofErr w:type="gramStart"/>
      <w:r w:rsidRPr="0038321C">
        <w:rPr>
          <w:b/>
          <w:bCs/>
          <w:color w:val="000000"/>
          <w:sz w:val="22"/>
          <w:szCs w:val="22"/>
        </w:rPr>
        <w:t xml:space="preserve">заседания межведомственной комиссии </w:t>
      </w:r>
      <w:r w:rsidRPr="0038321C">
        <w:rPr>
          <w:b/>
          <w:sz w:val="22"/>
          <w:szCs w:val="22"/>
        </w:rPr>
        <w:t>Орловского сельсовета Убинского района Новосибирской области</w:t>
      </w:r>
      <w:proofErr w:type="gramEnd"/>
      <w:r w:rsidRPr="0038321C">
        <w:rPr>
          <w:b/>
          <w:bCs/>
          <w:color w:val="000000"/>
          <w:sz w:val="22"/>
          <w:szCs w:val="22"/>
        </w:rPr>
        <w:t xml:space="preserve">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38321C" w:rsidRPr="0038321C" w:rsidRDefault="0038321C" w:rsidP="0038321C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1. </w:t>
      </w:r>
      <w:proofErr w:type="gramStart"/>
      <w:r w:rsidRPr="0038321C">
        <w:rPr>
          <w:sz w:val="22"/>
          <w:szCs w:val="22"/>
        </w:rPr>
        <w:t>Настоящий Порядок устанавливает процедуру уведомления собственника жилого помещения (уполномоченного им лица), расположенного на территории Орловского сельсовета Убинского района Новосибирской области, обратившегося в межведомственную комиссию Орловского сельсовета Убинского района Новосибирской области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реконструкции, о времени</w:t>
      </w:r>
      <w:proofErr w:type="gramEnd"/>
      <w:r w:rsidRPr="0038321C">
        <w:rPr>
          <w:sz w:val="22"/>
          <w:szCs w:val="22"/>
        </w:rPr>
        <w:t xml:space="preserve"> и </w:t>
      </w:r>
      <w:proofErr w:type="gramStart"/>
      <w:r w:rsidRPr="0038321C">
        <w:rPr>
          <w:sz w:val="22"/>
          <w:szCs w:val="22"/>
        </w:rPr>
        <w:t>месте</w:t>
      </w:r>
      <w:proofErr w:type="gramEnd"/>
      <w:r w:rsidRPr="0038321C">
        <w:rPr>
          <w:sz w:val="22"/>
          <w:szCs w:val="22"/>
        </w:rPr>
        <w:t xml:space="preserve"> заседания межведомственной комиссии.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2"/>
          <w:szCs w:val="22"/>
        </w:rPr>
      </w:pPr>
      <w:r w:rsidRPr="0038321C">
        <w:rPr>
          <w:sz w:val="22"/>
          <w:szCs w:val="22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2. Уведомление составляется </w:t>
      </w:r>
      <w:r w:rsidRPr="0038321C">
        <w:rPr>
          <w:sz w:val="22"/>
          <w:szCs w:val="22"/>
        </w:rPr>
        <w:t>по форме, согласно приложению к настоящему Порядку,</w:t>
      </w:r>
      <w:r w:rsidRPr="0038321C">
        <w:rPr>
          <w:color w:val="000000"/>
          <w:sz w:val="22"/>
          <w:szCs w:val="22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3. Уведомление должно содержать информацию о дате, времени и месте заседания межведомственной комиссии.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4. Уведомление о времени и месте заседания межведомственной комиссии вручается </w:t>
      </w:r>
      <w:r w:rsidRPr="0038321C">
        <w:rPr>
          <w:sz w:val="22"/>
          <w:szCs w:val="22"/>
        </w:rPr>
        <w:t>под расписку</w:t>
      </w:r>
      <w:r w:rsidRPr="0038321C">
        <w:rPr>
          <w:color w:val="000000"/>
          <w:sz w:val="22"/>
          <w:szCs w:val="22"/>
        </w:rPr>
        <w:t xml:space="preserve"> собственнику жилого помещения (уполномоченному им лицу) не </w:t>
      </w:r>
      <w:proofErr w:type="gramStart"/>
      <w:r w:rsidRPr="0038321C">
        <w:rPr>
          <w:color w:val="000000"/>
          <w:sz w:val="22"/>
          <w:szCs w:val="22"/>
        </w:rPr>
        <w:t>позднее</w:t>
      </w:r>
      <w:proofErr w:type="gramEnd"/>
      <w:r w:rsidRPr="0038321C">
        <w:rPr>
          <w:color w:val="000000"/>
          <w:sz w:val="22"/>
          <w:szCs w:val="22"/>
        </w:rPr>
        <w:t xml:space="preserve">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б) направление электронного документа на адрес электронной почты, с которого поступило обращение.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а) почтового уведомления о вручении уведомления по направленному адресу;</w:t>
      </w:r>
      <w:r w:rsidRPr="0038321C">
        <w:rPr>
          <w:color w:val="000000"/>
          <w:sz w:val="22"/>
          <w:szCs w:val="22"/>
        </w:rPr>
        <w:br/>
        <w:t xml:space="preserve">       б) подписи собственника жилого помещения (уполномоченного им лица) на копии уведомления при вручении уведомления под расписку;</w:t>
      </w:r>
      <w:r w:rsidRPr="0038321C">
        <w:rPr>
          <w:color w:val="000000"/>
          <w:sz w:val="22"/>
          <w:szCs w:val="22"/>
        </w:rPr>
        <w:br/>
        <w:t xml:space="preserve">    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6. Второй экземпляр уведомления приобщается к материалам работы межведомственной комиссии.</w:t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lastRenderedPageBreak/>
        <w:t>Приложение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  <w:t>к Порядку уведомления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  <w:t>собственника жилого помещения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  <w:t>     (уполномоченного им лица)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  <w:t xml:space="preserve">о времени и месте </w:t>
      </w:r>
      <w:proofErr w:type="gramStart"/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заседания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  <w:t>межведомственной комиссии Орловского сельсовета Убинского района Новосибирской области</w:t>
      </w:r>
      <w:proofErr w:type="gramEnd"/>
      <w:r w:rsidRPr="0038321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по вопросам оценки и обследования</w:t>
      </w:r>
      <w:r w:rsidRPr="0038321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Pr="0038321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br/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>_____________________________</w:t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>     (фамилия, имя, отчество)</w:t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>____________________________</w:t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2"/>
          <w:szCs w:val="22"/>
        </w:rPr>
      </w:pPr>
      <w:r w:rsidRPr="0038321C">
        <w:rPr>
          <w:rFonts w:ascii="Times New Roman" w:hAnsi="Times New Roman" w:cs="Times New Roman"/>
          <w:b w:val="0"/>
          <w:color w:val="000000"/>
          <w:sz w:val="22"/>
          <w:szCs w:val="22"/>
        </w:rPr>
        <w:t>(адрес)</w:t>
      </w:r>
    </w:p>
    <w:p w:rsidR="0038321C" w:rsidRPr="0038321C" w:rsidRDefault="0038321C" w:rsidP="0038321C">
      <w:pPr>
        <w:pStyle w:val="3"/>
        <w:shd w:val="clear" w:color="auto" w:fill="FFFFFF"/>
        <w:spacing w:before="0" w:after="240"/>
        <w:textAlignment w:val="baseline"/>
        <w:rPr>
          <w:rFonts w:ascii="Times New Roman" w:hAnsi="Times New Roman" w:cs="Times New Roman"/>
          <w:color w:val="000000"/>
          <w:sz w:val="22"/>
          <w:szCs w:val="22"/>
        </w:rPr>
      </w:pPr>
    </w:p>
    <w:tbl>
      <w:tblPr>
        <w:tblpPr w:leftFromText="45" w:rightFromText="45" w:vertAnchor="text" w:tblpXSpec="right" w:tblpYSpec="cent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20"/>
      </w:tblGrid>
      <w:tr w:rsidR="0038321C" w:rsidRPr="0038321C" w:rsidTr="004F0058">
        <w:trPr>
          <w:trHeight w:val="15"/>
        </w:trPr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8321C" w:rsidRPr="0038321C" w:rsidRDefault="0038321C" w:rsidP="004F0058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38321C" w:rsidRPr="0038321C" w:rsidRDefault="0038321C" w:rsidP="0038321C">
      <w:pPr>
        <w:pStyle w:val="headertexttopleveltextcentertext"/>
        <w:shd w:val="clear" w:color="auto" w:fill="FFFFFF"/>
        <w:spacing w:before="0" w:beforeAutospacing="0" w:after="240" w:afterAutospacing="0"/>
        <w:jc w:val="center"/>
        <w:textAlignment w:val="baseline"/>
        <w:rPr>
          <w:b/>
          <w:bCs/>
          <w:color w:val="000000"/>
          <w:sz w:val="22"/>
          <w:szCs w:val="22"/>
        </w:rPr>
      </w:pPr>
      <w:r w:rsidRPr="0038321C">
        <w:rPr>
          <w:b/>
          <w:bCs/>
          <w:color w:val="000000"/>
          <w:sz w:val="22"/>
          <w:szCs w:val="22"/>
        </w:rPr>
        <w:br/>
        <w:t>УВЕДОМЛЕНИЕ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   </w:t>
      </w:r>
      <w:proofErr w:type="gramStart"/>
      <w:r w:rsidRPr="0038321C">
        <w:rPr>
          <w:color w:val="000000"/>
          <w:sz w:val="22"/>
          <w:szCs w:val="22"/>
        </w:rPr>
        <w:t>В соответствии с пунктом 7 </w:t>
      </w:r>
      <w:hyperlink r:id="rId11" w:anchor="6540IN" w:history="1">
        <w:r w:rsidRPr="0038321C">
          <w:rPr>
            <w:rStyle w:val="a5"/>
            <w:color w:val="000000"/>
            <w:sz w:val="22"/>
            <w:szCs w:val="22"/>
            <w:u w:val="none"/>
          </w:rPr>
          <w:t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38321C">
        <w:rPr>
          <w:color w:val="000000"/>
          <w:sz w:val="22"/>
          <w:szCs w:val="22"/>
        </w:rPr>
        <w:t>, утвержденного </w:t>
      </w:r>
      <w:hyperlink r:id="rId12" w:anchor="7D20K3" w:history="1">
        <w:r w:rsidRPr="0038321C">
          <w:rPr>
            <w:rStyle w:val="a5"/>
            <w:color w:val="000000"/>
            <w:sz w:val="22"/>
            <w:szCs w:val="22"/>
            <w:u w:val="none"/>
          </w:rPr>
          <w:t>постановлением Правительства Российской Федерации от 28.01.2006 № 47</w:t>
        </w:r>
      </w:hyperlink>
      <w:r w:rsidRPr="0038321C">
        <w:rPr>
          <w:color w:val="000000"/>
          <w:sz w:val="22"/>
          <w:szCs w:val="22"/>
        </w:rPr>
        <w:t xml:space="preserve">, уведомляем Вас о том, что заседание межведомственной комиссии </w:t>
      </w:r>
      <w:r w:rsidRPr="0038321C">
        <w:rPr>
          <w:sz w:val="22"/>
          <w:szCs w:val="22"/>
        </w:rPr>
        <w:t xml:space="preserve">Орловского сельсовета Убинского района Новосибирской области </w:t>
      </w:r>
      <w:r w:rsidRPr="0038321C">
        <w:rPr>
          <w:color w:val="000000"/>
          <w:sz w:val="22"/>
          <w:szCs w:val="22"/>
        </w:rPr>
        <w:t>по вопросам оценки и обследования</w:t>
      </w:r>
      <w:proofErr w:type="gramEnd"/>
      <w:r w:rsidRPr="0038321C">
        <w:rPr>
          <w:color w:val="000000"/>
          <w:sz w:val="22"/>
          <w:szCs w:val="22"/>
        </w:rPr>
        <w:t xml:space="preserve"> жилого помещения, в целях признания его жилым помещением, жилого помещения непригодным для проживания граждан, а также многоквартирного дома в целях признания его аварийным и подлежащим       сносу       или        реконструкции         будет               проведено 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 xml:space="preserve">«___» ___________20__ года с _____.____ часов в кабинете № _____                                в Администрации </w:t>
      </w:r>
      <w:r w:rsidRPr="0038321C">
        <w:rPr>
          <w:sz w:val="22"/>
          <w:szCs w:val="22"/>
        </w:rPr>
        <w:t>Орловского сельсовета Убинского района Новосибирской области</w:t>
      </w:r>
      <w:r w:rsidRPr="0038321C">
        <w:rPr>
          <w:color w:val="000000"/>
          <w:sz w:val="22"/>
          <w:szCs w:val="22"/>
        </w:rPr>
        <w:t xml:space="preserve"> по адресу: ___________________________________________________.</w:t>
      </w:r>
      <w:r w:rsidRPr="0038321C">
        <w:rPr>
          <w:color w:val="000000"/>
          <w:sz w:val="22"/>
          <w:szCs w:val="22"/>
        </w:rPr>
        <w:br/>
        <w:t xml:space="preserve">         Вы привлекаетесь к работе в комиссии с правом совещательного голоса.</w:t>
      </w:r>
      <w:r w:rsidRPr="0038321C">
        <w:rPr>
          <w:color w:val="000000"/>
          <w:sz w:val="22"/>
          <w:szCs w:val="22"/>
        </w:rPr>
        <w:br/>
        <w:t>«__» _______________ 20___ года</w:t>
      </w: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Председатель межведомственной комиссии </w:t>
      </w:r>
    </w:p>
    <w:p w:rsidR="0038321C" w:rsidRPr="0038321C" w:rsidRDefault="0038321C" w:rsidP="0038321C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</w:p>
    <w:p w:rsidR="0038321C" w:rsidRPr="0038321C" w:rsidRDefault="0038321C" w:rsidP="0038321C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2"/>
          <w:szCs w:val="22"/>
        </w:rPr>
      </w:pPr>
      <w:r w:rsidRPr="0038321C">
        <w:rPr>
          <w:color w:val="000000"/>
          <w:sz w:val="22"/>
          <w:szCs w:val="22"/>
        </w:rPr>
        <w:t>/___________/ </w:t>
      </w:r>
    </w:p>
    <w:p w:rsidR="00B17E51" w:rsidRPr="0038321C" w:rsidRDefault="00B17E51" w:rsidP="006260FF">
      <w:pPr>
        <w:pStyle w:val="af5"/>
        <w:rPr>
          <w:rFonts w:ascii="Times New Roman" w:hAnsi="Times New Roman" w:cs="Times New Roman"/>
        </w:rPr>
      </w:pPr>
    </w:p>
    <w:p w:rsidR="00B17E51" w:rsidRPr="0038321C" w:rsidRDefault="00B17E51" w:rsidP="006260FF">
      <w:pPr>
        <w:pStyle w:val="af5"/>
        <w:rPr>
          <w:rFonts w:ascii="Times New Roman" w:hAnsi="Times New Roman" w:cs="Times New Roman"/>
        </w:rPr>
      </w:pPr>
    </w:p>
    <w:p w:rsidR="0038321C" w:rsidRDefault="0038321C" w:rsidP="0038321C">
      <w:pPr>
        <w:pStyle w:val="af5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6260FF" w:rsidRPr="0038321C">
        <w:rPr>
          <w:rFonts w:ascii="Times New Roman" w:hAnsi="Times New Roman" w:cs="Times New Roman"/>
        </w:rPr>
        <w:t xml:space="preserve">ВЕСТНИК ОРЛОВСКОГО </w:t>
      </w:r>
      <w:r>
        <w:rPr>
          <w:rFonts w:ascii="Times New Roman" w:hAnsi="Times New Roman" w:cs="Times New Roman"/>
        </w:rPr>
        <w:t>СЕЛЬСОВЕТА</w:t>
      </w:r>
      <w:r>
        <w:rPr>
          <w:rFonts w:ascii="Times New Roman" w:hAnsi="Times New Roman" w:cs="Times New Roman"/>
        </w:rPr>
        <w:tab/>
        <w:t xml:space="preserve">           </w:t>
      </w:r>
      <w:r w:rsidR="006260FF" w:rsidRPr="0038321C">
        <w:rPr>
          <w:rFonts w:ascii="Times New Roman" w:hAnsi="Times New Roman" w:cs="Times New Roman"/>
        </w:rPr>
        <w:t>Председатель</w:t>
      </w:r>
      <w:r w:rsidR="006260FF" w:rsidRPr="0038321C">
        <w:rPr>
          <w:rFonts w:ascii="Times New Roman" w:hAnsi="Times New Roman" w:cs="Times New Roman"/>
        </w:rPr>
        <w:tab/>
        <w:t xml:space="preserve">           </w:t>
      </w:r>
      <w:r>
        <w:rPr>
          <w:rFonts w:ascii="Times New Roman" w:hAnsi="Times New Roman" w:cs="Times New Roman"/>
        </w:rPr>
        <w:t xml:space="preserve"> </w:t>
      </w:r>
      <w:r w:rsidR="006260FF" w:rsidRPr="0038321C">
        <w:rPr>
          <w:rFonts w:ascii="Times New Roman" w:hAnsi="Times New Roman" w:cs="Times New Roman"/>
        </w:rPr>
        <w:t>Учредитель</w:t>
      </w:r>
      <w:r>
        <w:rPr>
          <w:rFonts w:ascii="Times New Roman" w:hAnsi="Times New Roman" w:cs="Times New Roman"/>
        </w:rPr>
        <w:t xml:space="preserve"> администрация</w:t>
      </w:r>
      <w:r w:rsidR="006260FF" w:rsidRPr="0038321C">
        <w:rPr>
          <w:rFonts w:ascii="Times New Roman" w:hAnsi="Times New Roman" w:cs="Times New Roman"/>
        </w:rPr>
        <w:t xml:space="preserve"> </w:t>
      </w:r>
    </w:p>
    <w:p w:rsidR="0038321C" w:rsidRDefault="006260FF" w:rsidP="0038321C">
      <w:pPr>
        <w:pStyle w:val="af5"/>
        <w:ind w:left="-851"/>
        <w:rPr>
          <w:rFonts w:ascii="Times New Roman" w:hAnsi="Times New Roman" w:cs="Times New Roman"/>
        </w:rPr>
      </w:pPr>
      <w:r w:rsidRPr="0038321C">
        <w:rPr>
          <w:rFonts w:ascii="Times New Roman" w:hAnsi="Times New Roman" w:cs="Times New Roman"/>
        </w:rPr>
        <w:t xml:space="preserve">Адрес: 632541, с. </w:t>
      </w:r>
      <w:proofErr w:type="gramStart"/>
      <w:r w:rsidRPr="0038321C">
        <w:rPr>
          <w:rFonts w:ascii="Times New Roman" w:hAnsi="Times New Roman" w:cs="Times New Roman"/>
        </w:rPr>
        <w:t>Орловское</w:t>
      </w:r>
      <w:proofErr w:type="gramEnd"/>
      <w:r w:rsidRPr="0038321C">
        <w:rPr>
          <w:rFonts w:ascii="Times New Roman" w:hAnsi="Times New Roman" w:cs="Times New Roman"/>
        </w:rPr>
        <w:t>, ул. Центральная, д.30   редакционного совет</w:t>
      </w:r>
      <w:r w:rsidR="0038321C">
        <w:rPr>
          <w:rFonts w:ascii="Times New Roman" w:hAnsi="Times New Roman" w:cs="Times New Roman"/>
        </w:rPr>
        <w:t>а    Орловского сельсовета</w:t>
      </w:r>
    </w:p>
    <w:p w:rsidR="006260FF" w:rsidRPr="0038321C" w:rsidRDefault="006260FF" w:rsidP="0038321C">
      <w:pPr>
        <w:pStyle w:val="af5"/>
        <w:ind w:left="-851"/>
        <w:rPr>
          <w:rFonts w:ascii="Times New Roman" w:hAnsi="Times New Roman" w:cs="Times New Roman"/>
        </w:rPr>
      </w:pPr>
      <w:r w:rsidRPr="0038321C">
        <w:rPr>
          <w:rFonts w:ascii="Times New Roman" w:hAnsi="Times New Roman" w:cs="Times New Roman"/>
        </w:rPr>
        <w:t>Тел. 42-242</w:t>
      </w:r>
      <w:r w:rsidRPr="0038321C"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 w:rsidRPr="0038321C">
        <w:rPr>
          <w:rFonts w:ascii="Times New Roman" w:hAnsi="Times New Roman" w:cs="Times New Roman"/>
        </w:rPr>
        <w:t>Мярц</w:t>
      </w:r>
      <w:proofErr w:type="spellEnd"/>
      <w:r w:rsidRPr="0038321C">
        <w:rPr>
          <w:rFonts w:ascii="Times New Roman" w:hAnsi="Times New Roman" w:cs="Times New Roman"/>
        </w:rPr>
        <w:t xml:space="preserve"> А.С.</w:t>
      </w:r>
      <w:r w:rsidRPr="0038321C">
        <w:rPr>
          <w:rFonts w:ascii="Times New Roman" w:hAnsi="Times New Roman" w:cs="Times New Roman"/>
        </w:rPr>
        <w:tab/>
        <w:t xml:space="preserve">                           Тираж 5</w:t>
      </w:r>
    </w:p>
    <w:p w:rsidR="00574F3D" w:rsidRPr="0038321C" w:rsidRDefault="00574F3D" w:rsidP="005B05D6">
      <w:pPr>
        <w:rPr>
          <w:sz w:val="22"/>
          <w:szCs w:val="22"/>
        </w:rPr>
      </w:pPr>
      <w:bookmarkStart w:id="0" w:name="_GoBack"/>
      <w:bookmarkEnd w:id="0"/>
    </w:p>
    <w:sectPr w:rsidR="00574F3D" w:rsidRPr="0038321C" w:rsidSect="006260FF">
      <w:pgSz w:w="11906" w:h="16838"/>
      <w:pgMar w:top="284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3E7" w:rsidRDefault="005433E7" w:rsidP="001647A2">
      <w:r>
        <w:separator/>
      </w:r>
    </w:p>
  </w:endnote>
  <w:endnote w:type="continuationSeparator" w:id="0">
    <w:p w:rsidR="005433E7" w:rsidRDefault="005433E7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3E7" w:rsidRDefault="005433E7" w:rsidP="001647A2">
      <w:r>
        <w:separator/>
      </w:r>
    </w:p>
  </w:footnote>
  <w:footnote w:type="continuationSeparator" w:id="0">
    <w:p w:rsidR="005433E7" w:rsidRDefault="005433E7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2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B243D3E"/>
    <w:multiLevelType w:val="hybridMultilevel"/>
    <w:tmpl w:val="6802A73E"/>
    <w:lvl w:ilvl="0" w:tplc="A5A64B6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21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5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B274B3D"/>
    <w:multiLevelType w:val="hybridMultilevel"/>
    <w:tmpl w:val="9D0A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FAC2E90"/>
    <w:multiLevelType w:val="hybridMultilevel"/>
    <w:tmpl w:val="B048667E"/>
    <w:lvl w:ilvl="0" w:tplc="B6A679A2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4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B846619"/>
    <w:multiLevelType w:val="hybridMultilevel"/>
    <w:tmpl w:val="157A6F80"/>
    <w:lvl w:ilvl="0" w:tplc="E6886CB6">
      <w:start w:val="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47">
    <w:nsid w:val="7586791A"/>
    <w:multiLevelType w:val="multilevel"/>
    <w:tmpl w:val="542C844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5"/>
  </w:num>
  <w:num w:numId="2">
    <w:abstractNumId w:val="27"/>
  </w:num>
  <w:num w:numId="3">
    <w:abstractNumId w:val="39"/>
  </w:num>
  <w:num w:numId="4">
    <w:abstractNumId w:val="24"/>
  </w:num>
  <w:num w:numId="5">
    <w:abstractNumId w:val="1"/>
  </w:num>
  <w:num w:numId="6">
    <w:abstractNumId w:val="4"/>
  </w:num>
  <w:num w:numId="7">
    <w:abstractNumId w:val="6"/>
  </w:num>
  <w:num w:numId="8">
    <w:abstractNumId w:val="38"/>
  </w:num>
  <w:num w:numId="9">
    <w:abstractNumId w:val="44"/>
  </w:num>
  <w:num w:numId="10">
    <w:abstractNumId w:val="26"/>
  </w:num>
  <w:num w:numId="11">
    <w:abstractNumId w:val="10"/>
  </w:num>
  <w:num w:numId="12">
    <w:abstractNumId w:val="34"/>
  </w:num>
  <w:num w:numId="13">
    <w:abstractNumId w:val="13"/>
  </w:num>
  <w:num w:numId="14">
    <w:abstractNumId w:val="29"/>
  </w:num>
  <w:num w:numId="15">
    <w:abstractNumId w:val="16"/>
  </w:num>
  <w:num w:numId="16">
    <w:abstractNumId w:val="43"/>
  </w:num>
  <w:num w:numId="17">
    <w:abstractNumId w:val="25"/>
  </w:num>
  <w:num w:numId="18">
    <w:abstractNumId w:val="37"/>
  </w:num>
  <w:num w:numId="19">
    <w:abstractNumId w:val="7"/>
  </w:num>
  <w:num w:numId="20">
    <w:abstractNumId w:val="23"/>
  </w:num>
  <w:num w:numId="21">
    <w:abstractNumId w:val="18"/>
  </w:num>
  <w:num w:numId="22">
    <w:abstractNumId w:val="22"/>
  </w:num>
  <w:num w:numId="23">
    <w:abstractNumId w:val="15"/>
  </w:num>
  <w:num w:numId="24">
    <w:abstractNumId w:val="40"/>
  </w:num>
  <w:num w:numId="25">
    <w:abstractNumId w:val="28"/>
  </w:num>
  <w:num w:numId="26">
    <w:abstractNumId w:val="0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5"/>
  </w:num>
  <w:num w:numId="34">
    <w:abstractNumId w:val="45"/>
  </w:num>
  <w:num w:numId="35">
    <w:abstractNumId w:val="11"/>
  </w:num>
  <w:num w:numId="36">
    <w:abstractNumId w:val="20"/>
  </w:num>
  <w:num w:numId="37">
    <w:abstractNumId w:val="14"/>
  </w:num>
  <w:num w:numId="38">
    <w:abstractNumId w:val="9"/>
  </w:num>
  <w:num w:numId="39">
    <w:abstractNumId w:val="33"/>
  </w:num>
  <w:num w:numId="40">
    <w:abstractNumId w:val="30"/>
  </w:num>
  <w:num w:numId="4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"/>
  </w:num>
  <w:num w:numId="43">
    <w:abstractNumId w:val="36"/>
  </w:num>
  <w:num w:numId="44">
    <w:abstractNumId w:val="12"/>
  </w:num>
  <w:num w:numId="45">
    <w:abstractNumId w:val="32"/>
  </w:num>
  <w:num w:numId="46">
    <w:abstractNumId w:val="47"/>
  </w:num>
  <w:num w:numId="47">
    <w:abstractNumId w:val="42"/>
  </w:num>
  <w:num w:numId="4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1F51B2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6585E"/>
    <w:rsid w:val="0038321C"/>
    <w:rsid w:val="00395E92"/>
    <w:rsid w:val="003A4BDE"/>
    <w:rsid w:val="003C2A1B"/>
    <w:rsid w:val="003D29C6"/>
    <w:rsid w:val="003F374A"/>
    <w:rsid w:val="003F655D"/>
    <w:rsid w:val="004046CE"/>
    <w:rsid w:val="00413017"/>
    <w:rsid w:val="004269F6"/>
    <w:rsid w:val="004307B5"/>
    <w:rsid w:val="00461B3C"/>
    <w:rsid w:val="004732E2"/>
    <w:rsid w:val="004C6B86"/>
    <w:rsid w:val="005132A0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9D5A46"/>
    <w:rsid w:val="009F198A"/>
    <w:rsid w:val="00A008FB"/>
    <w:rsid w:val="00A7732D"/>
    <w:rsid w:val="00AA183C"/>
    <w:rsid w:val="00AA6BD0"/>
    <w:rsid w:val="00AB02D6"/>
    <w:rsid w:val="00AC0049"/>
    <w:rsid w:val="00B04009"/>
    <w:rsid w:val="00B0558C"/>
    <w:rsid w:val="00B10134"/>
    <w:rsid w:val="00B17E51"/>
    <w:rsid w:val="00B60F71"/>
    <w:rsid w:val="00B82FEE"/>
    <w:rsid w:val="00B96C55"/>
    <w:rsid w:val="00C211D7"/>
    <w:rsid w:val="00C21977"/>
    <w:rsid w:val="00C37D56"/>
    <w:rsid w:val="00C40CB9"/>
    <w:rsid w:val="00C95CE3"/>
    <w:rsid w:val="00CD3243"/>
    <w:rsid w:val="00D36206"/>
    <w:rsid w:val="00D50C48"/>
    <w:rsid w:val="00D72C9C"/>
    <w:rsid w:val="00D932B1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67353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32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32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651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3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4">
    <w:name w:val="Основной текст (2)_"/>
    <w:basedOn w:val="a0"/>
    <w:link w:val="25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6">
    <w:name w:val="Body Text Indent 2"/>
    <w:basedOn w:val="a"/>
    <w:link w:val="27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7">
    <w:name w:val="Основной текст с отступом 2 Знак"/>
    <w:basedOn w:val="a0"/>
    <w:link w:val="26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2">
    <w:name w:val="Основной текст с отступом 3 Знак"/>
    <w:basedOn w:val="a0"/>
    <w:link w:val="31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rsid w:val="00B17E51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38321C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sid w:val="003832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8321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38321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32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32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651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3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4">
    <w:name w:val="Основной текст (2)_"/>
    <w:basedOn w:val="a0"/>
    <w:link w:val="25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6">
    <w:name w:val="Body Text Indent 2"/>
    <w:basedOn w:val="a"/>
    <w:link w:val="27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7">
    <w:name w:val="Основной текст с отступом 2 Знак"/>
    <w:basedOn w:val="a0"/>
    <w:link w:val="26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2">
    <w:name w:val="Основной текст с отступом 3 Знак"/>
    <w:basedOn w:val="a0"/>
    <w:link w:val="31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rsid w:val="00B17E51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38321C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sid w:val="003832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8321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3832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docs.cntd.ru/document/90196628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cs.cntd.ru/document/901966282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docs.cntd.ru/document/90196628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cs.cntd.ru/document/90196628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F6CB0-7E51-4805-AF93-2E33A8D27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2840</Words>
  <Characters>16191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101</cp:revision>
  <cp:lastPrinted>2023-05-16T05:00:00Z</cp:lastPrinted>
  <dcterms:created xsi:type="dcterms:W3CDTF">2021-07-07T03:39:00Z</dcterms:created>
  <dcterms:modified xsi:type="dcterms:W3CDTF">2023-07-11T03:45:00Z</dcterms:modified>
</cp:coreProperties>
</file>