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4269F6"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6pt;height:75.6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6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5B05D6" w:rsidRDefault="006009E6" w:rsidP="005B05D6">
      <w:pPr>
        <w:tabs>
          <w:tab w:val="left" w:pos="1890"/>
          <w:tab w:val="left" w:pos="3510"/>
        </w:tabs>
        <w:jc w:val="center"/>
        <w:rPr>
          <w:b/>
          <w:sz w:val="28"/>
          <w:szCs w:val="28"/>
        </w:rPr>
      </w:pPr>
      <w:r>
        <w:rPr>
          <w:b/>
          <w:sz w:val="28"/>
          <w:szCs w:val="28"/>
        </w:rPr>
        <w:t xml:space="preserve"> </w:t>
      </w:r>
      <w:r w:rsidR="005B05D6">
        <w:rPr>
          <w:b/>
          <w:sz w:val="28"/>
          <w:szCs w:val="28"/>
        </w:rPr>
        <w:t>№</w:t>
      </w:r>
      <w:r w:rsidR="00AB02D6">
        <w:rPr>
          <w:b/>
          <w:sz w:val="28"/>
          <w:szCs w:val="28"/>
        </w:rPr>
        <w:t xml:space="preserve"> </w:t>
      </w:r>
      <w:r w:rsidR="00B10134">
        <w:rPr>
          <w:b/>
          <w:sz w:val="28"/>
          <w:szCs w:val="28"/>
        </w:rPr>
        <w:t>27</w:t>
      </w:r>
      <w:r w:rsidR="0036585E">
        <w:rPr>
          <w:b/>
          <w:sz w:val="28"/>
          <w:szCs w:val="28"/>
        </w:rPr>
        <w:t xml:space="preserve">   </w:t>
      </w:r>
      <w:r w:rsidR="00B10134">
        <w:rPr>
          <w:b/>
          <w:sz w:val="28"/>
          <w:szCs w:val="28"/>
        </w:rPr>
        <w:t>01.06</w:t>
      </w:r>
      <w:r w:rsidR="005B05D6">
        <w:rPr>
          <w:b/>
          <w:sz w:val="28"/>
          <w:szCs w:val="28"/>
        </w:rPr>
        <w:t>.202</w:t>
      </w:r>
      <w:r>
        <w:rPr>
          <w:b/>
          <w:sz w:val="28"/>
          <w:szCs w:val="28"/>
        </w:rPr>
        <w:t>3</w:t>
      </w:r>
      <w:r w:rsidR="005B05D6">
        <w:rPr>
          <w:b/>
          <w:sz w:val="28"/>
          <w:szCs w:val="28"/>
        </w:rPr>
        <w:t xml:space="preserve">  г.</w:t>
      </w:r>
    </w:p>
    <w:p w:rsidR="005E009F" w:rsidRDefault="005E009F" w:rsidP="00915D98">
      <w:pPr>
        <w:jc w:val="center"/>
        <w:rPr>
          <w:b/>
          <w:sz w:val="28"/>
          <w:szCs w:val="28"/>
        </w:rPr>
      </w:pPr>
    </w:p>
    <w:p w:rsidR="005B05D6" w:rsidRDefault="005B05D6" w:rsidP="00915D98">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6260FF" w:rsidRDefault="006260FF" w:rsidP="006260FF">
      <w:pPr>
        <w:jc w:val="center"/>
        <w:rPr>
          <w:b/>
          <w:bCs/>
          <w:sz w:val="20"/>
          <w:szCs w:val="20"/>
        </w:rPr>
      </w:pPr>
    </w:p>
    <w:p w:rsidR="00B10134" w:rsidRPr="00B10134" w:rsidRDefault="00B10134" w:rsidP="00B10134">
      <w:pPr>
        <w:jc w:val="center"/>
        <w:rPr>
          <w:b/>
          <w:sz w:val="20"/>
          <w:szCs w:val="20"/>
        </w:rPr>
      </w:pPr>
      <w:r w:rsidRPr="00B10134">
        <w:rPr>
          <w:b/>
          <w:sz w:val="20"/>
          <w:szCs w:val="20"/>
        </w:rPr>
        <w:t>АДМИНИСТРАЦИЯ  ОРЛОВСКОГО  СЕЛЬСОВЕТА</w:t>
      </w:r>
    </w:p>
    <w:p w:rsidR="00B10134" w:rsidRPr="00B10134" w:rsidRDefault="00B10134" w:rsidP="00B10134">
      <w:pPr>
        <w:jc w:val="center"/>
        <w:rPr>
          <w:b/>
          <w:sz w:val="20"/>
          <w:szCs w:val="20"/>
        </w:rPr>
      </w:pPr>
      <w:r w:rsidRPr="00B10134">
        <w:rPr>
          <w:b/>
          <w:sz w:val="20"/>
          <w:szCs w:val="20"/>
        </w:rPr>
        <w:t>УБИНСКОГО  РАЙОНА  НОВОСИБИРСКОЙ  ОБЛАСТИ</w:t>
      </w:r>
    </w:p>
    <w:p w:rsidR="00B10134" w:rsidRPr="00B10134" w:rsidRDefault="00B10134" w:rsidP="00B10134">
      <w:pPr>
        <w:jc w:val="center"/>
        <w:rPr>
          <w:b/>
          <w:sz w:val="20"/>
          <w:szCs w:val="20"/>
        </w:rPr>
      </w:pPr>
    </w:p>
    <w:p w:rsidR="00B10134" w:rsidRPr="00B10134" w:rsidRDefault="00B10134" w:rsidP="00B10134">
      <w:pPr>
        <w:jc w:val="center"/>
        <w:rPr>
          <w:b/>
          <w:sz w:val="20"/>
          <w:szCs w:val="20"/>
        </w:rPr>
      </w:pPr>
      <w:proofErr w:type="gramStart"/>
      <w:r w:rsidRPr="00B10134">
        <w:rPr>
          <w:b/>
          <w:sz w:val="20"/>
          <w:szCs w:val="20"/>
        </w:rPr>
        <w:t>П</w:t>
      </w:r>
      <w:proofErr w:type="gramEnd"/>
      <w:r w:rsidRPr="00B10134">
        <w:rPr>
          <w:b/>
          <w:sz w:val="20"/>
          <w:szCs w:val="20"/>
        </w:rPr>
        <w:t xml:space="preserve"> О С Т А Н О В Л Е Н И Е</w:t>
      </w:r>
    </w:p>
    <w:p w:rsidR="00B10134" w:rsidRPr="00B10134" w:rsidRDefault="00B10134" w:rsidP="00B10134">
      <w:pPr>
        <w:tabs>
          <w:tab w:val="left" w:pos="1200"/>
          <w:tab w:val="left" w:pos="3765"/>
          <w:tab w:val="left" w:pos="5790"/>
        </w:tabs>
        <w:jc w:val="center"/>
        <w:rPr>
          <w:sz w:val="20"/>
          <w:szCs w:val="20"/>
        </w:rPr>
      </w:pPr>
    </w:p>
    <w:p w:rsidR="00B10134" w:rsidRPr="00B10134" w:rsidRDefault="00B10134" w:rsidP="00B10134">
      <w:pPr>
        <w:tabs>
          <w:tab w:val="left" w:pos="1200"/>
          <w:tab w:val="left" w:pos="3765"/>
          <w:tab w:val="left" w:pos="5790"/>
        </w:tabs>
        <w:jc w:val="center"/>
        <w:rPr>
          <w:sz w:val="20"/>
          <w:szCs w:val="20"/>
        </w:rPr>
      </w:pPr>
      <w:r w:rsidRPr="00B10134">
        <w:rPr>
          <w:sz w:val="20"/>
          <w:szCs w:val="20"/>
        </w:rPr>
        <w:t>с. Орловское</w:t>
      </w:r>
    </w:p>
    <w:p w:rsidR="00B10134" w:rsidRPr="00B10134" w:rsidRDefault="00B10134" w:rsidP="00B10134">
      <w:pPr>
        <w:tabs>
          <w:tab w:val="left" w:pos="1200"/>
          <w:tab w:val="left" w:pos="3765"/>
          <w:tab w:val="left" w:pos="5790"/>
        </w:tabs>
        <w:jc w:val="center"/>
        <w:rPr>
          <w:sz w:val="20"/>
          <w:szCs w:val="20"/>
        </w:rPr>
      </w:pPr>
    </w:p>
    <w:p w:rsidR="00B10134" w:rsidRPr="00B10134" w:rsidRDefault="00B10134" w:rsidP="00B10134">
      <w:pPr>
        <w:pStyle w:val="a6"/>
        <w:shd w:val="clear" w:color="auto" w:fill="FFFFFF"/>
        <w:spacing w:before="0" w:beforeAutospacing="0" w:after="0" w:afterAutospacing="0"/>
        <w:rPr>
          <w:bCs/>
          <w:color w:val="000000"/>
          <w:sz w:val="20"/>
          <w:szCs w:val="20"/>
        </w:rPr>
      </w:pPr>
      <w:r w:rsidRPr="00B10134">
        <w:rPr>
          <w:rFonts w:eastAsia="Calibri"/>
          <w:sz w:val="20"/>
          <w:szCs w:val="20"/>
          <w:lang w:eastAsia="en-US"/>
        </w:rPr>
        <w:t xml:space="preserve">                                                 </w:t>
      </w:r>
      <w:r>
        <w:rPr>
          <w:rFonts w:eastAsia="Calibri"/>
          <w:sz w:val="20"/>
          <w:szCs w:val="20"/>
          <w:lang w:eastAsia="en-US"/>
        </w:rPr>
        <w:t xml:space="preserve">                          </w:t>
      </w:r>
      <w:r w:rsidRPr="00B10134">
        <w:rPr>
          <w:rFonts w:eastAsia="Calibri"/>
          <w:sz w:val="20"/>
          <w:szCs w:val="20"/>
          <w:lang w:eastAsia="en-US"/>
        </w:rPr>
        <w:t xml:space="preserve">   </w:t>
      </w:r>
      <w:r w:rsidRPr="00B10134">
        <w:rPr>
          <w:sz w:val="20"/>
          <w:szCs w:val="20"/>
        </w:rPr>
        <w:t>от 01.06.2023  № 31-па</w:t>
      </w:r>
    </w:p>
    <w:p w:rsidR="00B10134" w:rsidRPr="00B10134" w:rsidRDefault="00B10134" w:rsidP="00B10134">
      <w:pPr>
        <w:rPr>
          <w:rFonts w:eastAsia="Calibri"/>
          <w:bCs/>
          <w:sz w:val="20"/>
          <w:szCs w:val="20"/>
          <w:lang w:eastAsia="en-US"/>
        </w:rPr>
      </w:pPr>
    </w:p>
    <w:p w:rsidR="00B10134" w:rsidRPr="00B10134" w:rsidRDefault="00B10134" w:rsidP="00B10134">
      <w:pPr>
        <w:pStyle w:val="a6"/>
        <w:spacing w:before="0" w:beforeAutospacing="0" w:after="0" w:afterAutospacing="0"/>
        <w:jc w:val="center"/>
        <w:textAlignment w:val="baseline"/>
        <w:rPr>
          <w:color w:val="000000"/>
          <w:sz w:val="20"/>
          <w:szCs w:val="20"/>
        </w:rPr>
      </w:pPr>
      <w:r w:rsidRPr="00B10134">
        <w:rPr>
          <w:color w:val="000000"/>
          <w:sz w:val="20"/>
          <w:szCs w:val="20"/>
        </w:rPr>
        <w:t>Об утверждении Плана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Орловского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2023год</w:t>
      </w:r>
    </w:p>
    <w:p w:rsidR="00B10134" w:rsidRPr="00B10134" w:rsidRDefault="00B10134" w:rsidP="00B10134">
      <w:pPr>
        <w:pStyle w:val="a6"/>
        <w:spacing w:before="0" w:beforeAutospacing="0" w:after="0" w:afterAutospacing="0"/>
        <w:jc w:val="center"/>
        <w:textAlignment w:val="baseline"/>
        <w:rPr>
          <w:color w:val="000000"/>
          <w:sz w:val="20"/>
          <w:szCs w:val="20"/>
        </w:rPr>
      </w:pPr>
    </w:p>
    <w:p w:rsidR="00B10134" w:rsidRPr="00B10134" w:rsidRDefault="00B10134" w:rsidP="00B10134">
      <w:pPr>
        <w:pStyle w:val="a6"/>
        <w:spacing w:before="0" w:beforeAutospacing="0" w:after="0" w:afterAutospacing="0"/>
        <w:jc w:val="both"/>
        <w:rPr>
          <w:b/>
          <w:sz w:val="20"/>
          <w:szCs w:val="20"/>
        </w:rPr>
      </w:pPr>
      <w:r w:rsidRPr="00B10134">
        <w:rPr>
          <w:sz w:val="20"/>
          <w:szCs w:val="20"/>
        </w:rPr>
        <w:t xml:space="preserve">         </w:t>
      </w:r>
      <w:proofErr w:type="gramStart"/>
      <w:r w:rsidRPr="00B10134">
        <w:rPr>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B10134">
        <w:rPr>
          <w:color w:val="000000"/>
          <w:sz w:val="20"/>
          <w:szCs w:val="20"/>
        </w:rPr>
        <w:t>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 руководствуясь Уставом сельского поселения Орловский сельсовет Убинского муниципального района Новосибирской области, администрация Орловского сельсовета Убинского района Новосибирской области</w:t>
      </w:r>
      <w:proofErr w:type="gramEnd"/>
      <w:r w:rsidRPr="00B10134">
        <w:rPr>
          <w:color w:val="000000"/>
          <w:sz w:val="20"/>
          <w:szCs w:val="20"/>
        </w:rPr>
        <w:t xml:space="preserve"> </w:t>
      </w:r>
      <w:r w:rsidRPr="00B10134">
        <w:rPr>
          <w:b/>
          <w:sz w:val="20"/>
          <w:szCs w:val="20"/>
        </w:rPr>
        <w:t>ПОСТАНОВЛЯЕТ:</w:t>
      </w:r>
    </w:p>
    <w:p w:rsidR="00B10134" w:rsidRPr="00B10134" w:rsidRDefault="00B10134" w:rsidP="00B10134">
      <w:pPr>
        <w:pStyle w:val="a6"/>
        <w:spacing w:before="0" w:beforeAutospacing="0" w:after="0" w:afterAutospacing="0"/>
        <w:jc w:val="both"/>
        <w:textAlignment w:val="baseline"/>
        <w:rPr>
          <w:color w:val="000000"/>
          <w:sz w:val="20"/>
          <w:szCs w:val="20"/>
        </w:rPr>
      </w:pPr>
      <w:r w:rsidRPr="00B10134">
        <w:rPr>
          <w:color w:val="000000"/>
          <w:sz w:val="20"/>
          <w:szCs w:val="20"/>
        </w:rPr>
        <w:t xml:space="preserve">          1.Утвердить План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Орловского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2023 год. </w:t>
      </w:r>
    </w:p>
    <w:p w:rsidR="00B10134" w:rsidRPr="00B10134" w:rsidRDefault="00B10134" w:rsidP="00B10134">
      <w:pPr>
        <w:jc w:val="both"/>
        <w:rPr>
          <w:sz w:val="20"/>
          <w:szCs w:val="20"/>
        </w:rPr>
      </w:pPr>
      <w:r w:rsidRPr="00B10134">
        <w:rPr>
          <w:sz w:val="20"/>
          <w:szCs w:val="20"/>
        </w:rPr>
        <w:t xml:space="preserve">           2. </w:t>
      </w:r>
      <w:proofErr w:type="gramStart"/>
      <w:r w:rsidRPr="00B10134">
        <w:rPr>
          <w:sz w:val="20"/>
          <w:szCs w:val="20"/>
        </w:rPr>
        <w:t>Разместить</w:t>
      </w:r>
      <w:proofErr w:type="gramEnd"/>
      <w:r w:rsidRPr="00B10134">
        <w:rPr>
          <w:sz w:val="20"/>
          <w:szCs w:val="20"/>
        </w:rPr>
        <w:t xml:space="preserve"> настоящее постановление на официальном сайте администрации Орловского сельсовета Убинского района Новосибирской области и опубликовать в периодическом печатном издании «Вестник Орловского сельсовета».</w:t>
      </w:r>
    </w:p>
    <w:p w:rsidR="00B10134" w:rsidRPr="00B10134" w:rsidRDefault="00B10134" w:rsidP="00B10134">
      <w:pPr>
        <w:pStyle w:val="af0"/>
        <w:numPr>
          <w:ilvl w:val="0"/>
          <w:numId w:val="45"/>
        </w:numPr>
        <w:jc w:val="both"/>
        <w:rPr>
          <w:sz w:val="20"/>
          <w:szCs w:val="20"/>
        </w:rPr>
      </w:pPr>
      <w:r w:rsidRPr="00B10134">
        <w:rPr>
          <w:sz w:val="20"/>
          <w:szCs w:val="20"/>
        </w:rPr>
        <w:t>Контроль исполнения постановления оставляю за собой.</w:t>
      </w:r>
    </w:p>
    <w:p w:rsidR="00B10134" w:rsidRPr="00B10134" w:rsidRDefault="00B10134" w:rsidP="00B10134">
      <w:pPr>
        <w:pStyle w:val="a6"/>
        <w:spacing w:before="0" w:beforeAutospacing="0" w:after="0" w:afterAutospacing="0"/>
        <w:ind w:firstLine="709"/>
        <w:jc w:val="both"/>
        <w:textAlignment w:val="baseline"/>
        <w:rPr>
          <w:color w:val="000000"/>
          <w:sz w:val="20"/>
          <w:szCs w:val="20"/>
        </w:rPr>
      </w:pPr>
    </w:p>
    <w:p w:rsidR="00B10134" w:rsidRPr="00B10134" w:rsidRDefault="00B10134" w:rsidP="00B10134">
      <w:pPr>
        <w:pStyle w:val="a6"/>
        <w:spacing w:before="0" w:beforeAutospacing="0" w:after="0" w:afterAutospacing="0"/>
        <w:ind w:firstLine="709"/>
        <w:jc w:val="both"/>
        <w:textAlignment w:val="baseline"/>
        <w:rPr>
          <w:color w:val="000000"/>
          <w:sz w:val="20"/>
          <w:szCs w:val="20"/>
        </w:rPr>
      </w:pPr>
    </w:p>
    <w:p w:rsidR="00B10134" w:rsidRPr="00B10134" w:rsidRDefault="00B10134" w:rsidP="00B10134">
      <w:pPr>
        <w:pStyle w:val="a6"/>
        <w:spacing w:before="0" w:beforeAutospacing="0" w:after="0" w:afterAutospacing="0"/>
        <w:ind w:firstLine="709"/>
        <w:jc w:val="both"/>
        <w:textAlignment w:val="baseline"/>
        <w:rPr>
          <w:color w:val="000000"/>
          <w:sz w:val="20"/>
          <w:szCs w:val="20"/>
        </w:rPr>
      </w:pPr>
    </w:p>
    <w:p w:rsidR="00B10134" w:rsidRPr="00B10134" w:rsidRDefault="00B10134" w:rsidP="00B10134">
      <w:pPr>
        <w:jc w:val="both"/>
        <w:rPr>
          <w:sz w:val="20"/>
          <w:szCs w:val="20"/>
        </w:rPr>
      </w:pPr>
      <w:r w:rsidRPr="00B10134">
        <w:rPr>
          <w:sz w:val="20"/>
          <w:szCs w:val="20"/>
        </w:rPr>
        <w:t>Глава Орловского сельсовета</w:t>
      </w:r>
    </w:p>
    <w:tbl>
      <w:tblPr>
        <w:tblpPr w:leftFromText="180" w:rightFromText="180" w:vertAnchor="text" w:horzAnchor="margin" w:tblpXSpec="right" w:tblpY="531"/>
        <w:tblW w:w="0" w:type="auto"/>
        <w:tblLook w:val="04A0" w:firstRow="1" w:lastRow="0" w:firstColumn="1" w:lastColumn="0" w:noHBand="0" w:noVBand="1"/>
      </w:tblPr>
      <w:tblGrid>
        <w:gridCol w:w="4786"/>
      </w:tblGrid>
      <w:tr w:rsidR="00B10134" w:rsidRPr="00B10134" w:rsidTr="00B10134">
        <w:trPr>
          <w:trHeight w:val="2127"/>
        </w:trPr>
        <w:tc>
          <w:tcPr>
            <w:tcW w:w="4786" w:type="dxa"/>
            <w:hideMark/>
          </w:tcPr>
          <w:p w:rsidR="00B10134" w:rsidRPr="00B10134" w:rsidRDefault="00B10134" w:rsidP="00B10134">
            <w:pPr>
              <w:pStyle w:val="a6"/>
              <w:spacing w:before="0" w:beforeAutospacing="0" w:after="0" w:afterAutospacing="0"/>
              <w:textAlignment w:val="baseline"/>
              <w:rPr>
                <w:color w:val="000000"/>
                <w:sz w:val="20"/>
                <w:szCs w:val="20"/>
              </w:rPr>
            </w:pPr>
            <w:r>
              <w:rPr>
                <w:color w:val="000000"/>
                <w:sz w:val="20"/>
                <w:szCs w:val="20"/>
              </w:rPr>
              <w:t xml:space="preserve">                                                                   </w:t>
            </w:r>
            <w:r w:rsidRPr="00B10134">
              <w:rPr>
                <w:color w:val="000000"/>
                <w:sz w:val="20"/>
                <w:szCs w:val="20"/>
              </w:rPr>
              <w:t>УТВЕРЖДЕН</w:t>
            </w:r>
          </w:p>
          <w:p w:rsidR="00B10134" w:rsidRPr="00B10134" w:rsidRDefault="00B10134" w:rsidP="00B10134">
            <w:pPr>
              <w:pStyle w:val="a6"/>
              <w:spacing w:before="0" w:beforeAutospacing="0" w:after="0" w:afterAutospacing="0"/>
              <w:jc w:val="right"/>
              <w:textAlignment w:val="baseline"/>
              <w:rPr>
                <w:color w:val="000000"/>
                <w:sz w:val="20"/>
                <w:szCs w:val="20"/>
              </w:rPr>
            </w:pPr>
            <w:r w:rsidRPr="00B10134">
              <w:rPr>
                <w:color w:val="000000"/>
                <w:sz w:val="20"/>
                <w:szCs w:val="20"/>
              </w:rPr>
              <w:t>постановлением администрации</w:t>
            </w:r>
          </w:p>
          <w:p w:rsidR="00B10134" w:rsidRPr="00B10134" w:rsidRDefault="00B10134" w:rsidP="00B10134">
            <w:pPr>
              <w:pStyle w:val="a6"/>
              <w:spacing w:before="0" w:beforeAutospacing="0" w:after="0" w:afterAutospacing="0"/>
              <w:jc w:val="right"/>
              <w:textAlignment w:val="baseline"/>
              <w:rPr>
                <w:color w:val="000000"/>
                <w:sz w:val="20"/>
                <w:szCs w:val="20"/>
              </w:rPr>
            </w:pPr>
            <w:r w:rsidRPr="00B10134">
              <w:rPr>
                <w:color w:val="000000"/>
                <w:sz w:val="20"/>
                <w:szCs w:val="20"/>
              </w:rPr>
              <w:t>Орловского сельсовета</w:t>
            </w:r>
          </w:p>
          <w:p w:rsidR="00B10134" w:rsidRPr="00B10134" w:rsidRDefault="00B10134" w:rsidP="00B10134">
            <w:pPr>
              <w:pStyle w:val="a6"/>
              <w:spacing w:before="0" w:beforeAutospacing="0" w:after="0" w:afterAutospacing="0"/>
              <w:jc w:val="right"/>
              <w:textAlignment w:val="baseline"/>
              <w:rPr>
                <w:color w:val="000000"/>
                <w:sz w:val="20"/>
                <w:szCs w:val="20"/>
              </w:rPr>
            </w:pPr>
            <w:r w:rsidRPr="00B10134">
              <w:rPr>
                <w:color w:val="000000"/>
                <w:sz w:val="20"/>
                <w:szCs w:val="20"/>
              </w:rPr>
              <w:t>Убинского района</w:t>
            </w:r>
          </w:p>
          <w:p w:rsidR="00B10134" w:rsidRPr="00B10134" w:rsidRDefault="00B10134" w:rsidP="00B10134">
            <w:pPr>
              <w:pStyle w:val="a6"/>
              <w:spacing w:before="0" w:beforeAutospacing="0" w:after="0" w:afterAutospacing="0"/>
              <w:jc w:val="right"/>
              <w:textAlignment w:val="baseline"/>
              <w:rPr>
                <w:color w:val="000000"/>
                <w:sz w:val="20"/>
                <w:szCs w:val="20"/>
              </w:rPr>
            </w:pPr>
            <w:r w:rsidRPr="00B10134">
              <w:rPr>
                <w:color w:val="000000"/>
                <w:sz w:val="20"/>
                <w:szCs w:val="20"/>
              </w:rPr>
              <w:t>Новосибирской области</w:t>
            </w:r>
          </w:p>
          <w:p w:rsidR="00B10134" w:rsidRPr="00B10134" w:rsidRDefault="00B10134" w:rsidP="00B10134">
            <w:pPr>
              <w:pStyle w:val="a6"/>
              <w:spacing w:before="0" w:beforeAutospacing="0" w:after="0" w:afterAutospacing="0"/>
              <w:jc w:val="right"/>
              <w:textAlignment w:val="baseline"/>
              <w:rPr>
                <w:color w:val="000000"/>
                <w:sz w:val="20"/>
                <w:szCs w:val="20"/>
              </w:rPr>
            </w:pPr>
            <w:r w:rsidRPr="00B10134">
              <w:rPr>
                <w:color w:val="000000"/>
                <w:sz w:val="20"/>
                <w:szCs w:val="20"/>
              </w:rPr>
              <w:t>от 01.06.2023  № 31-па</w:t>
            </w:r>
          </w:p>
        </w:tc>
      </w:tr>
    </w:tbl>
    <w:p w:rsidR="00B10134" w:rsidRDefault="00B10134" w:rsidP="00B10134">
      <w:pPr>
        <w:rPr>
          <w:sz w:val="20"/>
          <w:szCs w:val="20"/>
        </w:rPr>
      </w:pPr>
      <w:r w:rsidRPr="00B10134">
        <w:rPr>
          <w:sz w:val="20"/>
          <w:szCs w:val="20"/>
        </w:rPr>
        <w:t xml:space="preserve">Убинского района Новосибирской области   </w:t>
      </w:r>
      <w:r>
        <w:rPr>
          <w:noProof/>
          <w:sz w:val="20"/>
          <w:szCs w:val="20"/>
        </w:rPr>
        <w:t xml:space="preserve">                                                                                          </w:t>
      </w:r>
      <w:r w:rsidRPr="00B10134">
        <w:rPr>
          <w:sz w:val="20"/>
          <w:szCs w:val="20"/>
        </w:rPr>
        <w:t xml:space="preserve">  Е.Н. Ерохина</w:t>
      </w:r>
      <w:r>
        <w:rPr>
          <w:sz w:val="20"/>
          <w:szCs w:val="20"/>
        </w:rPr>
        <w:t xml:space="preserve"> </w:t>
      </w:r>
    </w:p>
    <w:p w:rsidR="00B10134" w:rsidRPr="00B10134" w:rsidRDefault="00B10134" w:rsidP="00B10134">
      <w:pPr>
        <w:rPr>
          <w:sz w:val="20"/>
          <w:szCs w:val="20"/>
        </w:rPr>
      </w:pPr>
    </w:p>
    <w:p w:rsidR="00B10134" w:rsidRPr="00B10134" w:rsidRDefault="00B10134" w:rsidP="00B10134">
      <w:pPr>
        <w:rPr>
          <w:sz w:val="20"/>
          <w:szCs w:val="20"/>
        </w:rPr>
      </w:pPr>
    </w:p>
    <w:p w:rsidR="00B10134" w:rsidRPr="00B10134" w:rsidRDefault="00B10134" w:rsidP="00B10134">
      <w:pPr>
        <w:rPr>
          <w:sz w:val="20"/>
          <w:szCs w:val="20"/>
        </w:rPr>
      </w:pPr>
    </w:p>
    <w:p w:rsidR="00B10134" w:rsidRPr="00B10134" w:rsidRDefault="00B10134" w:rsidP="00B10134">
      <w:pPr>
        <w:rPr>
          <w:sz w:val="20"/>
          <w:szCs w:val="20"/>
        </w:rPr>
      </w:pPr>
    </w:p>
    <w:p w:rsidR="00B10134" w:rsidRPr="00B10134" w:rsidRDefault="00B10134" w:rsidP="00B10134">
      <w:pPr>
        <w:rPr>
          <w:sz w:val="20"/>
          <w:szCs w:val="20"/>
        </w:rPr>
      </w:pPr>
    </w:p>
    <w:p w:rsidR="00B10134" w:rsidRPr="00B10134" w:rsidRDefault="00B10134" w:rsidP="00B10134">
      <w:pPr>
        <w:rPr>
          <w:sz w:val="20"/>
          <w:szCs w:val="20"/>
        </w:rPr>
      </w:pPr>
    </w:p>
    <w:p w:rsidR="00B10134" w:rsidRPr="00B10134" w:rsidRDefault="00B10134" w:rsidP="00B10134">
      <w:pPr>
        <w:rPr>
          <w:sz w:val="20"/>
          <w:szCs w:val="20"/>
        </w:rPr>
      </w:pPr>
    </w:p>
    <w:p w:rsidR="00B10134" w:rsidRPr="00B10134" w:rsidRDefault="00B10134" w:rsidP="00B10134">
      <w:pPr>
        <w:rPr>
          <w:sz w:val="20"/>
          <w:szCs w:val="20"/>
        </w:rPr>
      </w:pPr>
    </w:p>
    <w:p w:rsidR="00B10134" w:rsidRDefault="00B10134" w:rsidP="00B10134">
      <w:pPr>
        <w:rPr>
          <w:sz w:val="20"/>
          <w:szCs w:val="20"/>
        </w:rPr>
      </w:pPr>
    </w:p>
    <w:p w:rsidR="00B10134" w:rsidRPr="00B10134" w:rsidRDefault="00B10134" w:rsidP="00B10134">
      <w:pPr>
        <w:rPr>
          <w:sz w:val="20"/>
          <w:szCs w:val="20"/>
        </w:rPr>
      </w:pPr>
    </w:p>
    <w:p w:rsidR="00B10134" w:rsidRDefault="00B10134" w:rsidP="00B10134">
      <w:pPr>
        <w:tabs>
          <w:tab w:val="left" w:pos="3528"/>
        </w:tabs>
        <w:rPr>
          <w:sz w:val="20"/>
          <w:szCs w:val="20"/>
        </w:rPr>
      </w:pPr>
      <w:r>
        <w:rPr>
          <w:sz w:val="20"/>
          <w:szCs w:val="20"/>
        </w:rPr>
        <w:tab/>
      </w:r>
    </w:p>
    <w:p w:rsidR="00B10134" w:rsidRDefault="00B10134" w:rsidP="00B10134">
      <w:pPr>
        <w:rPr>
          <w:sz w:val="20"/>
          <w:szCs w:val="20"/>
        </w:rPr>
      </w:pPr>
    </w:p>
    <w:p w:rsidR="00B10134" w:rsidRPr="00B10134" w:rsidRDefault="00B10134" w:rsidP="00B10134">
      <w:pPr>
        <w:rPr>
          <w:sz w:val="20"/>
          <w:szCs w:val="20"/>
        </w:rPr>
        <w:sectPr w:rsidR="00B10134" w:rsidRPr="00B10134" w:rsidSect="00B10134">
          <w:pgSz w:w="11906" w:h="16838"/>
          <w:pgMar w:top="851" w:right="567" w:bottom="284" w:left="1418" w:header="709" w:footer="709" w:gutter="0"/>
          <w:cols w:space="720"/>
        </w:sectPr>
      </w:pPr>
    </w:p>
    <w:p w:rsidR="00B10134" w:rsidRPr="00B10134" w:rsidRDefault="00B10134" w:rsidP="00B10134">
      <w:pPr>
        <w:pStyle w:val="a6"/>
        <w:spacing w:before="0" w:beforeAutospacing="0" w:after="0" w:afterAutospacing="0"/>
        <w:textAlignment w:val="baseline"/>
        <w:rPr>
          <w:sz w:val="20"/>
          <w:szCs w:val="20"/>
        </w:rPr>
      </w:pPr>
      <w:r>
        <w:rPr>
          <w:rStyle w:val="af"/>
          <w:color w:val="000000"/>
          <w:sz w:val="20"/>
          <w:szCs w:val="20"/>
          <w:bdr w:val="none" w:sz="0" w:space="0" w:color="auto" w:frame="1"/>
        </w:rPr>
        <w:lastRenderedPageBreak/>
        <w:t xml:space="preserve">                                                                                      </w:t>
      </w:r>
      <w:r w:rsidRPr="00B10134">
        <w:rPr>
          <w:rStyle w:val="af"/>
          <w:color w:val="000000"/>
          <w:sz w:val="20"/>
          <w:szCs w:val="20"/>
          <w:bdr w:val="none" w:sz="0" w:space="0" w:color="auto" w:frame="1"/>
        </w:rPr>
        <w:t>План</w:t>
      </w:r>
    </w:p>
    <w:p w:rsidR="00B10134" w:rsidRPr="00B10134" w:rsidRDefault="00B10134" w:rsidP="00B10134">
      <w:pPr>
        <w:pStyle w:val="a6"/>
        <w:spacing w:before="0" w:beforeAutospacing="0" w:after="0" w:afterAutospacing="0"/>
        <w:jc w:val="center"/>
        <w:textAlignment w:val="baseline"/>
        <w:rPr>
          <w:b/>
          <w:color w:val="000000"/>
          <w:sz w:val="20"/>
          <w:szCs w:val="20"/>
        </w:rPr>
      </w:pPr>
      <w:r w:rsidRPr="00B10134">
        <w:rPr>
          <w:rStyle w:val="af"/>
          <w:color w:val="000000"/>
          <w:sz w:val="20"/>
          <w:szCs w:val="20"/>
          <w:bdr w:val="none" w:sz="0" w:space="0" w:color="auto" w:frame="1"/>
        </w:rPr>
        <w:t xml:space="preserve">основных мероприятий, </w:t>
      </w:r>
      <w:r w:rsidRPr="00B10134">
        <w:rPr>
          <w:b/>
          <w:color w:val="000000"/>
          <w:sz w:val="20"/>
          <w:szCs w:val="20"/>
        </w:rPr>
        <w:t>направленных на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Орловского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2023 год</w:t>
      </w:r>
    </w:p>
    <w:p w:rsidR="00B10134" w:rsidRPr="00B10134" w:rsidRDefault="00B10134" w:rsidP="00B10134">
      <w:pPr>
        <w:pStyle w:val="a6"/>
        <w:spacing w:before="0" w:beforeAutospacing="0" w:after="0" w:afterAutospacing="0"/>
        <w:jc w:val="center"/>
        <w:textAlignment w:val="baseline"/>
        <w:rPr>
          <w:color w:val="000000"/>
          <w:sz w:val="20"/>
          <w:szCs w:val="20"/>
        </w:rPr>
      </w:pPr>
    </w:p>
    <w:p w:rsidR="00B10134" w:rsidRPr="00B10134" w:rsidRDefault="00B10134" w:rsidP="00B10134">
      <w:pPr>
        <w:pStyle w:val="a6"/>
        <w:numPr>
          <w:ilvl w:val="0"/>
          <w:numId w:val="41"/>
        </w:numPr>
        <w:spacing w:before="0" w:beforeAutospacing="0" w:after="0" w:afterAutospacing="0"/>
        <w:ind w:left="0" w:firstLine="0"/>
        <w:jc w:val="center"/>
        <w:textAlignment w:val="baseline"/>
        <w:rPr>
          <w:rStyle w:val="af"/>
          <w:color w:val="000000"/>
          <w:sz w:val="20"/>
          <w:szCs w:val="20"/>
          <w:bdr w:val="none" w:sz="0" w:space="0" w:color="auto" w:frame="1"/>
        </w:rPr>
      </w:pPr>
      <w:r w:rsidRPr="00B10134">
        <w:rPr>
          <w:rStyle w:val="af"/>
          <w:color w:val="000000"/>
          <w:sz w:val="20"/>
          <w:szCs w:val="20"/>
          <w:bdr w:val="none" w:sz="0" w:space="0" w:color="auto" w:frame="1"/>
        </w:rPr>
        <w:t>ЦЕЛИ И ЗАДАЧИ ПЛАНА МЕРОПРИЯТИЙ</w:t>
      </w:r>
    </w:p>
    <w:p w:rsidR="00B10134" w:rsidRPr="00B10134" w:rsidRDefault="00B10134" w:rsidP="00B10134">
      <w:pPr>
        <w:pStyle w:val="a6"/>
        <w:spacing w:before="0" w:beforeAutospacing="0" w:after="0" w:afterAutospacing="0"/>
        <w:textAlignment w:val="baseline"/>
        <w:rPr>
          <w:rStyle w:val="af"/>
          <w:color w:val="000000"/>
          <w:sz w:val="20"/>
          <w:szCs w:val="20"/>
          <w:bdr w:val="none" w:sz="0" w:space="0" w:color="auto" w:frame="1"/>
        </w:rPr>
      </w:pPr>
    </w:p>
    <w:p w:rsidR="00B10134" w:rsidRPr="00B10134" w:rsidRDefault="00B10134" w:rsidP="00B10134">
      <w:pPr>
        <w:spacing w:line="276" w:lineRule="auto"/>
        <w:ind w:left="-567" w:firstLine="709"/>
        <w:jc w:val="both"/>
        <w:rPr>
          <w:sz w:val="20"/>
          <w:szCs w:val="20"/>
        </w:rPr>
      </w:pPr>
      <w:r w:rsidRPr="00B10134">
        <w:rPr>
          <w:sz w:val="20"/>
          <w:szCs w:val="20"/>
        </w:rPr>
        <w:t>Цель плана – укрепление в Орловском сельсовете Убинского района Новосибирской области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B10134" w:rsidRPr="00B10134" w:rsidRDefault="00B10134" w:rsidP="00B10134">
      <w:pPr>
        <w:spacing w:line="276" w:lineRule="auto"/>
        <w:ind w:left="-567" w:firstLine="709"/>
        <w:jc w:val="both"/>
        <w:rPr>
          <w:sz w:val="20"/>
          <w:szCs w:val="20"/>
          <w:u w:val="single"/>
        </w:rPr>
      </w:pPr>
      <w:r w:rsidRPr="00B10134">
        <w:rPr>
          <w:sz w:val="20"/>
          <w:szCs w:val="20"/>
          <w:u w:val="single"/>
        </w:rPr>
        <w:t>Основными задачами реализации плана являются:</w:t>
      </w:r>
    </w:p>
    <w:p w:rsidR="00B10134" w:rsidRPr="00B10134" w:rsidRDefault="00B10134" w:rsidP="00B10134">
      <w:pPr>
        <w:spacing w:line="276" w:lineRule="auto"/>
        <w:ind w:left="-567" w:firstLine="709"/>
        <w:jc w:val="both"/>
        <w:rPr>
          <w:sz w:val="20"/>
          <w:szCs w:val="20"/>
        </w:rPr>
      </w:pPr>
      <w:r w:rsidRPr="00B10134">
        <w:rPr>
          <w:sz w:val="20"/>
          <w:szCs w:val="20"/>
        </w:rPr>
        <w:t>1) Выявление и преодоление негативных тенденций, тормозящих устойчивое и культурное развитие Орловского сельсовета Убинского района Новосибирской области и находящих свое проявление в фактах:</w:t>
      </w:r>
    </w:p>
    <w:p w:rsidR="00B10134" w:rsidRPr="00B10134" w:rsidRDefault="00B10134" w:rsidP="00B10134">
      <w:pPr>
        <w:numPr>
          <w:ilvl w:val="0"/>
          <w:numId w:val="42"/>
        </w:numPr>
        <w:spacing w:line="276" w:lineRule="auto"/>
        <w:ind w:left="-567" w:firstLine="709"/>
        <w:jc w:val="both"/>
        <w:rPr>
          <w:sz w:val="20"/>
          <w:szCs w:val="20"/>
        </w:rPr>
      </w:pPr>
      <w:r w:rsidRPr="00B10134">
        <w:rPr>
          <w:sz w:val="20"/>
          <w:szCs w:val="20"/>
        </w:rPr>
        <w:t>межэтнической и межконфессиональной враждебности и нетерпимости;</w:t>
      </w:r>
    </w:p>
    <w:p w:rsidR="00B10134" w:rsidRPr="00B10134" w:rsidRDefault="00B10134" w:rsidP="00B10134">
      <w:pPr>
        <w:numPr>
          <w:ilvl w:val="0"/>
          <w:numId w:val="42"/>
        </w:numPr>
        <w:spacing w:line="276" w:lineRule="auto"/>
        <w:ind w:left="-567" w:firstLine="709"/>
        <w:jc w:val="both"/>
        <w:rPr>
          <w:sz w:val="20"/>
          <w:szCs w:val="20"/>
        </w:rPr>
      </w:pPr>
      <w:r w:rsidRPr="00B10134">
        <w:rPr>
          <w:sz w:val="20"/>
          <w:szCs w:val="20"/>
        </w:rPr>
        <w:t>агрессии и насилия на межэтнической основе;</w:t>
      </w:r>
    </w:p>
    <w:p w:rsidR="00B10134" w:rsidRPr="00B10134" w:rsidRDefault="00B10134" w:rsidP="00B10134">
      <w:pPr>
        <w:numPr>
          <w:ilvl w:val="0"/>
          <w:numId w:val="42"/>
        </w:numPr>
        <w:spacing w:line="276" w:lineRule="auto"/>
        <w:ind w:left="-567" w:firstLine="709"/>
        <w:jc w:val="both"/>
        <w:rPr>
          <w:sz w:val="20"/>
          <w:szCs w:val="20"/>
        </w:rPr>
      </w:pPr>
      <w:r w:rsidRPr="00B10134">
        <w:rPr>
          <w:sz w:val="20"/>
          <w:szCs w:val="20"/>
        </w:rPr>
        <w:t>распространение негативных этнических и конфессиональных стереотипов;</w:t>
      </w:r>
    </w:p>
    <w:p w:rsidR="00B10134" w:rsidRPr="00B10134" w:rsidRDefault="00B10134" w:rsidP="00B10134">
      <w:pPr>
        <w:numPr>
          <w:ilvl w:val="0"/>
          <w:numId w:val="42"/>
        </w:numPr>
        <w:spacing w:line="276" w:lineRule="auto"/>
        <w:ind w:left="-567" w:firstLine="709"/>
        <w:jc w:val="both"/>
        <w:rPr>
          <w:sz w:val="20"/>
          <w:szCs w:val="20"/>
        </w:rPr>
      </w:pPr>
      <w:r w:rsidRPr="00B10134">
        <w:rPr>
          <w:sz w:val="20"/>
          <w:szCs w:val="20"/>
        </w:rPr>
        <w:t>ксенофобии, бытового расизма, шовинизма;</w:t>
      </w:r>
    </w:p>
    <w:p w:rsidR="00B10134" w:rsidRPr="00B10134" w:rsidRDefault="00B10134" w:rsidP="00B10134">
      <w:pPr>
        <w:numPr>
          <w:ilvl w:val="0"/>
          <w:numId w:val="42"/>
        </w:numPr>
        <w:spacing w:line="276" w:lineRule="auto"/>
        <w:ind w:left="-567" w:firstLine="709"/>
        <w:jc w:val="both"/>
        <w:rPr>
          <w:sz w:val="20"/>
          <w:szCs w:val="20"/>
        </w:rPr>
      </w:pPr>
      <w:r w:rsidRPr="00B10134">
        <w:rPr>
          <w:sz w:val="20"/>
          <w:szCs w:val="20"/>
        </w:rPr>
        <w:t>политического экстремизма на национальной почве.</w:t>
      </w:r>
    </w:p>
    <w:p w:rsidR="00B10134" w:rsidRPr="00B10134" w:rsidRDefault="00B10134" w:rsidP="00B10134">
      <w:pPr>
        <w:spacing w:line="276" w:lineRule="auto"/>
        <w:ind w:left="-567" w:firstLine="709"/>
        <w:jc w:val="both"/>
        <w:rPr>
          <w:sz w:val="20"/>
          <w:szCs w:val="20"/>
        </w:rPr>
      </w:pPr>
      <w:r w:rsidRPr="00B10134">
        <w:rPr>
          <w:sz w:val="20"/>
          <w:szCs w:val="20"/>
        </w:rPr>
        <w:t>2)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B10134" w:rsidRPr="00B10134" w:rsidRDefault="00B10134" w:rsidP="00B10134">
      <w:pPr>
        <w:numPr>
          <w:ilvl w:val="0"/>
          <w:numId w:val="43"/>
        </w:numPr>
        <w:spacing w:line="276" w:lineRule="auto"/>
        <w:ind w:left="-567" w:firstLine="709"/>
        <w:jc w:val="both"/>
        <w:rPr>
          <w:sz w:val="20"/>
          <w:szCs w:val="20"/>
        </w:rPr>
      </w:pPr>
      <w:r w:rsidRPr="00B10134">
        <w:rPr>
          <w:sz w:val="20"/>
          <w:szCs w:val="20"/>
        </w:rPr>
        <w:t xml:space="preserve">утверждения основ гражданской идентичности как начала, объединяющего всех жителей Орловского сельсовета Убинского района Новосибирской области; </w:t>
      </w:r>
    </w:p>
    <w:p w:rsidR="00B10134" w:rsidRPr="00B10134" w:rsidRDefault="00B10134" w:rsidP="00B10134">
      <w:pPr>
        <w:numPr>
          <w:ilvl w:val="0"/>
          <w:numId w:val="43"/>
        </w:numPr>
        <w:spacing w:line="276" w:lineRule="auto"/>
        <w:ind w:left="-567" w:firstLine="709"/>
        <w:jc w:val="both"/>
        <w:rPr>
          <w:sz w:val="20"/>
          <w:szCs w:val="20"/>
        </w:rPr>
      </w:pPr>
      <w:r w:rsidRPr="00B10134">
        <w:rPr>
          <w:sz w:val="20"/>
          <w:szCs w:val="20"/>
        </w:rPr>
        <w:t>воспитания культуры толерантности и межнационального согласия;</w:t>
      </w:r>
    </w:p>
    <w:p w:rsidR="00B10134" w:rsidRPr="00B10134" w:rsidRDefault="00B10134" w:rsidP="00B10134">
      <w:pPr>
        <w:numPr>
          <w:ilvl w:val="0"/>
          <w:numId w:val="43"/>
        </w:numPr>
        <w:spacing w:line="276" w:lineRule="auto"/>
        <w:ind w:left="-567" w:firstLine="709"/>
        <w:jc w:val="both"/>
        <w:rPr>
          <w:sz w:val="20"/>
          <w:szCs w:val="20"/>
        </w:rPr>
      </w:pPr>
      <w:r w:rsidRPr="00B10134">
        <w:rPr>
          <w:sz w:val="20"/>
          <w:szCs w:val="20"/>
        </w:rPr>
        <w:t>достижения необходимого уровня правовой культуры граждан как основы толерантного сознания и поведения;</w:t>
      </w:r>
    </w:p>
    <w:p w:rsidR="00B10134" w:rsidRPr="00B10134" w:rsidRDefault="00B10134" w:rsidP="00B10134">
      <w:pPr>
        <w:numPr>
          <w:ilvl w:val="0"/>
          <w:numId w:val="43"/>
        </w:numPr>
        <w:spacing w:line="276" w:lineRule="auto"/>
        <w:ind w:left="-567" w:firstLine="709"/>
        <w:jc w:val="both"/>
        <w:rPr>
          <w:sz w:val="20"/>
          <w:szCs w:val="20"/>
        </w:rPr>
      </w:pPr>
      <w:r w:rsidRPr="00B10134">
        <w:rPr>
          <w:sz w:val="20"/>
          <w:szCs w:val="20"/>
        </w:rPr>
        <w:t>формирования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B10134" w:rsidRPr="00B10134" w:rsidRDefault="00B10134" w:rsidP="00B10134">
      <w:pPr>
        <w:numPr>
          <w:ilvl w:val="0"/>
          <w:numId w:val="43"/>
        </w:numPr>
        <w:spacing w:line="276" w:lineRule="auto"/>
        <w:ind w:left="-567" w:firstLine="709"/>
        <w:jc w:val="both"/>
        <w:rPr>
          <w:sz w:val="20"/>
          <w:szCs w:val="20"/>
        </w:rPr>
      </w:pPr>
      <w:r w:rsidRPr="00B10134">
        <w:rPr>
          <w:sz w:val="20"/>
          <w:szCs w:val="20"/>
        </w:rPr>
        <w:t>общественного осуждения и наказания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B10134" w:rsidRPr="00B10134" w:rsidRDefault="00B10134" w:rsidP="00B10134">
      <w:pPr>
        <w:pStyle w:val="a6"/>
        <w:spacing w:before="0" w:beforeAutospacing="0" w:after="0" w:afterAutospacing="0" w:line="276" w:lineRule="auto"/>
        <w:ind w:left="-567" w:firstLine="709"/>
        <w:jc w:val="both"/>
        <w:textAlignment w:val="baseline"/>
        <w:rPr>
          <w:rStyle w:val="af"/>
          <w:color w:val="000000"/>
          <w:sz w:val="20"/>
          <w:szCs w:val="20"/>
          <w:bdr w:val="none" w:sz="0" w:space="0" w:color="auto" w:frame="1"/>
        </w:rPr>
      </w:pPr>
    </w:p>
    <w:p w:rsidR="00B10134" w:rsidRPr="00B10134" w:rsidRDefault="00B10134" w:rsidP="00B10134">
      <w:pPr>
        <w:pStyle w:val="a6"/>
        <w:numPr>
          <w:ilvl w:val="0"/>
          <w:numId w:val="41"/>
        </w:numPr>
        <w:spacing w:before="0" w:beforeAutospacing="0" w:after="0" w:afterAutospacing="0" w:line="276" w:lineRule="auto"/>
        <w:ind w:left="-567" w:firstLine="709"/>
        <w:jc w:val="center"/>
        <w:textAlignment w:val="baseline"/>
        <w:rPr>
          <w:rStyle w:val="af"/>
          <w:color w:val="000000"/>
          <w:sz w:val="20"/>
          <w:szCs w:val="20"/>
          <w:bdr w:val="none" w:sz="0" w:space="0" w:color="auto" w:frame="1"/>
        </w:rPr>
      </w:pPr>
      <w:r w:rsidRPr="00B10134">
        <w:rPr>
          <w:rStyle w:val="af"/>
          <w:color w:val="000000"/>
          <w:sz w:val="20"/>
          <w:szCs w:val="20"/>
          <w:bdr w:val="none" w:sz="0" w:space="0" w:color="auto" w:frame="1"/>
        </w:rPr>
        <w:t>ПЕРЕЧЕНЬ МЕРОПРИЯТИЙ</w:t>
      </w:r>
    </w:p>
    <w:p w:rsidR="00B10134" w:rsidRPr="00B10134" w:rsidRDefault="00B10134" w:rsidP="00B10134">
      <w:pPr>
        <w:pStyle w:val="a6"/>
        <w:spacing w:before="0" w:beforeAutospacing="0" w:after="0" w:afterAutospacing="0" w:line="276" w:lineRule="auto"/>
        <w:ind w:left="-567" w:firstLine="709"/>
        <w:textAlignment w:val="baseline"/>
        <w:rPr>
          <w:rStyle w:val="af"/>
          <w:color w:val="000000"/>
          <w:sz w:val="20"/>
          <w:szCs w:val="20"/>
          <w:bdr w:val="none" w:sz="0" w:space="0" w:color="auto" w:frame="1"/>
        </w:rPr>
      </w:pPr>
    </w:p>
    <w:p w:rsidR="00B10134" w:rsidRPr="00B10134" w:rsidRDefault="00B10134" w:rsidP="00B10134">
      <w:pPr>
        <w:spacing w:line="276" w:lineRule="auto"/>
        <w:ind w:left="-567" w:firstLine="709"/>
        <w:jc w:val="both"/>
        <w:rPr>
          <w:sz w:val="20"/>
          <w:szCs w:val="20"/>
          <w:u w:val="single"/>
        </w:rPr>
      </w:pPr>
      <w:r w:rsidRPr="00B10134">
        <w:rPr>
          <w:color w:val="000000"/>
          <w:sz w:val="20"/>
          <w:szCs w:val="20"/>
          <w:u w:val="single"/>
        </w:rPr>
        <w:t xml:space="preserve">Основные мероприятия реализации Плана: </w:t>
      </w:r>
    </w:p>
    <w:p w:rsidR="00B10134" w:rsidRPr="00B10134" w:rsidRDefault="00B10134" w:rsidP="00B10134">
      <w:pPr>
        <w:numPr>
          <w:ilvl w:val="0"/>
          <w:numId w:val="44"/>
        </w:numPr>
        <w:spacing w:line="276" w:lineRule="auto"/>
        <w:ind w:left="-567" w:firstLine="709"/>
        <w:jc w:val="both"/>
        <w:rPr>
          <w:sz w:val="20"/>
          <w:szCs w:val="20"/>
        </w:rPr>
      </w:pPr>
      <w:r w:rsidRPr="00B10134">
        <w:rPr>
          <w:sz w:val="20"/>
          <w:szCs w:val="20"/>
        </w:rPr>
        <w:t>мероприятия, направленные на профилактику проявлений экстремизма и гармонизацию межнациональных отношений, в том числе в молодёжной среде;</w:t>
      </w:r>
    </w:p>
    <w:p w:rsidR="00B10134" w:rsidRPr="00B10134" w:rsidRDefault="00B10134" w:rsidP="00B10134">
      <w:pPr>
        <w:numPr>
          <w:ilvl w:val="0"/>
          <w:numId w:val="44"/>
        </w:numPr>
        <w:spacing w:line="276" w:lineRule="auto"/>
        <w:ind w:left="-567" w:firstLine="709"/>
        <w:jc w:val="both"/>
        <w:rPr>
          <w:sz w:val="20"/>
          <w:szCs w:val="20"/>
        </w:rPr>
      </w:pPr>
      <w:r w:rsidRPr="00B10134">
        <w:rPr>
          <w:sz w:val="20"/>
          <w:szCs w:val="20"/>
        </w:rPr>
        <w:t>мероприятия, направленные на сохранение и развитие национальных культур, с целью профилактики экстремизма на национальной почве;</w:t>
      </w:r>
    </w:p>
    <w:p w:rsidR="00B10134" w:rsidRPr="00B10134" w:rsidRDefault="00B10134" w:rsidP="00B10134">
      <w:pPr>
        <w:numPr>
          <w:ilvl w:val="0"/>
          <w:numId w:val="44"/>
        </w:numPr>
        <w:spacing w:line="276" w:lineRule="auto"/>
        <w:ind w:left="-567" w:firstLine="709"/>
        <w:jc w:val="both"/>
        <w:rPr>
          <w:sz w:val="20"/>
          <w:szCs w:val="20"/>
        </w:rPr>
      </w:pPr>
      <w:r w:rsidRPr="00B10134">
        <w:rPr>
          <w:sz w:val="20"/>
          <w:szCs w:val="20"/>
        </w:rPr>
        <w:t xml:space="preserve">мероприятия, направленные на информационное обеспечение Плана. </w:t>
      </w:r>
    </w:p>
    <w:p w:rsidR="00B10134" w:rsidRPr="00B10134" w:rsidRDefault="00B10134" w:rsidP="00B10134">
      <w:pPr>
        <w:pStyle w:val="a6"/>
        <w:spacing w:before="0" w:beforeAutospacing="0" w:after="0" w:afterAutospacing="0" w:line="276" w:lineRule="auto"/>
        <w:ind w:left="-567" w:firstLine="709"/>
        <w:textAlignment w:val="baseline"/>
        <w:rPr>
          <w:color w:val="000000"/>
          <w:sz w:val="20"/>
          <w:szCs w:val="20"/>
        </w:rPr>
      </w:pPr>
    </w:p>
    <w:p w:rsidR="00B10134" w:rsidRPr="00B10134" w:rsidRDefault="00B10134" w:rsidP="00B10134">
      <w:pPr>
        <w:pStyle w:val="a6"/>
        <w:spacing w:before="0" w:beforeAutospacing="0" w:after="0" w:afterAutospacing="0" w:line="276" w:lineRule="auto"/>
        <w:ind w:left="-567" w:firstLine="709"/>
        <w:jc w:val="center"/>
        <w:textAlignment w:val="baseline"/>
        <w:rPr>
          <w:b/>
          <w:color w:val="000000"/>
          <w:sz w:val="20"/>
          <w:szCs w:val="20"/>
        </w:rPr>
      </w:pPr>
      <w:r w:rsidRPr="00B10134">
        <w:rPr>
          <w:b/>
          <w:color w:val="000000"/>
          <w:sz w:val="20"/>
          <w:szCs w:val="20"/>
        </w:rPr>
        <w:t>Содержание плана:</w:t>
      </w:r>
    </w:p>
    <w:p w:rsidR="00B10134" w:rsidRPr="00B10134" w:rsidRDefault="00B10134" w:rsidP="00B10134">
      <w:pPr>
        <w:pStyle w:val="a6"/>
        <w:spacing w:before="0" w:beforeAutospacing="0" w:after="0" w:afterAutospacing="0" w:line="276" w:lineRule="auto"/>
        <w:ind w:left="-567" w:firstLine="709"/>
        <w:jc w:val="center"/>
        <w:textAlignment w:val="baseline"/>
        <w:rPr>
          <w:i/>
          <w:color w:val="000000"/>
          <w:sz w:val="20"/>
          <w:szCs w:val="20"/>
        </w:rPr>
      </w:pPr>
    </w:p>
    <w:tbl>
      <w:tblPr>
        <w:tblW w:w="10631" w:type="dxa"/>
        <w:jc w:val="right"/>
        <w:tblInd w:w="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4397"/>
        <w:gridCol w:w="3682"/>
        <w:gridCol w:w="1845"/>
      </w:tblGrid>
      <w:tr w:rsidR="00B10134" w:rsidRPr="00B10134" w:rsidTr="00FA3DD0">
        <w:trPr>
          <w:jc w:val="right"/>
        </w:trPr>
        <w:tc>
          <w:tcPr>
            <w:tcW w:w="70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b/>
                <w:color w:val="000000"/>
                <w:sz w:val="20"/>
                <w:szCs w:val="20"/>
              </w:rPr>
            </w:pPr>
            <w:r w:rsidRPr="00B10134">
              <w:rPr>
                <w:b/>
                <w:color w:val="000000"/>
                <w:sz w:val="20"/>
                <w:szCs w:val="20"/>
              </w:rPr>
              <w:t xml:space="preserve">№ </w:t>
            </w:r>
            <w:proofErr w:type="gramStart"/>
            <w:r w:rsidRPr="00B10134">
              <w:rPr>
                <w:b/>
                <w:color w:val="000000"/>
                <w:sz w:val="20"/>
                <w:szCs w:val="20"/>
              </w:rPr>
              <w:t>п</w:t>
            </w:r>
            <w:proofErr w:type="gramEnd"/>
            <w:r w:rsidRPr="00B10134">
              <w:rPr>
                <w:b/>
                <w:color w:val="000000"/>
                <w:sz w:val="20"/>
                <w:szCs w:val="20"/>
              </w:rPr>
              <w:t>/п/п</w:t>
            </w:r>
          </w:p>
        </w:tc>
        <w:tc>
          <w:tcPr>
            <w:tcW w:w="439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b/>
                <w:color w:val="000000"/>
                <w:sz w:val="20"/>
                <w:szCs w:val="20"/>
              </w:rPr>
            </w:pPr>
            <w:r w:rsidRPr="00B10134">
              <w:rPr>
                <w:b/>
                <w:color w:val="000000"/>
                <w:sz w:val="20"/>
                <w:szCs w:val="20"/>
              </w:rPr>
              <w:t>Перечень мероприятий</w:t>
            </w:r>
          </w:p>
        </w:tc>
        <w:tc>
          <w:tcPr>
            <w:tcW w:w="3682"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b/>
                <w:color w:val="000000"/>
                <w:sz w:val="20"/>
                <w:szCs w:val="20"/>
              </w:rPr>
            </w:pPr>
            <w:r w:rsidRPr="00B10134">
              <w:rPr>
                <w:b/>
                <w:color w:val="000000"/>
                <w:sz w:val="20"/>
                <w:szCs w:val="20"/>
              </w:rPr>
              <w:t>Исполнители</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b/>
                <w:color w:val="000000"/>
                <w:sz w:val="20"/>
                <w:szCs w:val="20"/>
              </w:rPr>
            </w:pPr>
            <w:r w:rsidRPr="00B10134">
              <w:rPr>
                <w:b/>
                <w:color w:val="000000"/>
                <w:sz w:val="20"/>
                <w:szCs w:val="20"/>
              </w:rPr>
              <w:t>Срок исполнения</w:t>
            </w:r>
          </w:p>
        </w:tc>
      </w:tr>
      <w:tr w:rsidR="00B10134" w:rsidRPr="00B10134" w:rsidTr="00FA3DD0">
        <w:trPr>
          <w:jc w:val="right"/>
        </w:trPr>
        <w:tc>
          <w:tcPr>
            <w:tcW w:w="70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1</w:t>
            </w:r>
          </w:p>
        </w:tc>
        <w:tc>
          <w:tcPr>
            <w:tcW w:w="439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143" w:right="57"/>
              <w:jc w:val="both"/>
              <w:rPr>
                <w:color w:val="000000"/>
                <w:sz w:val="20"/>
                <w:szCs w:val="20"/>
              </w:rPr>
            </w:pPr>
            <w:r w:rsidRPr="00B10134">
              <w:rPr>
                <w:color w:val="000000"/>
                <w:sz w:val="20"/>
                <w:szCs w:val="20"/>
              </w:rPr>
              <w:t>Реализация мер по стимулированию участия населения в деятельности общественных организаций правоохранительной направленности (народной дружины)</w:t>
            </w:r>
          </w:p>
        </w:tc>
        <w:tc>
          <w:tcPr>
            <w:tcW w:w="3682"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283" w:right="57"/>
              <w:rPr>
                <w:color w:val="000000"/>
                <w:sz w:val="20"/>
                <w:szCs w:val="20"/>
              </w:rPr>
            </w:pPr>
            <w:r w:rsidRPr="00B10134">
              <w:rPr>
                <w:color w:val="000000"/>
                <w:sz w:val="20"/>
                <w:szCs w:val="20"/>
              </w:rPr>
              <w:t>администрация Орловского сельсовета Убинского района Новосибирской области</w:t>
            </w:r>
          </w:p>
        </w:tc>
        <w:tc>
          <w:tcPr>
            <w:tcW w:w="1845"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постоянно</w:t>
            </w:r>
          </w:p>
        </w:tc>
      </w:tr>
      <w:tr w:rsidR="00B10134" w:rsidRPr="00B10134" w:rsidTr="00FA3DD0">
        <w:trPr>
          <w:jc w:val="right"/>
        </w:trPr>
        <w:tc>
          <w:tcPr>
            <w:tcW w:w="70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2</w:t>
            </w:r>
          </w:p>
        </w:tc>
        <w:tc>
          <w:tcPr>
            <w:tcW w:w="439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143" w:right="57"/>
              <w:jc w:val="both"/>
              <w:rPr>
                <w:color w:val="000000"/>
                <w:sz w:val="20"/>
                <w:szCs w:val="20"/>
              </w:rPr>
            </w:pPr>
            <w:r w:rsidRPr="00B10134">
              <w:rPr>
                <w:color w:val="000000"/>
                <w:sz w:val="20"/>
                <w:szCs w:val="20"/>
              </w:rPr>
              <w:t>Мониторинг обращений граждан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w:t>
            </w:r>
          </w:p>
        </w:tc>
        <w:tc>
          <w:tcPr>
            <w:tcW w:w="3682"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283" w:right="57"/>
              <w:rPr>
                <w:color w:val="000000"/>
                <w:sz w:val="20"/>
                <w:szCs w:val="20"/>
              </w:rPr>
            </w:pPr>
            <w:r w:rsidRPr="00B10134">
              <w:rPr>
                <w:color w:val="000000"/>
                <w:sz w:val="20"/>
                <w:szCs w:val="20"/>
              </w:rPr>
              <w:t>администрация Орловского сельсовета Убинского района Новосибирской области</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постоянно</w:t>
            </w:r>
          </w:p>
        </w:tc>
      </w:tr>
      <w:tr w:rsidR="00B10134" w:rsidRPr="00B10134" w:rsidTr="00FA3DD0">
        <w:trPr>
          <w:trHeight w:val="1494"/>
          <w:jc w:val="right"/>
        </w:trPr>
        <w:tc>
          <w:tcPr>
            <w:tcW w:w="70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3</w:t>
            </w:r>
          </w:p>
        </w:tc>
        <w:tc>
          <w:tcPr>
            <w:tcW w:w="439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285" w:right="57" w:hanging="143"/>
              <w:jc w:val="both"/>
              <w:rPr>
                <w:color w:val="000000"/>
                <w:sz w:val="20"/>
                <w:szCs w:val="20"/>
              </w:rPr>
            </w:pPr>
            <w:r w:rsidRPr="00B10134">
              <w:rPr>
                <w:color w:val="000000"/>
                <w:sz w:val="20"/>
                <w:szCs w:val="20"/>
              </w:rPr>
              <w:t>Содействие проведению мероприятий, приуроченных к памятным датам в истории народов России</w:t>
            </w:r>
          </w:p>
        </w:tc>
        <w:tc>
          <w:tcPr>
            <w:tcW w:w="3682"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pStyle w:val="a6"/>
              <w:spacing w:before="0" w:beforeAutospacing="0" w:after="0" w:afterAutospacing="0" w:line="276" w:lineRule="auto"/>
              <w:ind w:left="283" w:right="57"/>
              <w:textAlignment w:val="baseline"/>
              <w:rPr>
                <w:color w:val="000000"/>
                <w:sz w:val="20"/>
                <w:szCs w:val="20"/>
              </w:rPr>
            </w:pPr>
            <w:r w:rsidRPr="00B10134">
              <w:rPr>
                <w:color w:val="000000"/>
                <w:sz w:val="20"/>
                <w:szCs w:val="20"/>
              </w:rPr>
              <w:t>администрация Орловского сельсовета Убинского района Новосибирской области, МКУК  «Орловский социально-культурный центр» Убинского района Новосибирской области (по согласованию)</w:t>
            </w:r>
          </w:p>
        </w:tc>
        <w:tc>
          <w:tcPr>
            <w:tcW w:w="1845" w:type="dxa"/>
            <w:tcBorders>
              <w:top w:val="single" w:sz="4" w:space="0" w:color="auto"/>
              <w:left w:val="single" w:sz="4" w:space="0" w:color="auto"/>
              <w:bottom w:val="single" w:sz="4" w:space="0" w:color="auto"/>
              <w:right w:val="single" w:sz="4" w:space="0" w:color="auto"/>
            </w:tcBorders>
            <w:vAlign w:val="center"/>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в течение года по плану культурных мероприятий</w:t>
            </w:r>
          </w:p>
          <w:p w:rsidR="00B10134" w:rsidRPr="00B10134" w:rsidRDefault="00B10134" w:rsidP="00FA3DD0">
            <w:pPr>
              <w:spacing w:line="276" w:lineRule="auto"/>
              <w:ind w:left="145" w:hanging="3"/>
              <w:jc w:val="center"/>
              <w:rPr>
                <w:color w:val="000000"/>
                <w:sz w:val="20"/>
                <w:szCs w:val="20"/>
              </w:rPr>
            </w:pPr>
          </w:p>
        </w:tc>
      </w:tr>
      <w:tr w:rsidR="00B10134" w:rsidRPr="00B10134" w:rsidTr="00FA3DD0">
        <w:trPr>
          <w:jc w:val="right"/>
        </w:trPr>
        <w:tc>
          <w:tcPr>
            <w:tcW w:w="70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lastRenderedPageBreak/>
              <w:t>4</w:t>
            </w:r>
          </w:p>
        </w:tc>
        <w:tc>
          <w:tcPr>
            <w:tcW w:w="439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285" w:right="57"/>
              <w:rPr>
                <w:color w:val="000000"/>
                <w:sz w:val="20"/>
                <w:szCs w:val="20"/>
              </w:rPr>
            </w:pPr>
            <w:r w:rsidRPr="00B10134">
              <w:rPr>
                <w:color w:val="000000"/>
                <w:sz w:val="20"/>
                <w:szCs w:val="20"/>
              </w:rPr>
              <w:t>Проведение фестивалей, праздников и других мероприятий, направленных на укрепление единства, обеспечение межнационального мира и согласия</w:t>
            </w:r>
          </w:p>
        </w:tc>
        <w:tc>
          <w:tcPr>
            <w:tcW w:w="3682"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pStyle w:val="a6"/>
              <w:spacing w:before="0" w:beforeAutospacing="0" w:after="0" w:afterAutospacing="0" w:line="276" w:lineRule="auto"/>
              <w:ind w:left="283" w:right="57"/>
              <w:textAlignment w:val="baseline"/>
              <w:rPr>
                <w:color w:val="000000"/>
                <w:sz w:val="20"/>
                <w:szCs w:val="20"/>
              </w:rPr>
            </w:pPr>
            <w:r w:rsidRPr="00B10134">
              <w:rPr>
                <w:color w:val="000000"/>
                <w:sz w:val="20"/>
                <w:szCs w:val="20"/>
              </w:rPr>
              <w:t>администрация Орловского сельсовета Убинского района Новосибирской области, МКУК  «Орловский социально-культурный центр» Убинского района Новосибирской области (по согласованию)</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в течение года</w:t>
            </w:r>
          </w:p>
          <w:p w:rsidR="00B10134" w:rsidRPr="00B10134" w:rsidRDefault="00B10134" w:rsidP="00FA3DD0">
            <w:pPr>
              <w:pStyle w:val="a6"/>
              <w:spacing w:before="0" w:beforeAutospacing="0" w:after="0" w:afterAutospacing="0" w:line="276" w:lineRule="auto"/>
              <w:ind w:left="145" w:hanging="3"/>
              <w:jc w:val="center"/>
              <w:textAlignment w:val="baseline"/>
              <w:rPr>
                <w:color w:val="000000"/>
                <w:sz w:val="20"/>
                <w:szCs w:val="20"/>
              </w:rPr>
            </w:pPr>
            <w:r w:rsidRPr="00B10134">
              <w:rPr>
                <w:color w:val="000000"/>
                <w:sz w:val="20"/>
                <w:szCs w:val="20"/>
              </w:rPr>
              <w:t>по плану культурных мероприятий</w:t>
            </w:r>
          </w:p>
        </w:tc>
      </w:tr>
      <w:tr w:rsidR="00B10134" w:rsidRPr="00B10134" w:rsidTr="00FA3DD0">
        <w:trPr>
          <w:jc w:val="right"/>
        </w:trPr>
        <w:tc>
          <w:tcPr>
            <w:tcW w:w="70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5</w:t>
            </w:r>
          </w:p>
        </w:tc>
        <w:tc>
          <w:tcPr>
            <w:tcW w:w="439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285" w:right="57"/>
              <w:rPr>
                <w:color w:val="000000"/>
                <w:sz w:val="20"/>
                <w:szCs w:val="20"/>
              </w:rPr>
            </w:pPr>
            <w:r w:rsidRPr="00B10134">
              <w:rPr>
                <w:color w:val="000000"/>
                <w:sz w:val="20"/>
                <w:szCs w:val="20"/>
              </w:rPr>
              <w:t>Реализация мероприятий, направленных на распространение знаний об истории и культуре коренного населения Орловского сельсовета Убинского района Новосибирской области</w:t>
            </w:r>
          </w:p>
        </w:tc>
        <w:tc>
          <w:tcPr>
            <w:tcW w:w="3682"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pStyle w:val="a6"/>
              <w:spacing w:before="0" w:beforeAutospacing="0" w:after="0" w:afterAutospacing="0" w:line="276" w:lineRule="auto"/>
              <w:ind w:left="283" w:right="57"/>
              <w:textAlignment w:val="baseline"/>
              <w:rPr>
                <w:color w:val="000000"/>
                <w:sz w:val="20"/>
                <w:szCs w:val="20"/>
              </w:rPr>
            </w:pPr>
            <w:r w:rsidRPr="00B10134">
              <w:rPr>
                <w:color w:val="000000"/>
                <w:sz w:val="20"/>
                <w:szCs w:val="20"/>
              </w:rPr>
              <w:t>администрация Орловского сельсовета Убинского района Новосибирской области, МКУК  «Орловский социально-культурный центр» Убинского района Новосибирской области (по согласованию)</w:t>
            </w:r>
          </w:p>
        </w:tc>
        <w:tc>
          <w:tcPr>
            <w:tcW w:w="1845"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выставки по планам сельских библиотек в течение года</w:t>
            </w:r>
          </w:p>
        </w:tc>
      </w:tr>
      <w:tr w:rsidR="00B10134" w:rsidRPr="00B10134" w:rsidTr="00FA3DD0">
        <w:trPr>
          <w:jc w:val="right"/>
        </w:trPr>
        <w:tc>
          <w:tcPr>
            <w:tcW w:w="70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6</w:t>
            </w:r>
          </w:p>
        </w:tc>
        <w:tc>
          <w:tcPr>
            <w:tcW w:w="439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285" w:right="57" w:hanging="143"/>
              <w:rPr>
                <w:color w:val="000000"/>
                <w:sz w:val="20"/>
                <w:szCs w:val="20"/>
              </w:rPr>
            </w:pPr>
            <w:r w:rsidRPr="00B10134">
              <w:rPr>
                <w:color w:val="000000"/>
                <w:sz w:val="20"/>
                <w:szCs w:val="20"/>
              </w:rPr>
              <w:t>Проведение дня толерантности</w:t>
            </w:r>
          </w:p>
        </w:tc>
        <w:tc>
          <w:tcPr>
            <w:tcW w:w="3682"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pStyle w:val="a6"/>
              <w:spacing w:before="0" w:beforeAutospacing="0" w:after="0" w:afterAutospacing="0" w:line="276" w:lineRule="auto"/>
              <w:ind w:left="283" w:right="57"/>
              <w:textAlignment w:val="baseline"/>
              <w:rPr>
                <w:color w:val="000000"/>
                <w:sz w:val="20"/>
                <w:szCs w:val="20"/>
              </w:rPr>
            </w:pPr>
            <w:r w:rsidRPr="00B10134">
              <w:rPr>
                <w:color w:val="000000"/>
                <w:sz w:val="20"/>
                <w:szCs w:val="20"/>
              </w:rPr>
              <w:t>администрация Орловского сельсовета Убинского района Новосибирской области, МКУК  «Орловский социально-культурный центр» Убинского района Новосибирской области (по согласованию)</w:t>
            </w:r>
          </w:p>
        </w:tc>
        <w:tc>
          <w:tcPr>
            <w:tcW w:w="1845" w:type="dxa"/>
            <w:tcBorders>
              <w:top w:val="single" w:sz="4" w:space="0" w:color="auto"/>
              <w:left w:val="single" w:sz="4" w:space="0" w:color="auto"/>
              <w:bottom w:val="nil"/>
              <w:right w:val="single" w:sz="4" w:space="0" w:color="auto"/>
            </w:tcBorders>
            <w:vAlign w:val="center"/>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ноябрь</w:t>
            </w:r>
          </w:p>
          <w:p w:rsidR="00B10134" w:rsidRPr="00B10134" w:rsidRDefault="00B10134" w:rsidP="00FA3DD0">
            <w:pPr>
              <w:spacing w:line="276" w:lineRule="auto"/>
              <w:ind w:left="145" w:hanging="3"/>
              <w:jc w:val="center"/>
              <w:rPr>
                <w:color w:val="000000"/>
                <w:sz w:val="20"/>
                <w:szCs w:val="20"/>
              </w:rPr>
            </w:pPr>
          </w:p>
        </w:tc>
      </w:tr>
      <w:tr w:rsidR="00B10134" w:rsidRPr="00B10134" w:rsidTr="00FA3DD0">
        <w:trPr>
          <w:trHeight w:val="1038"/>
          <w:jc w:val="right"/>
        </w:trPr>
        <w:tc>
          <w:tcPr>
            <w:tcW w:w="70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7</w:t>
            </w:r>
          </w:p>
        </w:tc>
        <w:tc>
          <w:tcPr>
            <w:tcW w:w="4397"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285" w:right="57"/>
              <w:rPr>
                <w:color w:val="000000"/>
                <w:sz w:val="20"/>
                <w:szCs w:val="20"/>
              </w:rPr>
            </w:pPr>
            <w:r w:rsidRPr="00B10134">
              <w:rPr>
                <w:color w:val="000000"/>
                <w:sz w:val="20"/>
                <w:szCs w:val="20"/>
              </w:rPr>
              <w:t>Проведение мероприятий, направленных на гражданско-патриотическое воспитание детей и молодежи</w:t>
            </w:r>
          </w:p>
        </w:tc>
        <w:tc>
          <w:tcPr>
            <w:tcW w:w="3682"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pStyle w:val="a6"/>
              <w:spacing w:before="0" w:beforeAutospacing="0" w:after="0" w:afterAutospacing="0" w:line="276" w:lineRule="auto"/>
              <w:ind w:left="283" w:right="57"/>
              <w:textAlignment w:val="baseline"/>
              <w:rPr>
                <w:color w:val="000000"/>
                <w:sz w:val="20"/>
                <w:szCs w:val="20"/>
              </w:rPr>
            </w:pPr>
            <w:r w:rsidRPr="00B10134">
              <w:rPr>
                <w:color w:val="000000"/>
                <w:sz w:val="20"/>
                <w:szCs w:val="20"/>
              </w:rPr>
              <w:t>администрация Орловского сельсовета Убинского района Новосибирской области, МКУК  «Орловский социально-культурный центр» Убинского района Новосибирской области (по согласованию)</w:t>
            </w:r>
          </w:p>
        </w:tc>
        <w:tc>
          <w:tcPr>
            <w:tcW w:w="1845" w:type="dxa"/>
            <w:tcBorders>
              <w:top w:val="single" w:sz="4" w:space="0" w:color="auto"/>
              <w:left w:val="single" w:sz="4" w:space="0" w:color="auto"/>
              <w:bottom w:val="nil"/>
              <w:right w:val="single" w:sz="4" w:space="0" w:color="auto"/>
            </w:tcBorders>
            <w:vAlign w:val="center"/>
            <w:hideMark/>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в течение года</w:t>
            </w:r>
          </w:p>
        </w:tc>
      </w:tr>
      <w:tr w:rsidR="00B10134" w:rsidRPr="00B10134" w:rsidTr="00FA3DD0">
        <w:trPr>
          <w:trHeight w:val="1046"/>
          <w:jc w:val="right"/>
        </w:trPr>
        <w:tc>
          <w:tcPr>
            <w:tcW w:w="70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8</w:t>
            </w:r>
          </w:p>
        </w:tc>
        <w:tc>
          <w:tcPr>
            <w:tcW w:w="439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285" w:right="57"/>
              <w:rPr>
                <w:color w:val="000000"/>
                <w:sz w:val="20"/>
                <w:szCs w:val="20"/>
              </w:rPr>
            </w:pPr>
            <w:r w:rsidRPr="00B10134">
              <w:rPr>
                <w:color w:val="000000"/>
                <w:sz w:val="20"/>
                <w:szCs w:val="20"/>
              </w:rPr>
              <w:t>Информационное сопровождение мероприятий, направленных на укрепление общегражданской идентичности и межнациональной толерантности</w:t>
            </w:r>
          </w:p>
        </w:tc>
        <w:tc>
          <w:tcPr>
            <w:tcW w:w="3682" w:type="dxa"/>
            <w:tcBorders>
              <w:top w:val="single" w:sz="4" w:space="0" w:color="auto"/>
              <w:left w:val="single" w:sz="4" w:space="0" w:color="auto"/>
              <w:bottom w:val="single" w:sz="4" w:space="0" w:color="auto"/>
              <w:right w:val="single" w:sz="4" w:space="0" w:color="auto"/>
            </w:tcBorders>
            <w:vAlign w:val="center"/>
          </w:tcPr>
          <w:p w:rsidR="00B10134" w:rsidRPr="00B10134" w:rsidRDefault="00B10134" w:rsidP="00FA3DD0">
            <w:pPr>
              <w:spacing w:line="276" w:lineRule="auto"/>
              <w:ind w:left="283" w:right="57"/>
              <w:rPr>
                <w:color w:val="000000"/>
                <w:sz w:val="20"/>
                <w:szCs w:val="20"/>
              </w:rPr>
            </w:pPr>
            <w:r w:rsidRPr="00B10134">
              <w:rPr>
                <w:color w:val="000000"/>
                <w:sz w:val="20"/>
                <w:szCs w:val="20"/>
              </w:rPr>
              <w:t>администрация Орловского сельсовета Убинского района Новосибирской области, МКУК  «Орловский социально-культурный центр» Убинского района Новосибирской области (по согласованию)</w:t>
            </w:r>
          </w:p>
        </w:tc>
        <w:tc>
          <w:tcPr>
            <w:tcW w:w="1845" w:type="dxa"/>
            <w:tcBorders>
              <w:top w:val="single" w:sz="4" w:space="0" w:color="auto"/>
              <w:left w:val="single" w:sz="4" w:space="0" w:color="auto"/>
              <w:bottom w:val="single" w:sz="4" w:space="0" w:color="auto"/>
              <w:right w:val="single" w:sz="4" w:space="0" w:color="auto"/>
            </w:tcBorders>
            <w:vAlign w:val="center"/>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постоянно (изготовление брошюр, плакатов)</w:t>
            </w:r>
          </w:p>
        </w:tc>
      </w:tr>
      <w:tr w:rsidR="00B10134" w:rsidRPr="00B10134" w:rsidTr="00FA3DD0">
        <w:trPr>
          <w:jc w:val="right"/>
        </w:trPr>
        <w:tc>
          <w:tcPr>
            <w:tcW w:w="70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567" w:firstLine="709"/>
              <w:jc w:val="center"/>
              <w:rPr>
                <w:color w:val="000000"/>
                <w:sz w:val="20"/>
                <w:szCs w:val="20"/>
              </w:rPr>
            </w:pPr>
            <w:r w:rsidRPr="00B10134">
              <w:rPr>
                <w:rStyle w:val="af"/>
                <w:color w:val="000000"/>
                <w:sz w:val="20"/>
                <w:szCs w:val="20"/>
                <w:bdr w:val="none" w:sz="0" w:space="0" w:color="auto" w:frame="1"/>
              </w:rPr>
              <w:t>9</w:t>
            </w:r>
          </w:p>
        </w:tc>
        <w:tc>
          <w:tcPr>
            <w:tcW w:w="4397"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285" w:right="57"/>
              <w:jc w:val="both"/>
              <w:rPr>
                <w:color w:val="000000"/>
                <w:sz w:val="20"/>
                <w:szCs w:val="20"/>
              </w:rPr>
            </w:pPr>
            <w:r w:rsidRPr="00B10134">
              <w:rPr>
                <w:color w:val="000000"/>
                <w:sz w:val="20"/>
                <w:szCs w:val="20"/>
              </w:rPr>
              <w:t xml:space="preserve">Подготовка и размещение на официальном сайте </w:t>
            </w:r>
            <w:proofErr w:type="gramStart"/>
            <w:r w:rsidRPr="00B10134">
              <w:rPr>
                <w:color w:val="000000"/>
                <w:sz w:val="20"/>
                <w:szCs w:val="20"/>
              </w:rPr>
              <w:t>администрации Орловского сельсовета Убинского района Новосибирской области информации</w:t>
            </w:r>
            <w:proofErr w:type="gramEnd"/>
            <w:r w:rsidRPr="00B10134">
              <w:rPr>
                <w:color w:val="000000"/>
                <w:sz w:val="20"/>
                <w:szCs w:val="20"/>
              </w:rPr>
              <w:t xml:space="preserve"> о ходе реализации государственной политики в сферах национальных, государственно-конфессиональных и общественно-политических отношений, профилактике экстремистских проявлений, а также о проведении основных общественно значимых мероприятиях</w:t>
            </w:r>
          </w:p>
        </w:tc>
        <w:tc>
          <w:tcPr>
            <w:tcW w:w="3682"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pStyle w:val="a6"/>
              <w:spacing w:before="0" w:beforeAutospacing="0" w:after="0" w:afterAutospacing="0" w:line="276" w:lineRule="auto"/>
              <w:ind w:left="283" w:right="57"/>
              <w:textAlignment w:val="baseline"/>
              <w:rPr>
                <w:color w:val="000000"/>
                <w:sz w:val="20"/>
                <w:szCs w:val="20"/>
              </w:rPr>
            </w:pPr>
            <w:r w:rsidRPr="00B10134">
              <w:rPr>
                <w:color w:val="000000"/>
                <w:sz w:val="20"/>
                <w:szCs w:val="20"/>
              </w:rPr>
              <w:t>администрация Орловского сельсовета Убинского района Новосибирской области</w:t>
            </w:r>
          </w:p>
        </w:tc>
        <w:tc>
          <w:tcPr>
            <w:tcW w:w="1845" w:type="dxa"/>
            <w:tcBorders>
              <w:top w:val="single" w:sz="4" w:space="0" w:color="auto"/>
              <w:left w:val="single" w:sz="4" w:space="0" w:color="auto"/>
              <w:bottom w:val="single" w:sz="4" w:space="0" w:color="auto"/>
              <w:right w:val="single" w:sz="4" w:space="0" w:color="auto"/>
            </w:tcBorders>
            <w:vAlign w:val="center"/>
            <w:hideMark/>
          </w:tcPr>
          <w:p w:rsidR="00B10134" w:rsidRPr="00B10134" w:rsidRDefault="00B10134" w:rsidP="00FA3DD0">
            <w:pPr>
              <w:spacing w:line="276" w:lineRule="auto"/>
              <w:ind w:left="145" w:hanging="3"/>
              <w:jc w:val="center"/>
              <w:rPr>
                <w:color w:val="000000"/>
                <w:sz w:val="20"/>
                <w:szCs w:val="20"/>
              </w:rPr>
            </w:pPr>
            <w:r w:rsidRPr="00B10134">
              <w:rPr>
                <w:color w:val="000000"/>
                <w:sz w:val="20"/>
                <w:szCs w:val="20"/>
              </w:rPr>
              <w:t>в течение года</w:t>
            </w:r>
          </w:p>
        </w:tc>
      </w:tr>
    </w:tbl>
    <w:p w:rsidR="00B10134" w:rsidRPr="00B10134" w:rsidRDefault="00B10134" w:rsidP="00B10134">
      <w:pPr>
        <w:pStyle w:val="a6"/>
        <w:spacing w:before="0" w:beforeAutospacing="0" w:after="0" w:afterAutospacing="0" w:line="276" w:lineRule="auto"/>
        <w:ind w:left="-567" w:firstLine="709"/>
        <w:textAlignment w:val="baseline"/>
        <w:rPr>
          <w:rStyle w:val="af"/>
          <w:color w:val="000000"/>
          <w:sz w:val="20"/>
          <w:szCs w:val="20"/>
          <w:bdr w:val="none" w:sz="0" w:space="0" w:color="auto" w:frame="1"/>
        </w:rPr>
      </w:pPr>
    </w:p>
    <w:p w:rsidR="00B10134" w:rsidRPr="00B10134" w:rsidRDefault="00B10134" w:rsidP="00B10134">
      <w:pPr>
        <w:pStyle w:val="a6"/>
        <w:numPr>
          <w:ilvl w:val="0"/>
          <w:numId w:val="41"/>
        </w:numPr>
        <w:spacing w:before="0" w:beforeAutospacing="0" w:after="0" w:afterAutospacing="0" w:line="276" w:lineRule="auto"/>
        <w:ind w:left="-567" w:firstLine="709"/>
        <w:jc w:val="center"/>
        <w:textAlignment w:val="baseline"/>
        <w:rPr>
          <w:rStyle w:val="af"/>
          <w:color w:val="000000"/>
          <w:sz w:val="20"/>
          <w:szCs w:val="20"/>
          <w:bdr w:val="none" w:sz="0" w:space="0" w:color="auto" w:frame="1"/>
        </w:rPr>
      </w:pPr>
      <w:r w:rsidRPr="00B10134">
        <w:rPr>
          <w:rStyle w:val="af"/>
          <w:color w:val="000000"/>
          <w:sz w:val="20"/>
          <w:szCs w:val="20"/>
          <w:bdr w:val="none" w:sz="0" w:space="0" w:color="auto" w:frame="1"/>
        </w:rPr>
        <w:t>ОЖИДАЕМЫЕ РЕЗУЛЬТАТЫ РЕАЛИЗАЦИИ ПЛАНА</w:t>
      </w:r>
    </w:p>
    <w:p w:rsidR="00B10134" w:rsidRPr="00B10134" w:rsidRDefault="00B10134" w:rsidP="00B10134">
      <w:pPr>
        <w:pStyle w:val="a6"/>
        <w:spacing w:before="0" w:beforeAutospacing="0" w:after="0" w:afterAutospacing="0" w:line="276" w:lineRule="auto"/>
        <w:ind w:left="-567" w:firstLine="709"/>
        <w:textAlignment w:val="baseline"/>
        <w:rPr>
          <w:sz w:val="20"/>
          <w:szCs w:val="20"/>
        </w:rPr>
      </w:pPr>
    </w:p>
    <w:p w:rsidR="00B10134" w:rsidRPr="00B10134" w:rsidRDefault="00B10134" w:rsidP="00B10134">
      <w:pPr>
        <w:pStyle w:val="a6"/>
        <w:spacing w:before="0" w:beforeAutospacing="0" w:after="0" w:afterAutospacing="0" w:line="276" w:lineRule="auto"/>
        <w:ind w:left="-567" w:firstLine="709"/>
        <w:jc w:val="both"/>
        <w:textAlignment w:val="baseline"/>
        <w:rPr>
          <w:color w:val="000000"/>
          <w:sz w:val="20"/>
          <w:szCs w:val="20"/>
        </w:rPr>
      </w:pPr>
      <w:r w:rsidRPr="00B10134">
        <w:rPr>
          <w:color w:val="000000"/>
          <w:sz w:val="20"/>
          <w:szCs w:val="20"/>
        </w:rPr>
        <w:t xml:space="preserve">Социально-экономический эффект от реализации Плана выражается в обеспечении стабильной социально-политической обстановки, укреплении толерантности в многонациональной молодежной среде, снижении уровня </w:t>
      </w:r>
      <w:proofErr w:type="spellStart"/>
      <w:r w:rsidRPr="00B10134">
        <w:rPr>
          <w:color w:val="000000"/>
          <w:sz w:val="20"/>
          <w:szCs w:val="20"/>
        </w:rPr>
        <w:t>конфликтогенности</w:t>
      </w:r>
      <w:proofErr w:type="spellEnd"/>
      <w:r w:rsidRPr="00B10134">
        <w:rPr>
          <w:color w:val="000000"/>
          <w:sz w:val="20"/>
          <w:szCs w:val="20"/>
        </w:rPr>
        <w:t xml:space="preserve"> в межэтнических отношениях, увеличении количества мероприятий, способствующих профилактике экстремизма, гармонизации межнациональных отношений, сохранению и развитию языков и культуры народов Российской Федерации, проживающих на территории Орловского сельсовета Убинского района Новосибирской области.</w:t>
      </w:r>
    </w:p>
    <w:p w:rsidR="00B10134" w:rsidRPr="00B10134" w:rsidRDefault="00B10134" w:rsidP="00B10134">
      <w:pPr>
        <w:pStyle w:val="a6"/>
        <w:spacing w:before="0" w:beforeAutospacing="0" w:after="0" w:afterAutospacing="0" w:line="276" w:lineRule="auto"/>
        <w:ind w:left="-567" w:firstLine="709"/>
        <w:jc w:val="both"/>
        <w:textAlignment w:val="baseline"/>
        <w:rPr>
          <w:color w:val="000000"/>
          <w:sz w:val="20"/>
          <w:szCs w:val="20"/>
        </w:rPr>
      </w:pPr>
    </w:p>
    <w:p w:rsidR="006260FF" w:rsidRDefault="006260FF" w:rsidP="006260FF">
      <w:pPr>
        <w:pStyle w:val="af5"/>
        <w:rPr>
          <w:sz w:val="20"/>
          <w:szCs w:val="20"/>
        </w:rPr>
      </w:pPr>
      <w:bookmarkStart w:id="0" w:name="_GoBack"/>
      <w:bookmarkEnd w:id="0"/>
      <w:r>
        <w:rPr>
          <w:sz w:val="20"/>
          <w:szCs w:val="20"/>
        </w:rPr>
        <w:t>ВЕСТНИК ОРЛОВСКОГО СЕЛЬСОВЕТА</w:t>
      </w:r>
      <w:r>
        <w:rPr>
          <w:sz w:val="20"/>
          <w:szCs w:val="20"/>
        </w:rPr>
        <w:tab/>
        <w:t xml:space="preserve">                      </w:t>
      </w:r>
      <w:r w:rsidRPr="00AA183C">
        <w:rPr>
          <w:rFonts w:ascii="Times New Roman" w:hAnsi="Times New Roman" w:cs="Times New Roman"/>
          <w:sz w:val="20"/>
          <w:szCs w:val="20"/>
        </w:rPr>
        <w:t>Председатель</w:t>
      </w:r>
      <w:r>
        <w:rPr>
          <w:sz w:val="20"/>
          <w:szCs w:val="20"/>
        </w:rPr>
        <w:tab/>
      </w:r>
      <w:r w:rsidRPr="00AA183C">
        <w:rPr>
          <w:rFonts w:ascii="Times New Roman" w:hAnsi="Times New Roman" w:cs="Times New Roman"/>
          <w:sz w:val="20"/>
          <w:szCs w:val="20"/>
        </w:rPr>
        <w:t xml:space="preserve">           Учредитель администрация</w:t>
      </w:r>
    </w:p>
    <w:p w:rsidR="006260FF" w:rsidRDefault="006260FF" w:rsidP="006260FF">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6260FF" w:rsidRPr="00DC6CDC" w:rsidRDefault="006260FF" w:rsidP="006260FF">
      <w:pPr>
        <w:rPr>
          <w:sz w:val="20"/>
          <w:szCs w:val="20"/>
        </w:rPr>
      </w:pPr>
      <w:r>
        <w:rPr>
          <w:sz w:val="20"/>
          <w:szCs w:val="20"/>
        </w:rPr>
        <w:t>Тел. 42-242</w:t>
      </w:r>
      <w:r>
        <w:rPr>
          <w:sz w:val="20"/>
          <w:szCs w:val="20"/>
        </w:rPr>
        <w:tab/>
        <w:t xml:space="preserve">                                                               </w:t>
      </w:r>
      <w:proofErr w:type="spellStart"/>
      <w:r>
        <w:rPr>
          <w:sz w:val="20"/>
          <w:szCs w:val="20"/>
        </w:rPr>
        <w:t>Мярц</w:t>
      </w:r>
      <w:proofErr w:type="spellEnd"/>
      <w:r>
        <w:rPr>
          <w:sz w:val="20"/>
          <w:szCs w:val="20"/>
        </w:rPr>
        <w:t xml:space="preserve"> А.С.</w:t>
      </w:r>
      <w:r>
        <w:rPr>
          <w:sz w:val="20"/>
          <w:szCs w:val="20"/>
        </w:rPr>
        <w:tab/>
        <w:t xml:space="preserve">                           Тираж 5</w:t>
      </w:r>
    </w:p>
    <w:p w:rsidR="00574F3D" w:rsidRPr="00DC6CDC" w:rsidRDefault="00574F3D" w:rsidP="005B05D6">
      <w:pPr>
        <w:rPr>
          <w:sz w:val="20"/>
          <w:szCs w:val="20"/>
        </w:rPr>
      </w:pPr>
    </w:p>
    <w:sectPr w:rsidR="00574F3D" w:rsidRPr="00DC6CDC" w:rsidSect="006260FF">
      <w:pgSz w:w="11906" w:h="16838"/>
      <w:pgMar w:top="284" w:right="85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F6" w:rsidRDefault="004269F6" w:rsidP="001647A2">
      <w:r>
        <w:separator/>
      </w:r>
    </w:p>
  </w:endnote>
  <w:endnote w:type="continuationSeparator" w:id="0">
    <w:p w:rsidR="004269F6" w:rsidRDefault="004269F6" w:rsidP="001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F6" w:rsidRDefault="004269F6" w:rsidP="001647A2">
      <w:r>
        <w:separator/>
      </w:r>
    </w:p>
  </w:footnote>
  <w:footnote w:type="continuationSeparator" w:id="0">
    <w:p w:rsidR="004269F6" w:rsidRDefault="004269F6" w:rsidP="00164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DF6708"/>
    <w:multiLevelType w:val="multilevel"/>
    <w:tmpl w:val="C82E38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2">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0">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4">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253D3F"/>
    <w:multiLevelType w:val="hybridMultilevel"/>
    <w:tmpl w:val="D07A4D60"/>
    <w:lvl w:ilvl="0" w:tplc="C10A27CC">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274B3D"/>
    <w:multiLevelType w:val="hybridMultilevel"/>
    <w:tmpl w:val="9D0AF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FAC2E90"/>
    <w:multiLevelType w:val="hybridMultilevel"/>
    <w:tmpl w:val="B048667E"/>
    <w:lvl w:ilvl="0" w:tplc="B6A679A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B93208"/>
    <w:multiLevelType w:val="hybridMultilevel"/>
    <w:tmpl w:val="460C896E"/>
    <w:lvl w:ilvl="0" w:tplc="743A63A0">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5"/>
  </w:num>
  <w:num w:numId="2">
    <w:abstractNumId w:val="26"/>
  </w:num>
  <w:num w:numId="3">
    <w:abstractNumId w:val="38"/>
  </w:num>
  <w:num w:numId="4">
    <w:abstractNumId w:val="23"/>
  </w:num>
  <w:num w:numId="5">
    <w:abstractNumId w:val="1"/>
  </w:num>
  <w:num w:numId="6">
    <w:abstractNumId w:val="4"/>
  </w:num>
  <w:num w:numId="7">
    <w:abstractNumId w:val="6"/>
  </w:num>
  <w:num w:numId="8">
    <w:abstractNumId w:val="37"/>
  </w:num>
  <w:num w:numId="9">
    <w:abstractNumId w:val="42"/>
  </w:num>
  <w:num w:numId="10">
    <w:abstractNumId w:val="25"/>
  </w:num>
  <w:num w:numId="11">
    <w:abstractNumId w:val="10"/>
  </w:num>
  <w:num w:numId="12">
    <w:abstractNumId w:val="33"/>
  </w:num>
  <w:num w:numId="13">
    <w:abstractNumId w:val="13"/>
  </w:num>
  <w:num w:numId="14">
    <w:abstractNumId w:val="28"/>
  </w:num>
  <w:num w:numId="15">
    <w:abstractNumId w:val="16"/>
  </w:num>
  <w:num w:numId="16">
    <w:abstractNumId w:val="41"/>
  </w:num>
  <w:num w:numId="17">
    <w:abstractNumId w:val="24"/>
  </w:num>
  <w:num w:numId="18">
    <w:abstractNumId w:val="36"/>
  </w:num>
  <w:num w:numId="19">
    <w:abstractNumId w:val="7"/>
  </w:num>
  <w:num w:numId="20">
    <w:abstractNumId w:val="22"/>
  </w:num>
  <w:num w:numId="21">
    <w:abstractNumId w:val="17"/>
  </w:num>
  <w:num w:numId="22">
    <w:abstractNumId w:val="21"/>
  </w:num>
  <w:num w:numId="23">
    <w:abstractNumId w:val="15"/>
  </w:num>
  <w:num w:numId="24">
    <w:abstractNumId w:val="39"/>
  </w:num>
  <w:num w:numId="25">
    <w:abstractNumId w:val="27"/>
  </w:num>
  <w:num w:numId="26">
    <w:abstractNumId w:val="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3"/>
  </w:num>
  <w:num w:numId="35">
    <w:abstractNumId w:val="11"/>
  </w:num>
  <w:num w:numId="36">
    <w:abstractNumId w:val="19"/>
  </w:num>
  <w:num w:numId="37">
    <w:abstractNumId w:val="14"/>
  </w:num>
  <w:num w:numId="38">
    <w:abstractNumId w:val="9"/>
  </w:num>
  <w:num w:numId="39">
    <w:abstractNumId w:val="32"/>
  </w:num>
  <w:num w:numId="40">
    <w:abstractNumId w:val="2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5"/>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279F8"/>
    <w:rsid w:val="000A017D"/>
    <w:rsid w:val="000B50EA"/>
    <w:rsid w:val="001104EF"/>
    <w:rsid w:val="001647A2"/>
    <w:rsid w:val="00173934"/>
    <w:rsid w:val="0019408C"/>
    <w:rsid w:val="001C66DB"/>
    <w:rsid w:val="001F51B2"/>
    <w:rsid w:val="00211BDE"/>
    <w:rsid w:val="002A07CC"/>
    <w:rsid w:val="002B121A"/>
    <w:rsid w:val="002C4229"/>
    <w:rsid w:val="002E07CD"/>
    <w:rsid w:val="002E4E9A"/>
    <w:rsid w:val="002E5A38"/>
    <w:rsid w:val="0030489E"/>
    <w:rsid w:val="003246AE"/>
    <w:rsid w:val="0036585E"/>
    <w:rsid w:val="00395E92"/>
    <w:rsid w:val="003A4BDE"/>
    <w:rsid w:val="003C2A1B"/>
    <w:rsid w:val="003D29C6"/>
    <w:rsid w:val="003F374A"/>
    <w:rsid w:val="003F655D"/>
    <w:rsid w:val="004046CE"/>
    <w:rsid w:val="00413017"/>
    <w:rsid w:val="004269F6"/>
    <w:rsid w:val="004307B5"/>
    <w:rsid w:val="00461B3C"/>
    <w:rsid w:val="004732E2"/>
    <w:rsid w:val="00533ACC"/>
    <w:rsid w:val="005524BD"/>
    <w:rsid w:val="005552F6"/>
    <w:rsid w:val="00574F3D"/>
    <w:rsid w:val="00584831"/>
    <w:rsid w:val="005A1D83"/>
    <w:rsid w:val="005B05D6"/>
    <w:rsid w:val="005E009F"/>
    <w:rsid w:val="005E146F"/>
    <w:rsid w:val="005E2453"/>
    <w:rsid w:val="006009E6"/>
    <w:rsid w:val="006260FF"/>
    <w:rsid w:val="00636836"/>
    <w:rsid w:val="0064509D"/>
    <w:rsid w:val="0067566B"/>
    <w:rsid w:val="0068662B"/>
    <w:rsid w:val="006B275E"/>
    <w:rsid w:val="00743CAB"/>
    <w:rsid w:val="00765138"/>
    <w:rsid w:val="00791A31"/>
    <w:rsid w:val="0079464B"/>
    <w:rsid w:val="007F69F1"/>
    <w:rsid w:val="00816798"/>
    <w:rsid w:val="008A2AF2"/>
    <w:rsid w:val="008F6C11"/>
    <w:rsid w:val="00915D98"/>
    <w:rsid w:val="00934AC5"/>
    <w:rsid w:val="009C13B7"/>
    <w:rsid w:val="009D09AC"/>
    <w:rsid w:val="009D5A46"/>
    <w:rsid w:val="009F198A"/>
    <w:rsid w:val="00A008FB"/>
    <w:rsid w:val="00A7732D"/>
    <w:rsid w:val="00AA183C"/>
    <w:rsid w:val="00AA6BD0"/>
    <w:rsid w:val="00AB02D6"/>
    <w:rsid w:val="00AC0049"/>
    <w:rsid w:val="00B04009"/>
    <w:rsid w:val="00B0558C"/>
    <w:rsid w:val="00B10134"/>
    <w:rsid w:val="00B60F71"/>
    <w:rsid w:val="00B82FEE"/>
    <w:rsid w:val="00C211D7"/>
    <w:rsid w:val="00C21977"/>
    <w:rsid w:val="00C37D56"/>
    <w:rsid w:val="00C40CB9"/>
    <w:rsid w:val="00C95CE3"/>
    <w:rsid w:val="00CD3243"/>
    <w:rsid w:val="00D50C48"/>
    <w:rsid w:val="00D72C9C"/>
    <w:rsid w:val="00D976E9"/>
    <w:rsid w:val="00DC6CDC"/>
    <w:rsid w:val="00DD6B18"/>
    <w:rsid w:val="00DF283C"/>
    <w:rsid w:val="00E45AE5"/>
    <w:rsid w:val="00F0175B"/>
    <w:rsid w:val="00F05847"/>
    <w:rsid w:val="00F13F25"/>
    <w:rsid w:val="00F67353"/>
    <w:rsid w:val="00F86490"/>
    <w:rsid w:val="00FD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1D7"/>
    <w:pPr>
      <w:keepNext/>
      <w:jc w:val="center"/>
      <w:outlineLvl w:val="0"/>
    </w:pPr>
    <w:rPr>
      <w:b/>
      <w:bCs/>
      <w:color w:val="000000"/>
      <w:szCs w:val="28"/>
    </w:rPr>
  </w:style>
  <w:style w:type="paragraph" w:styleId="5">
    <w:name w:val="heading 5"/>
    <w:basedOn w:val="a"/>
    <w:next w:val="a"/>
    <w:link w:val="50"/>
    <w:unhideWhenUsed/>
    <w:qFormat/>
    <w:rsid w:val="00F13F2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semiHidden/>
    <w:unhideWhenUsed/>
    <w:rsid w:val="00765138"/>
    <w:pPr>
      <w:spacing w:after="120" w:line="480" w:lineRule="auto"/>
    </w:pPr>
  </w:style>
  <w:style w:type="character" w:customStyle="1" w:styleId="20">
    <w:name w:val="Основной текст 2 Знак"/>
    <w:basedOn w:val="a0"/>
    <w:link w:val="2"/>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uiPriority w:val="99"/>
    <w:rsid w:val="006009E6"/>
    <w:pPr>
      <w:tabs>
        <w:tab w:val="center" w:pos="4677"/>
        <w:tab w:val="right" w:pos="9355"/>
      </w:tabs>
    </w:pPr>
  </w:style>
  <w:style w:type="character" w:customStyle="1" w:styleId="ab">
    <w:name w:val="Верхний колонтитул Знак"/>
    <w:basedOn w:val="a0"/>
    <w:link w:val="aa"/>
    <w:uiPriority w:val="99"/>
    <w:rsid w:val="006009E6"/>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37D56"/>
    <w:rPr>
      <w:rFonts w:ascii="Tahoma" w:hAnsi="Tahoma" w:cs="Tahoma"/>
      <w:sz w:val="16"/>
      <w:szCs w:val="16"/>
    </w:rPr>
  </w:style>
  <w:style w:type="character" w:customStyle="1" w:styleId="ad">
    <w:name w:val="Текст выноски Знак"/>
    <w:basedOn w:val="a0"/>
    <w:link w:val="ac"/>
    <w:uiPriority w:val="99"/>
    <w:semiHidden/>
    <w:rsid w:val="00C37D56"/>
    <w:rPr>
      <w:rFonts w:ascii="Tahoma" w:eastAsia="Times New Roman" w:hAnsi="Tahoma" w:cs="Tahoma"/>
      <w:sz w:val="16"/>
      <w:szCs w:val="16"/>
      <w:lang w:eastAsia="ru-RU"/>
    </w:rPr>
  </w:style>
  <w:style w:type="table" w:styleId="ae">
    <w:name w:val="Table Grid"/>
    <w:basedOn w:val="a1"/>
    <w:uiPriority w:val="39"/>
    <w:rsid w:val="00C37D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43CAB"/>
    <w:rPr>
      <w:b/>
      <w:bCs/>
    </w:rPr>
  </w:style>
  <w:style w:type="character" w:customStyle="1" w:styleId="apple-converted-space">
    <w:name w:val="apple-converted-space"/>
    <w:basedOn w:val="a0"/>
    <w:rsid w:val="00743CAB"/>
  </w:style>
  <w:style w:type="paragraph" w:styleId="af0">
    <w:name w:val="List Paragraph"/>
    <w:basedOn w:val="a"/>
    <w:uiPriority w:val="34"/>
    <w:qFormat/>
    <w:rsid w:val="00DC6CDC"/>
    <w:pPr>
      <w:ind w:left="720"/>
      <w:contextualSpacing/>
    </w:pPr>
  </w:style>
  <w:style w:type="paragraph" w:customStyle="1" w:styleId="ConsPlusTitle">
    <w:name w:val="ConsPlusTitle"/>
    <w:rsid w:val="00DC6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C6CDC"/>
    <w:pPr>
      <w:widowControl w:val="0"/>
      <w:autoSpaceDE w:val="0"/>
      <w:autoSpaceDN w:val="0"/>
      <w:spacing w:after="0" w:line="240" w:lineRule="auto"/>
    </w:pPr>
    <w:rPr>
      <w:rFonts w:ascii="Calibri" w:eastAsia="Times New Roman" w:hAnsi="Calibri" w:cs="Calibri"/>
      <w:szCs w:val="20"/>
      <w:lang w:eastAsia="ru-RU"/>
    </w:rPr>
  </w:style>
  <w:style w:type="paragraph" w:styleId="af1">
    <w:name w:val="footnote text"/>
    <w:basedOn w:val="a"/>
    <w:link w:val="af2"/>
    <w:uiPriority w:val="99"/>
    <w:semiHidden/>
    <w:unhideWhenUsed/>
    <w:rsid w:val="001647A2"/>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1647A2"/>
    <w:rPr>
      <w:sz w:val="20"/>
      <w:szCs w:val="20"/>
    </w:rPr>
  </w:style>
  <w:style w:type="paragraph" w:customStyle="1" w:styleId="s1">
    <w:name w:val="s_1"/>
    <w:basedOn w:val="a"/>
    <w:rsid w:val="001647A2"/>
    <w:pPr>
      <w:spacing w:before="100" w:beforeAutospacing="1" w:after="100" w:afterAutospacing="1"/>
    </w:pPr>
  </w:style>
  <w:style w:type="character" w:styleId="af3">
    <w:name w:val="footnote reference"/>
    <w:basedOn w:val="a0"/>
    <w:uiPriority w:val="99"/>
    <w:unhideWhenUsed/>
    <w:rsid w:val="001647A2"/>
    <w:rPr>
      <w:vertAlign w:val="superscript"/>
    </w:rPr>
  </w:style>
  <w:style w:type="character" w:customStyle="1" w:styleId="af4">
    <w:name w:val="Без интервала Знак"/>
    <w:aliases w:val="Таблица - шапка Знак"/>
    <w:link w:val="af5"/>
    <w:uiPriority w:val="1"/>
    <w:locked/>
    <w:rsid w:val="005E009F"/>
  </w:style>
  <w:style w:type="paragraph" w:styleId="af5">
    <w:name w:val="No Spacing"/>
    <w:aliases w:val="Таблица - шапка"/>
    <w:link w:val="af4"/>
    <w:qFormat/>
    <w:rsid w:val="005E009F"/>
    <w:pPr>
      <w:spacing w:after="0" w:line="240" w:lineRule="auto"/>
    </w:pPr>
  </w:style>
  <w:style w:type="character" w:customStyle="1" w:styleId="10">
    <w:name w:val="Заголовок 1 Знак"/>
    <w:basedOn w:val="a0"/>
    <w:link w:val="1"/>
    <w:rsid w:val="00C211D7"/>
    <w:rPr>
      <w:rFonts w:ascii="Times New Roman" w:eastAsia="Times New Roman" w:hAnsi="Times New Roman" w:cs="Times New Roman"/>
      <w:b/>
      <w:bCs/>
      <w:color w:val="000000"/>
      <w:sz w:val="24"/>
      <w:szCs w:val="28"/>
      <w:lang w:eastAsia="ru-RU"/>
    </w:rPr>
  </w:style>
  <w:style w:type="character" w:customStyle="1" w:styleId="22">
    <w:name w:val="Основной текст (2)_"/>
    <w:basedOn w:val="a0"/>
    <w:link w:val="23"/>
    <w:rsid w:val="00F13F2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13F25"/>
    <w:pPr>
      <w:widowControl w:val="0"/>
      <w:shd w:val="clear" w:color="auto" w:fill="FFFFFF"/>
      <w:spacing w:before="360" w:line="643" w:lineRule="exact"/>
      <w:jc w:val="center"/>
    </w:pPr>
    <w:rPr>
      <w:sz w:val="26"/>
      <w:szCs w:val="26"/>
      <w:lang w:eastAsia="en-US"/>
    </w:rPr>
  </w:style>
  <w:style w:type="character" w:customStyle="1" w:styleId="50">
    <w:name w:val="Заголовок 5 Знак"/>
    <w:basedOn w:val="a0"/>
    <w:link w:val="5"/>
    <w:rsid w:val="00F13F25"/>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F1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er"/>
    <w:basedOn w:val="a"/>
    <w:link w:val="af7"/>
    <w:semiHidden/>
    <w:rsid w:val="00F13F25"/>
    <w:pPr>
      <w:tabs>
        <w:tab w:val="center" w:pos="4677"/>
        <w:tab w:val="right" w:pos="9355"/>
      </w:tabs>
    </w:pPr>
  </w:style>
  <w:style w:type="character" w:customStyle="1" w:styleId="af7">
    <w:name w:val="Нижний колонтитул Знак"/>
    <w:basedOn w:val="a0"/>
    <w:link w:val="af6"/>
    <w:semiHidden/>
    <w:rsid w:val="00F13F25"/>
    <w:rPr>
      <w:rFonts w:ascii="Times New Roman" w:eastAsia="Times New Roman" w:hAnsi="Times New Roman" w:cs="Times New Roman"/>
      <w:sz w:val="24"/>
      <w:szCs w:val="24"/>
      <w:lang w:eastAsia="ru-RU"/>
    </w:rPr>
  </w:style>
  <w:style w:type="character" w:styleId="af8">
    <w:name w:val="page number"/>
    <w:basedOn w:val="a0"/>
    <w:semiHidden/>
    <w:rsid w:val="00F13F25"/>
  </w:style>
  <w:style w:type="paragraph" w:customStyle="1" w:styleId="ConsNormal">
    <w:name w:val="ConsNormal"/>
    <w:rsid w:val="00F13F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24">
    <w:name w:val="Body Text Indent 2"/>
    <w:basedOn w:val="a"/>
    <w:link w:val="25"/>
    <w:semiHidden/>
    <w:rsid w:val="00F13F25"/>
    <w:pPr>
      <w:autoSpaceDE w:val="0"/>
      <w:autoSpaceDN w:val="0"/>
      <w:ind w:firstLine="567"/>
      <w:jc w:val="both"/>
    </w:pPr>
    <w:rPr>
      <w:color w:val="000000"/>
    </w:rPr>
  </w:style>
  <w:style w:type="character" w:customStyle="1" w:styleId="25">
    <w:name w:val="Основной текст с отступом 2 Знак"/>
    <w:basedOn w:val="a0"/>
    <w:link w:val="24"/>
    <w:semiHidden/>
    <w:rsid w:val="00F13F25"/>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F13F25"/>
    <w:pPr>
      <w:tabs>
        <w:tab w:val="num" w:pos="900"/>
      </w:tabs>
      <w:autoSpaceDE w:val="0"/>
      <w:autoSpaceDN w:val="0"/>
      <w:adjustRightInd w:val="0"/>
      <w:spacing w:line="360" w:lineRule="auto"/>
      <w:ind w:firstLine="540"/>
      <w:jc w:val="both"/>
    </w:pPr>
  </w:style>
  <w:style w:type="character" w:customStyle="1" w:styleId="30">
    <w:name w:val="Основной текст с отступом 3 Знак"/>
    <w:basedOn w:val="a0"/>
    <w:link w:val="3"/>
    <w:semiHidden/>
    <w:rsid w:val="00F13F2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3F25"/>
    <w:rPr>
      <w:rFonts w:ascii="Calibri" w:eastAsia="Times New Roman" w:hAnsi="Calibri" w:cs="Calibri"/>
      <w:szCs w:val="20"/>
      <w:lang w:eastAsia="ru-RU"/>
    </w:rPr>
  </w:style>
  <w:style w:type="character" w:customStyle="1" w:styleId="af9">
    <w:name w:val="Цветовое выделение"/>
    <w:uiPriority w:val="99"/>
    <w:rsid w:val="00F13F25"/>
    <w:rPr>
      <w:b/>
      <w:bCs/>
      <w:color w:val="26282F"/>
    </w:rPr>
  </w:style>
  <w:style w:type="character" w:customStyle="1" w:styleId="FontStyle16">
    <w:name w:val="Font Style16"/>
    <w:rsid w:val="00F13F25"/>
    <w:rPr>
      <w:rFonts w:ascii="Times New Roman" w:hAnsi="Times New Roman" w:cs="Times New Roman"/>
      <w:sz w:val="26"/>
      <w:szCs w:val="26"/>
    </w:rPr>
  </w:style>
  <w:style w:type="paragraph" w:styleId="afa">
    <w:name w:val="Subtitle"/>
    <w:basedOn w:val="a"/>
    <w:link w:val="afb"/>
    <w:qFormat/>
    <w:rsid w:val="00F13F25"/>
    <w:pPr>
      <w:ind w:firstLine="426"/>
    </w:pPr>
    <w:rPr>
      <w:sz w:val="28"/>
      <w:szCs w:val="20"/>
      <w:lang w:val="x-none" w:eastAsia="x-none"/>
    </w:rPr>
  </w:style>
  <w:style w:type="character" w:customStyle="1" w:styleId="afb">
    <w:name w:val="Подзаголовок Знак"/>
    <w:basedOn w:val="a0"/>
    <w:link w:val="afa"/>
    <w:rsid w:val="00F13F25"/>
    <w:rPr>
      <w:rFonts w:ascii="Times New Roman" w:eastAsia="Times New Roman" w:hAnsi="Times New Roman" w:cs="Times New Roman"/>
      <w:sz w:val="28"/>
      <w:szCs w:val="20"/>
      <w:lang w:val="x-none" w:eastAsia="x-none"/>
    </w:rPr>
  </w:style>
  <w:style w:type="paragraph" w:customStyle="1" w:styleId="formattexttopleveltext">
    <w:name w:val="formattext topleveltext"/>
    <w:basedOn w:val="a"/>
    <w:rsid w:val="00F13F25"/>
    <w:pPr>
      <w:spacing w:before="100" w:beforeAutospacing="1" w:after="100" w:afterAutospacing="1"/>
    </w:pPr>
  </w:style>
  <w:style w:type="character" w:customStyle="1" w:styleId="513pt">
    <w:name w:val="Основной текст (5) + 13 pt"/>
    <w:aliases w:val="Не полужирный,Не курсив"/>
    <w:basedOn w:val="a0"/>
    <w:rsid w:val="008F6C11"/>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 w:type="paragraph" w:customStyle="1" w:styleId="12">
    <w:name w:val="Без интервала1"/>
    <w:uiPriority w:val="99"/>
    <w:rsid w:val="008F6C11"/>
    <w:pPr>
      <w:spacing w:after="0" w:line="240" w:lineRule="auto"/>
    </w:pPr>
    <w:rPr>
      <w:rFonts w:ascii="Calibri" w:eastAsia="Times New Roman" w:hAnsi="Calibri" w:cs="Times New Roman"/>
    </w:rPr>
  </w:style>
  <w:style w:type="paragraph" w:customStyle="1" w:styleId="Title">
    <w:name w:val="Title!Название НПА"/>
    <w:basedOn w:val="a"/>
    <w:rsid w:val="006B275E"/>
    <w:pPr>
      <w:suppressAutoHyphens/>
      <w:spacing w:before="240" w:after="60"/>
      <w:jc w:val="center"/>
    </w:pPr>
    <w:rPr>
      <w:rFonts w:eastAsia="Calibri"/>
      <w:b/>
      <w:bCs/>
      <w:kern w:val="2"/>
      <w:sz w:val="32"/>
      <w:szCs w:val="32"/>
      <w:lang w:eastAsia="zh-CN"/>
    </w:rPr>
  </w:style>
  <w:style w:type="paragraph" w:styleId="afc">
    <w:name w:val="Title"/>
    <w:basedOn w:val="a"/>
    <w:link w:val="afd"/>
    <w:qFormat/>
    <w:rsid w:val="00A008FB"/>
    <w:pPr>
      <w:jc w:val="center"/>
    </w:pPr>
    <w:rPr>
      <w:sz w:val="28"/>
    </w:rPr>
  </w:style>
  <w:style w:type="character" w:customStyle="1" w:styleId="afd">
    <w:name w:val="Название Знак"/>
    <w:basedOn w:val="a0"/>
    <w:link w:val="afc"/>
    <w:rsid w:val="00A008F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1D7"/>
    <w:pPr>
      <w:keepNext/>
      <w:jc w:val="center"/>
      <w:outlineLvl w:val="0"/>
    </w:pPr>
    <w:rPr>
      <w:b/>
      <w:bCs/>
      <w:color w:val="000000"/>
      <w:szCs w:val="28"/>
    </w:rPr>
  </w:style>
  <w:style w:type="paragraph" w:styleId="5">
    <w:name w:val="heading 5"/>
    <w:basedOn w:val="a"/>
    <w:next w:val="a"/>
    <w:link w:val="50"/>
    <w:unhideWhenUsed/>
    <w:qFormat/>
    <w:rsid w:val="00F13F2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semiHidden/>
    <w:unhideWhenUsed/>
    <w:rsid w:val="00765138"/>
    <w:pPr>
      <w:spacing w:after="120" w:line="480" w:lineRule="auto"/>
    </w:pPr>
  </w:style>
  <w:style w:type="character" w:customStyle="1" w:styleId="20">
    <w:name w:val="Основной текст 2 Знак"/>
    <w:basedOn w:val="a0"/>
    <w:link w:val="2"/>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uiPriority w:val="99"/>
    <w:rsid w:val="006009E6"/>
    <w:pPr>
      <w:tabs>
        <w:tab w:val="center" w:pos="4677"/>
        <w:tab w:val="right" w:pos="9355"/>
      </w:tabs>
    </w:pPr>
  </w:style>
  <w:style w:type="character" w:customStyle="1" w:styleId="ab">
    <w:name w:val="Верхний колонтитул Знак"/>
    <w:basedOn w:val="a0"/>
    <w:link w:val="aa"/>
    <w:uiPriority w:val="99"/>
    <w:rsid w:val="006009E6"/>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37D56"/>
    <w:rPr>
      <w:rFonts w:ascii="Tahoma" w:hAnsi="Tahoma" w:cs="Tahoma"/>
      <w:sz w:val="16"/>
      <w:szCs w:val="16"/>
    </w:rPr>
  </w:style>
  <w:style w:type="character" w:customStyle="1" w:styleId="ad">
    <w:name w:val="Текст выноски Знак"/>
    <w:basedOn w:val="a0"/>
    <w:link w:val="ac"/>
    <w:uiPriority w:val="99"/>
    <w:semiHidden/>
    <w:rsid w:val="00C37D56"/>
    <w:rPr>
      <w:rFonts w:ascii="Tahoma" w:eastAsia="Times New Roman" w:hAnsi="Tahoma" w:cs="Tahoma"/>
      <w:sz w:val="16"/>
      <w:szCs w:val="16"/>
      <w:lang w:eastAsia="ru-RU"/>
    </w:rPr>
  </w:style>
  <w:style w:type="table" w:styleId="ae">
    <w:name w:val="Table Grid"/>
    <w:basedOn w:val="a1"/>
    <w:uiPriority w:val="39"/>
    <w:rsid w:val="00C37D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43CAB"/>
    <w:rPr>
      <w:b/>
      <w:bCs/>
    </w:rPr>
  </w:style>
  <w:style w:type="character" w:customStyle="1" w:styleId="apple-converted-space">
    <w:name w:val="apple-converted-space"/>
    <w:basedOn w:val="a0"/>
    <w:rsid w:val="00743CAB"/>
  </w:style>
  <w:style w:type="paragraph" w:styleId="af0">
    <w:name w:val="List Paragraph"/>
    <w:basedOn w:val="a"/>
    <w:uiPriority w:val="34"/>
    <w:qFormat/>
    <w:rsid w:val="00DC6CDC"/>
    <w:pPr>
      <w:ind w:left="720"/>
      <w:contextualSpacing/>
    </w:pPr>
  </w:style>
  <w:style w:type="paragraph" w:customStyle="1" w:styleId="ConsPlusTitle">
    <w:name w:val="ConsPlusTitle"/>
    <w:rsid w:val="00DC6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C6CDC"/>
    <w:pPr>
      <w:widowControl w:val="0"/>
      <w:autoSpaceDE w:val="0"/>
      <w:autoSpaceDN w:val="0"/>
      <w:spacing w:after="0" w:line="240" w:lineRule="auto"/>
    </w:pPr>
    <w:rPr>
      <w:rFonts w:ascii="Calibri" w:eastAsia="Times New Roman" w:hAnsi="Calibri" w:cs="Calibri"/>
      <w:szCs w:val="20"/>
      <w:lang w:eastAsia="ru-RU"/>
    </w:rPr>
  </w:style>
  <w:style w:type="paragraph" w:styleId="af1">
    <w:name w:val="footnote text"/>
    <w:basedOn w:val="a"/>
    <w:link w:val="af2"/>
    <w:uiPriority w:val="99"/>
    <w:semiHidden/>
    <w:unhideWhenUsed/>
    <w:rsid w:val="001647A2"/>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1647A2"/>
    <w:rPr>
      <w:sz w:val="20"/>
      <w:szCs w:val="20"/>
    </w:rPr>
  </w:style>
  <w:style w:type="paragraph" w:customStyle="1" w:styleId="s1">
    <w:name w:val="s_1"/>
    <w:basedOn w:val="a"/>
    <w:rsid w:val="001647A2"/>
    <w:pPr>
      <w:spacing w:before="100" w:beforeAutospacing="1" w:after="100" w:afterAutospacing="1"/>
    </w:pPr>
  </w:style>
  <w:style w:type="character" w:styleId="af3">
    <w:name w:val="footnote reference"/>
    <w:basedOn w:val="a0"/>
    <w:uiPriority w:val="99"/>
    <w:unhideWhenUsed/>
    <w:rsid w:val="001647A2"/>
    <w:rPr>
      <w:vertAlign w:val="superscript"/>
    </w:rPr>
  </w:style>
  <w:style w:type="character" w:customStyle="1" w:styleId="af4">
    <w:name w:val="Без интервала Знак"/>
    <w:aliases w:val="Таблица - шапка Знак"/>
    <w:link w:val="af5"/>
    <w:uiPriority w:val="1"/>
    <w:locked/>
    <w:rsid w:val="005E009F"/>
  </w:style>
  <w:style w:type="paragraph" w:styleId="af5">
    <w:name w:val="No Spacing"/>
    <w:aliases w:val="Таблица - шапка"/>
    <w:link w:val="af4"/>
    <w:qFormat/>
    <w:rsid w:val="005E009F"/>
    <w:pPr>
      <w:spacing w:after="0" w:line="240" w:lineRule="auto"/>
    </w:pPr>
  </w:style>
  <w:style w:type="character" w:customStyle="1" w:styleId="10">
    <w:name w:val="Заголовок 1 Знак"/>
    <w:basedOn w:val="a0"/>
    <w:link w:val="1"/>
    <w:rsid w:val="00C211D7"/>
    <w:rPr>
      <w:rFonts w:ascii="Times New Roman" w:eastAsia="Times New Roman" w:hAnsi="Times New Roman" w:cs="Times New Roman"/>
      <w:b/>
      <w:bCs/>
      <w:color w:val="000000"/>
      <w:sz w:val="24"/>
      <w:szCs w:val="28"/>
      <w:lang w:eastAsia="ru-RU"/>
    </w:rPr>
  </w:style>
  <w:style w:type="character" w:customStyle="1" w:styleId="22">
    <w:name w:val="Основной текст (2)_"/>
    <w:basedOn w:val="a0"/>
    <w:link w:val="23"/>
    <w:rsid w:val="00F13F2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13F25"/>
    <w:pPr>
      <w:widowControl w:val="0"/>
      <w:shd w:val="clear" w:color="auto" w:fill="FFFFFF"/>
      <w:spacing w:before="360" w:line="643" w:lineRule="exact"/>
      <w:jc w:val="center"/>
    </w:pPr>
    <w:rPr>
      <w:sz w:val="26"/>
      <w:szCs w:val="26"/>
      <w:lang w:eastAsia="en-US"/>
    </w:rPr>
  </w:style>
  <w:style w:type="character" w:customStyle="1" w:styleId="50">
    <w:name w:val="Заголовок 5 Знак"/>
    <w:basedOn w:val="a0"/>
    <w:link w:val="5"/>
    <w:rsid w:val="00F13F25"/>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F1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er"/>
    <w:basedOn w:val="a"/>
    <w:link w:val="af7"/>
    <w:semiHidden/>
    <w:rsid w:val="00F13F25"/>
    <w:pPr>
      <w:tabs>
        <w:tab w:val="center" w:pos="4677"/>
        <w:tab w:val="right" w:pos="9355"/>
      </w:tabs>
    </w:pPr>
  </w:style>
  <w:style w:type="character" w:customStyle="1" w:styleId="af7">
    <w:name w:val="Нижний колонтитул Знак"/>
    <w:basedOn w:val="a0"/>
    <w:link w:val="af6"/>
    <w:semiHidden/>
    <w:rsid w:val="00F13F25"/>
    <w:rPr>
      <w:rFonts w:ascii="Times New Roman" w:eastAsia="Times New Roman" w:hAnsi="Times New Roman" w:cs="Times New Roman"/>
      <w:sz w:val="24"/>
      <w:szCs w:val="24"/>
      <w:lang w:eastAsia="ru-RU"/>
    </w:rPr>
  </w:style>
  <w:style w:type="character" w:styleId="af8">
    <w:name w:val="page number"/>
    <w:basedOn w:val="a0"/>
    <w:semiHidden/>
    <w:rsid w:val="00F13F25"/>
  </w:style>
  <w:style w:type="paragraph" w:customStyle="1" w:styleId="ConsNormal">
    <w:name w:val="ConsNormal"/>
    <w:rsid w:val="00F13F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24">
    <w:name w:val="Body Text Indent 2"/>
    <w:basedOn w:val="a"/>
    <w:link w:val="25"/>
    <w:semiHidden/>
    <w:rsid w:val="00F13F25"/>
    <w:pPr>
      <w:autoSpaceDE w:val="0"/>
      <w:autoSpaceDN w:val="0"/>
      <w:ind w:firstLine="567"/>
      <w:jc w:val="both"/>
    </w:pPr>
    <w:rPr>
      <w:color w:val="000000"/>
    </w:rPr>
  </w:style>
  <w:style w:type="character" w:customStyle="1" w:styleId="25">
    <w:name w:val="Основной текст с отступом 2 Знак"/>
    <w:basedOn w:val="a0"/>
    <w:link w:val="24"/>
    <w:semiHidden/>
    <w:rsid w:val="00F13F25"/>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F13F25"/>
    <w:pPr>
      <w:tabs>
        <w:tab w:val="num" w:pos="900"/>
      </w:tabs>
      <w:autoSpaceDE w:val="0"/>
      <w:autoSpaceDN w:val="0"/>
      <w:adjustRightInd w:val="0"/>
      <w:spacing w:line="360" w:lineRule="auto"/>
      <w:ind w:firstLine="540"/>
      <w:jc w:val="both"/>
    </w:pPr>
  </w:style>
  <w:style w:type="character" w:customStyle="1" w:styleId="30">
    <w:name w:val="Основной текст с отступом 3 Знак"/>
    <w:basedOn w:val="a0"/>
    <w:link w:val="3"/>
    <w:semiHidden/>
    <w:rsid w:val="00F13F2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3F25"/>
    <w:rPr>
      <w:rFonts w:ascii="Calibri" w:eastAsia="Times New Roman" w:hAnsi="Calibri" w:cs="Calibri"/>
      <w:szCs w:val="20"/>
      <w:lang w:eastAsia="ru-RU"/>
    </w:rPr>
  </w:style>
  <w:style w:type="character" w:customStyle="1" w:styleId="af9">
    <w:name w:val="Цветовое выделение"/>
    <w:uiPriority w:val="99"/>
    <w:rsid w:val="00F13F25"/>
    <w:rPr>
      <w:b/>
      <w:bCs/>
      <w:color w:val="26282F"/>
    </w:rPr>
  </w:style>
  <w:style w:type="character" w:customStyle="1" w:styleId="FontStyle16">
    <w:name w:val="Font Style16"/>
    <w:rsid w:val="00F13F25"/>
    <w:rPr>
      <w:rFonts w:ascii="Times New Roman" w:hAnsi="Times New Roman" w:cs="Times New Roman"/>
      <w:sz w:val="26"/>
      <w:szCs w:val="26"/>
    </w:rPr>
  </w:style>
  <w:style w:type="paragraph" w:styleId="afa">
    <w:name w:val="Subtitle"/>
    <w:basedOn w:val="a"/>
    <w:link w:val="afb"/>
    <w:qFormat/>
    <w:rsid w:val="00F13F25"/>
    <w:pPr>
      <w:ind w:firstLine="426"/>
    </w:pPr>
    <w:rPr>
      <w:sz w:val="28"/>
      <w:szCs w:val="20"/>
      <w:lang w:val="x-none" w:eastAsia="x-none"/>
    </w:rPr>
  </w:style>
  <w:style w:type="character" w:customStyle="1" w:styleId="afb">
    <w:name w:val="Подзаголовок Знак"/>
    <w:basedOn w:val="a0"/>
    <w:link w:val="afa"/>
    <w:rsid w:val="00F13F25"/>
    <w:rPr>
      <w:rFonts w:ascii="Times New Roman" w:eastAsia="Times New Roman" w:hAnsi="Times New Roman" w:cs="Times New Roman"/>
      <w:sz w:val="28"/>
      <w:szCs w:val="20"/>
      <w:lang w:val="x-none" w:eastAsia="x-none"/>
    </w:rPr>
  </w:style>
  <w:style w:type="paragraph" w:customStyle="1" w:styleId="formattexttopleveltext">
    <w:name w:val="formattext topleveltext"/>
    <w:basedOn w:val="a"/>
    <w:rsid w:val="00F13F25"/>
    <w:pPr>
      <w:spacing w:before="100" w:beforeAutospacing="1" w:after="100" w:afterAutospacing="1"/>
    </w:pPr>
  </w:style>
  <w:style w:type="character" w:customStyle="1" w:styleId="513pt">
    <w:name w:val="Основной текст (5) + 13 pt"/>
    <w:aliases w:val="Не полужирный,Не курсив"/>
    <w:basedOn w:val="a0"/>
    <w:rsid w:val="008F6C11"/>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 w:type="paragraph" w:customStyle="1" w:styleId="12">
    <w:name w:val="Без интервала1"/>
    <w:uiPriority w:val="99"/>
    <w:rsid w:val="008F6C11"/>
    <w:pPr>
      <w:spacing w:after="0" w:line="240" w:lineRule="auto"/>
    </w:pPr>
    <w:rPr>
      <w:rFonts w:ascii="Calibri" w:eastAsia="Times New Roman" w:hAnsi="Calibri" w:cs="Times New Roman"/>
    </w:rPr>
  </w:style>
  <w:style w:type="paragraph" w:customStyle="1" w:styleId="Title">
    <w:name w:val="Title!Название НПА"/>
    <w:basedOn w:val="a"/>
    <w:rsid w:val="006B275E"/>
    <w:pPr>
      <w:suppressAutoHyphens/>
      <w:spacing w:before="240" w:after="60"/>
      <w:jc w:val="center"/>
    </w:pPr>
    <w:rPr>
      <w:rFonts w:eastAsia="Calibri"/>
      <w:b/>
      <w:bCs/>
      <w:kern w:val="2"/>
      <w:sz w:val="32"/>
      <w:szCs w:val="32"/>
      <w:lang w:eastAsia="zh-CN"/>
    </w:rPr>
  </w:style>
  <w:style w:type="paragraph" w:styleId="afc">
    <w:name w:val="Title"/>
    <w:basedOn w:val="a"/>
    <w:link w:val="afd"/>
    <w:qFormat/>
    <w:rsid w:val="00A008FB"/>
    <w:pPr>
      <w:jc w:val="center"/>
    </w:pPr>
    <w:rPr>
      <w:sz w:val="28"/>
    </w:rPr>
  </w:style>
  <w:style w:type="character" w:customStyle="1" w:styleId="afd">
    <w:name w:val="Название Знак"/>
    <w:basedOn w:val="a0"/>
    <w:link w:val="afc"/>
    <w:rsid w:val="00A008F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9947">
      <w:bodyDiv w:val="1"/>
      <w:marLeft w:val="0"/>
      <w:marRight w:val="0"/>
      <w:marTop w:val="0"/>
      <w:marBottom w:val="0"/>
      <w:divBdr>
        <w:top w:val="none" w:sz="0" w:space="0" w:color="auto"/>
        <w:left w:val="none" w:sz="0" w:space="0" w:color="auto"/>
        <w:bottom w:val="none" w:sz="0" w:space="0" w:color="auto"/>
        <w:right w:val="none" w:sz="0" w:space="0" w:color="auto"/>
      </w:divBdr>
    </w:div>
    <w:div w:id="1006861828">
      <w:bodyDiv w:val="1"/>
      <w:marLeft w:val="0"/>
      <w:marRight w:val="0"/>
      <w:marTop w:val="0"/>
      <w:marBottom w:val="0"/>
      <w:divBdr>
        <w:top w:val="none" w:sz="0" w:space="0" w:color="auto"/>
        <w:left w:val="none" w:sz="0" w:space="0" w:color="auto"/>
        <w:bottom w:val="none" w:sz="0" w:space="0" w:color="auto"/>
        <w:right w:val="none" w:sz="0" w:space="0" w:color="auto"/>
      </w:divBdr>
    </w:div>
    <w:div w:id="16498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2DE7-DAF0-48D7-80AD-7F57F303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93</cp:revision>
  <cp:lastPrinted>2023-05-16T05:00:00Z</cp:lastPrinted>
  <dcterms:created xsi:type="dcterms:W3CDTF">2021-07-07T03:39:00Z</dcterms:created>
  <dcterms:modified xsi:type="dcterms:W3CDTF">2023-06-06T03:59:00Z</dcterms:modified>
</cp:coreProperties>
</file>