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717" w:rsidRPr="00757F97" w:rsidRDefault="00A87F5E" w:rsidP="003A1717">
      <w:pPr>
        <w:rPr>
          <w:sz w:val="20"/>
          <w:szCs w:val="20"/>
        </w:rPr>
      </w:pPr>
      <w:r>
        <w:rPr>
          <w:sz w:val="20"/>
          <w:szCs w:val="2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4.9pt;height:74.9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ВЕСТНИК"/>
          </v:shape>
        </w:pict>
      </w:r>
      <w:r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.1pt;height:44.95pt" fillcolor="#06c" strokecolor="#9cf" strokeweight="1.5pt">
            <v:shadow on="t" color="#900"/>
            <v:textpath style="font-family:&quot;Impact&quot;;v-text-kern:t" trim="t" fitpath="t" string="Орловского сельсовета"/>
          </v:shape>
        </w:pict>
      </w:r>
    </w:p>
    <w:p w:rsidR="00B50497" w:rsidRDefault="00786264" w:rsidP="00786264">
      <w:pPr>
        <w:tabs>
          <w:tab w:val="left" w:pos="1890"/>
          <w:tab w:val="left" w:pos="351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</w:t>
      </w:r>
    </w:p>
    <w:p w:rsidR="003A1717" w:rsidRPr="00757F97" w:rsidRDefault="00B50497" w:rsidP="00786264">
      <w:pPr>
        <w:tabs>
          <w:tab w:val="left" w:pos="1890"/>
          <w:tab w:val="left" w:pos="3510"/>
        </w:tabs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</w:t>
      </w:r>
      <w:r w:rsidR="00786264">
        <w:rPr>
          <w:sz w:val="20"/>
          <w:szCs w:val="20"/>
        </w:rPr>
        <w:t xml:space="preserve"> </w:t>
      </w:r>
      <w:r w:rsidR="003A1717" w:rsidRPr="00757F97">
        <w:rPr>
          <w:b/>
          <w:sz w:val="20"/>
          <w:szCs w:val="20"/>
        </w:rPr>
        <w:t>№</w:t>
      </w:r>
      <w:r w:rsidR="00330525">
        <w:rPr>
          <w:b/>
          <w:sz w:val="20"/>
          <w:szCs w:val="20"/>
        </w:rPr>
        <w:t xml:space="preserve"> </w:t>
      </w:r>
      <w:r w:rsidR="00440BDA">
        <w:rPr>
          <w:b/>
          <w:sz w:val="20"/>
          <w:szCs w:val="20"/>
        </w:rPr>
        <w:t>34</w:t>
      </w:r>
      <w:r w:rsidR="00632421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 xml:space="preserve">5       </w:t>
      </w:r>
      <w:r w:rsidR="00786264">
        <w:rPr>
          <w:b/>
          <w:sz w:val="20"/>
          <w:szCs w:val="20"/>
        </w:rPr>
        <w:t xml:space="preserve"> </w:t>
      </w:r>
      <w:r w:rsidR="00440BDA">
        <w:rPr>
          <w:b/>
          <w:sz w:val="20"/>
          <w:szCs w:val="20"/>
        </w:rPr>
        <w:t>25</w:t>
      </w:r>
      <w:r w:rsidR="0031220C">
        <w:rPr>
          <w:b/>
          <w:sz w:val="20"/>
          <w:szCs w:val="20"/>
        </w:rPr>
        <w:t>.08</w:t>
      </w:r>
      <w:r w:rsidR="00B40CA1">
        <w:rPr>
          <w:b/>
          <w:sz w:val="20"/>
          <w:szCs w:val="20"/>
        </w:rPr>
        <w:t>.</w:t>
      </w:r>
      <w:r w:rsidR="003A1717" w:rsidRPr="00757F97">
        <w:rPr>
          <w:b/>
          <w:sz w:val="20"/>
          <w:szCs w:val="20"/>
        </w:rPr>
        <w:t>2022  г.</w:t>
      </w:r>
    </w:p>
    <w:p w:rsidR="00B50497" w:rsidRDefault="00B50497" w:rsidP="003A1717">
      <w:pPr>
        <w:jc w:val="center"/>
        <w:rPr>
          <w:b/>
          <w:sz w:val="20"/>
          <w:szCs w:val="20"/>
        </w:rPr>
      </w:pPr>
    </w:p>
    <w:p w:rsidR="003A1717" w:rsidRPr="00757F97" w:rsidRDefault="003A1717" w:rsidP="003A1717">
      <w:pPr>
        <w:jc w:val="center"/>
        <w:rPr>
          <w:b/>
          <w:sz w:val="20"/>
          <w:szCs w:val="20"/>
        </w:rPr>
      </w:pPr>
      <w:r w:rsidRPr="00757F97">
        <w:rPr>
          <w:b/>
          <w:sz w:val="20"/>
          <w:szCs w:val="20"/>
        </w:rPr>
        <w:t>Совместный печатный орган администрации и Совета депутатов Орловского сельсовета  Убинского района новосибирской области (выходит бесплатно)</w:t>
      </w:r>
    </w:p>
    <w:p w:rsidR="00B50497" w:rsidRDefault="00B50497" w:rsidP="00B50497">
      <w:pPr>
        <w:spacing w:line="240" w:lineRule="exact"/>
        <w:jc w:val="center"/>
        <w:rPr>
          <w:b/>
        </w:rPr>
      </w:pPr>
    </w:p>
    <w:p w:rsidR="00B50497" w:rsidRPr="00B50497" w:rsidRDefault="00B50497" w:rsidP="00B50497">
      <w:pPr>
        <w:spacing w:line="240" w:lineRule="exact"/>
        <w:jc w:val="center"/>
        <w:rPr>
          <w:b/>
          <w:sz w:val="20"/>
          <w:szCs w:val="20"/>
        </w:rPr>
      </w:pPr>
      <w:r w:rsidRPr="00B50497">
        <w:rPr>
          <w:b/>
          <w:sz w:val="20"/>
          <w:szCs w:val="20"/>
        </w:rPr>
        <w:t>Результаты работы прокуратуры района по проведению антикоррупц</w:t>
      </w:r>
      <w:r>
        <w:rPr>
          <w:b/>
          <w:sz w:val="20"/>
          <w:szCs w:val="20"/>
        </w:rPr>
        <w:t>и</w:t>
      </w:r>
      <w:r w:rsidRPr="00B50497">
        <w:rPr>
          <w:b/>
          <w:sz w:val="20"/>
          <w:szCs w:val="20"/>
        </w:rPr>
        <w:t xml:space="preserve">онной </w:t>
      </w:r>
      <w:proofErr w:type="gramStart"/>
      <w:r w:rsidRPr="00B50497">
        <w:rPr>
          <w:b/>
          <w:sz w:val="20"/>
          <w:szCs w:val="20"/>
        </w:rPr>
        <w:t>экспертизы нормативных правовых актов органов местного самоуправления района</w:t>
      </w:r>
      <w:proofErr w:type="gramEnd"/>
      <w:r w:rsidRPr="00B50497">
        <w:rPr>
          <w:b/>
          <w:sz w:val="20"/>
          <w:szCs w:val="20"/>
        </w:rPr>
        <w:t xml:space="preserve"> за 6 месяцев 2022 года</w:t>
      </w:r>
    </w:p>
    <w:p w:rsidR="00B50497" w:rsidRPr="00B50497" w:rsidRDefault="00B50497" w:rsidP="00B50497">
      <w:pPr>
        <w:ind w:firstLine="567"/>
        <w:jc w:val="both"/>
        <w:rPr>
          <w:sz w:val="20"/>
          <w:szCs w:val="20"/>
        </w:rPr>
      </w:pPr>
    </w:p>
    <w:p w:rsidR="00B50497" w:rsidRPr="00B50497" w:rsidRDefault="00B50497" w:rsidP="00B50497">
      <w:pPr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B50497">
        <w:rPr>
          <w:sz w:val="20"/>
          <w:szCs w:val="20"/>
        </w:rPr>
        <w:t xml:space="preserve">За 6 месяцев 2022 года работниками прокуратуры изучены на наличие </w:t>
      </w:r>
      <w:proofErr w:type="spellStart"/>
      <w:r w:rsidRPr="00B50497">
        <w:rPr>
          <w:sz w:val="20"/>
          <w:szCs w:val="20"/>
        </w:rPr>
        <w:t>коррупциогенных</w:t>
      </w:r>
      <w:proofErr w:type="spellEnd"/>
      <w:r w:rsidRPr="00B50497">
        <w:rPr>
          <w:sz w:val="20"/>
          <w:szCs w:val="20"/>
        </w:rPr>
        <w:t xml:space="preserve">  факторов 511 (аппг-490) нормативных правовых акта органов местного самоуправления Убинского района Новосибирской области. </w:t>
      </w:r>
    </w:p>
    <w:p w:rsidR="00B50497" w:rsidRPr="00B50497" w:rsidRDefault="00B50497" w:rsidP="00B50497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B50497">
        <w:rPr>
          <w:sz w:val="20"/>
          <w:szCs w:val="20"/>
        </w:rPr>
        <w:t xml:space="preserve">В ходе осуществления проверки нормативных правовых актов органов местного самоуправления, выявлено 25 (АППГ - 16) нормативных правовых актов в которых имелось 29 (АППГ - 16) </w:t>
      </w:r>
      <w:proofErr w:type="spellStart"/>
      <w:r w:rsidRPr="00B50497">
        <w:rPr>
          <w:sz w:val="20"/>
          <w:szCs w:val="20"/>
        </w:rPr>
        <w:t>коррупциогенных</w:t>
      </w:r>
      <w:proofErr w:type="spellEnd"/>
      <w:r w:rsidRPr="00B50497">
        <w:rPr>
          <w:sz w:val="20"/>
          <w:szCs w:val="20"/>
        </w:rPr>
        <w:t xml:space="preserve"> факторов.</w:t>
      </w:r>
    </w:p>
    <w:p w:rsidR="00B50497" w:rsidRPr="00B50497" w:rsidRDefault="00B50497" w:rsidP="00B50497">
      <w:pPr>
        <w:ind w:firstLine="708"/>
        <w:jc w:val="both"/>
        <w:rPr>
          <w:sz w:val="20"/>
          <w:szCs w:val="20"/>
        </w:rPr>
      </w:pPr>
      <w:r w:rsidRPr="00B50497">
        <w:rPr>
          <w:rFonts w:eastAsia="Arial"/>
          <w:sz w:val="20"/>
          <w:szCs w:val="20"/>
        </w:rPr>
        <w:t>Так, в</w:t>
      </w:r>
      <w:r w:rsidRPr="00B50497">
        <w:rPr>
          <w:kern w:val="36"/>
          <w:sz w:val="20"/>
          <w:szCs w:val="20"/>
        </w:rPr>
        <w:t xml:space="preserve"> феврале 2022 года прокуратурой района проведена оценка Решений сессий Советов депутатов сельских </w:t>
      </w:r>
      <w:proofErr w:type="gramStart"/>
      <w:r w:rsidRPr="00B50497">
        <w:rPr>
          <w:kern w:val="36"/>
          <w:sz w:val="20"/>
          <w:szCs w:val="20"/>
        </w:rPr>
        <w:t>поселений</w:t>
      </w:r>
      <w:proofErr w:type="gramEnd"/>
      <w:r w:rsidRPr="00B50497">
        <w:rPr>
          <w:kern w:val="36"/>
          <w:sz w:val="20"/>
          <w:szCs w:val="20"/>
        </w:rPr>
        <w:t xml:space="preserve"> которыми утверждены </w:t>
      </w:r>
      <w:r w:rsidRPr="00B50497">
        <w:rPr>
          <w:sz w:val="20"/>
          <w:szCs w:val="20"/>
        </w:rPr>
        <w:t>Положения о порядке приватизации муниципального имущества (далее - Положения).</w:t>
      </w:r>
    </w:p>
    <w:p w:rsidR="00B50497" w:rsidRPr="00B50497" w:rsidRDefault="00B50497" w:rsidP="00B50497">
      <w:pPr>
        <w:ind w:firstLine="708"/>
        <w:jc w:val="both"/>
        <w:rPr>
          <w:color w:val="000000"/>
          <w:sz w:val="20"/>
          <w:szCs w:val="20"/>
        </w:rPr>
      </w:pPr>
      <w:r w:rsidRPr="00B50497">
        <w:rPr>
          <w:kern w:val="36"/>
          <w:sz w:val="20"/>
          <w:szCs w:val="20"/>
        </w:rPr>
        <w:t>Проверкой установлено, что в 10 муниципальных образованиях района</w:t>
      </w:r>
      <w:r w:rsidRPr="00B50497">
        <w:rPr>
          <w:color w:val="000000"/>
          <w:sz w:val="20"/>
          <w:szCs w:val="20"/>
        </w:rPr>
        <w:t xml:space="preserve"> в нарушение ч.10 ст.15 Закона №178-ФЗ ст.4.2.2 устанавливающей десятидневный срок размещения информации </w:t>
      </w:r>
      <w:r w:rsidRPr="00B50497">
        <w:rPr>
          <w:sz w:val="20"/>
          <w:szCs w:val="20"/>
        </w:rPr>
        <w:t>на официальном сайте в сети «Интернет»</w:t>
      </w:r>
      <w:r w:rsidRPr="00B50497">
        <w:rPr>
          <w:color w:val="000000"/>
          <w:sz w:val="20"/>
          <w:szCs w:val="20"/>
        </w:rPr>
        <w:t xml:space="preserve"> </w:t>
      </w:r>
      <w:r w:rsidRPr="00B50497">
        <w:rPr>
          <w:sz w:val="20"/>
          <w:szCs w:val="20"/>
        </w:rPr>
        <w:t xml:space="preserve">о результатах сделок приватизации государственного или муниципального имущества </w:t>
      </w:r>
      <w:r w:rsidRPr="00B50497">
        <w:rPr>
          <w:color w:val="000000"/>
          <w:sz w:val="20"/>
          <w:szCs w:val="20"/>
        </w:rPr>
        <w:t xml:space="preserve">Положения предусматривают более длительный срок (30 дней) размещения указанной информации. </w:t>
      </w:r>
    </w:p>
    <w:p w:rsidR="00B50497" w:rsidRPr="00B50497" w:rsidRDefault="00B50497" w:rsidP="00B50497">
      <w:pPr>
        <w:ind w:firstLine="708"/>
        <w:jc w:val="both"/>
        <w:rPr>
          <w:bCs/>
          <w:kern w:val="36"/>
          <w:sz w:val="20"/>
          <w:szCs w:val="20"/>
        </w:rPr>
      </w:pPr>
      <w:r w:rsidRPr="00B50497">
        <w:rPr>
          <w:sz w:val="20"/>
          <w:szCs w:val="20"/>
        </w:rPr>
        <w:t xml:space="preserve">Таким образом, Положениями 10 муниципальных образований района увеличены сроки совершения определенных действий (размещение информации), что является </w:t>
      </w:r>
      <w:proofErr w:type="spellStart"/>
      <w:r w:rsidRPr="00B50497">
        <w:rPr>
          <w:sz w:val="20"/>
          <w:szCs w:val="20"/>
        </w:rPr>
        <w:t>коррупциогенным</w:t>
      </w:r>
      <w:proofErr w:type="spellEnd"/>
      <w:r w:rsidRPr="00B50497">
        <w:rPr>
          <w:sz w:val="20"/>
          <w:szCs w:val="20"/>
        </w:rPr>
        <w:t xml:space="preserve"> проявлением, связанным с увеличением продолжительности сроков.</w:t>
      </w:r>
    </w:p>
    <w:p w:rsidR="00B50497" w:rsidRPr="00B50497" w:rsidRDefault="00B50497" w:rsidP="00B50497">
      <w:pPr>
        <w:ind w:firstLine="708"/>
        <w:jc w:val="both"/>
        <w:rPr>
          <w:bCs/>
          <w:kern w:val="36"/>
          <w:sz w:val="20"/>
          <w:szCs w:val="20"/>
        </w:rPr>
      </w:pPr>
      <w:r w:rsidRPr="00B50497">
        <w:rPr>
          <w:sz w:val="20"/>
          <w:szCs w:val="20"/>
        </w:rPr>
        <w:t xml:space="preserve">То есть, </w:t>
      </w:r>
      <w:proofErr w:type="gramStart"/>
      <w:r w:rsidRPr="00B50497">
        <w:rPr>
          <w:sz w:val="20"/>
          <w:szCs w:val="20"/>
        </w:rPr>
        <w:t>нормативные-правовые</w:t>
      </w:r>
      <w:proofErr w:type="gramEnd"/>
      <w:r w:rsidRPr="00B50497">
        <w:rPr>
          <w:sz w:val="20"/>
          <w:szCs w:val="20"/>
        </w:rPr>
        <w:t xml:space="preserve"> акты содержит </w:t>
      </w:r>
      <w:proofErr w:type="spellStart"/>
      <w:r w:rsidRPr="00B50497">
        <w:rPr>
          <w:sz w:val="20"/>
          <w:szCs w:val="20"/>
        </w:rPr>
        <w:t>коррупциогенный</w:t>
      </w:r>
      <w:proofErr w:type="spellEnd"/>
      <w:r w:rsidRPr="00B50497">
        <w:rPr>
          <w:sz w:val="20"/>
          <w:szCs w:val="20"/>
        </w:rPr>
        <w:t xml:space="preserve"> фактор, предусмотренный </w:t>
      </w:r>
      <w:proofErr w:type="spellStart"/>
      <w:r w:rsidRPr="00B50497">
        <w:rPr>
          <w:sz w:val="20"/>
          <w:szCs w:val="20"/>
        </w:rPr>
        <w:t>п.п</w:t>
      </w:r>
      <w:proofErr w:type="spellEnd"/>
      <w:r w:rsidRPr="00B50497">
        <w:rPr>
          <w:sz w:val="20"/>
          <w:szCs w:val="20"/>
        </w:rPr>
        <w:t>. «а» п.3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№96, широта дискреционных полномочий.</w:t>
      </w:r>
    </w:p>
    <w:p w:rsidR="00B50497" w:rsidRPr="00B50497" w:rsidRDefault="00B50497" w:rsidP="00B50497">
      <w:pPr>
        <w:shd w:val="clear" w:color="auto" w:fill="FFFFFF"/>
        <w:ind w:firstLine="708"/>
        <w:jc w:val="both"/>
        <w:outlineLvl w:val="0"/>
        <w:rPr>
          <w:bCs/>
          <w:kern w:val="36"/>
          <w:sz w:val="20"/>
          <w:szCs w:val="20"/>
        </w:rPr>
      </w:pPr>
      <w:r w:rsidRPr="00B50497">
        <w:rPr>
          <w:kern w:val="36"/>
          <w:sz w:val="20"/>
          <w:szCs w:val="20"/>
        </w:rPr>
        <w:t>По факту выявленных нарушений прокуратурой района на 10 нормативных правовых актов органов местного самоуправления было принесено 10 протестов. На отчетную дату протесты рассмотрены, требования прокурора удовлетворены.</w:t>
      </w:r>
    </w:p>
    <w:p w:rsidR="00B50497" w:rsidRPr="00B50497" w:rsidRDefault="00B50497" w:rsidP="00B50497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proofErr w:type="gramStart"/>
      <w:r w:rsidRPr="00B50497">
        <w:rPr>
          <w:kern w:val="36"/>
          <w:sz w:val="20"/>
          <w:szCs w:val="20"/>
        </w:rPr>
        <w:t xml:space="preserve">Кроме этого, </w:t>
      </w:r>
      <w:r w:rsidRPr="00B50497">
        <w:rPr>
          <w:rFonts w:eastAsia="Arial"/>
          <w:sz w:val="20"/>
          <w:szCs w:val="20"/>
        </w:rPr>
        <w:t xml:space="preserve">было установлено, что двумя муниципальными образованиями района указанные Положения были утверждены постановлениями глав администраций муниципальных образований, чем были нарушены </w:t>
      </w:r>
      <w:proofErr w:type="spellStart"/>
      <w:r w:rsidRPr="00B50497">
        <w:rPr>
          <w:sz w:val="20"/>
          <w:szCs w:val="20"/>
        </w:rPr>
        <w:t>п.п</w:t>
      </w:r>
      <w:proofErr w:type="spellEnd"/>
      <w:r w:rsidRPr="00B50497">
        <w:rPr>
          <w:sz w:val="20"/>
          <w:szCs w:val="20"/>
        </w:rPr>
        <w:t>. 5 п. 10 ст. 35 Федерального закона от 06.10.2003 № 131-ФЗ «Об общих принципах организации местного самоуправления в Российской Федерации» устанавливающий, что в исключительной компетенции представительного органа муниципального образования находится определение порядка управления и распоряжения имуществом, находящимся в</w:t>
      </w:r>
      <w:proofErr w:type="gramEnd"/>
      <w:r w:rsidRPr="00B50497">
        <w:rPr>
          <w:sz w:val="20"/>
          <w:szCs w:val="20"/>
        </w:rPr>
        <w:t xml:space="preserve"> муниципальной собственности.</w:t>
      </w:r>
    </w:p>
    <w:p w:rsidR="00B50497" w:rsidRPr="00B50497" w:rsidRDefault="00B50497" w:rsidP="00B50497">
      <w:pPr>
        <w:pStyle w:val="af9"/>
        <w:spacing w:before="0" w:after="0"/>
        <w:ind w:right="-1" w:firstLine="708"/>
        <w:jc w:val="both"/>
        <w:rPr>
          <w:color w:val="000000"/>
          <w:sz w:val="20"/>
          <w:szCs w:val="20"/>
        </w:rPr>
      </w:pPr>
      <w:r w:rsidRPr="00B50497">
        <w:rPr>
          <w:color w:val="000000"/>
          <w:sz w:val="20"/>
          <w:szCs w:val="20"/>
        </w:rPr>
        <w:t xml:space="preserve">Таким образом, исполнительные органы двух </w:t>
      </w:r>
      <w:r w:rsidRPr="00B50497">
        <w:rPr>
          <w:sz w:val="20"/>
          <w:szCs w:val="20"/>
        </w:rPr>
        <w:t xml:space="preserve">муниципальных образований </w:t>
      </w:r>
      <w:r w:rsidRPr="00B50497">
        <w:rPr>
          <w:color w:val="000000"/>
          <w:sz w:val="20"/>
          <w:szCs w:val="20"/>
        </w:rPr>
        <w:t xml:space="preserve">не были правомочны принимать Положения о приватизации муниципального имущества. </w:t>
      </w:r>
    </w:p>
    <w:p w:rsidR="00B50497" w:rsidRPr="00B50497" w:rsidRDefault="00B50497" w:rsidP="00B50497">
      <w:pPr>
        <w:pStyle w:val="af9"/>
        <w:spacing w:before="0" w:after="0"/>
        <w:ind w:right="-1" w:firstLine="708"/>
        <w:jc w:val="both"/>
        <w:rPr>
          <w:color w:val="000000"/>
          <w:sz w:val="20"/>
          <w:szCs w:val="20"/>
        </w:rPr>
      </w:pPr>
      <w:r w:rsidRPr="00B50497">
        <w:rPr>
          <w:color w:val="000000"/>
          <w:sz w:val="20"/>
          <w:szCs w:val="20"/>
        </w:rPr>
        <w:t xml:space="preserve">Согласно </w:t>
      </w:r>
      <w:proofErr w:type="spellStart"/>
      <w:r w:rsidRPr="00B50497">
        <w:rPr>
          <w:color w:val="000000"/>
          <w:sz w:val="20"/>
          <w:szCs w:val="20"/>
        </w:rPr>
        <w:t>подп</w:t>
      </w:r>
      <w:proofErr w:type="spellEnd"/>
      <w:proofErr w:type="gramStart"/>
      <w:r w:rsidRPr="00B50497">
        <w:rPr>
          <w:color w:val="000000"/>
          <w:sz w:val="20"/>
          <w:szCs w:val="20"/>
        </w:rPr>
        <w:t>.«</w:t>
      </w:r>
      <w:proofErr w:type="gramEnd"/>
      <w:r w:rsidRPr="00B50497">
        <w:rPr>
          <w:color w:val="000000"/>
          <w:sz w:val="20"/>
          <w:szCs w:val="20"/>
        </w:rPr>
        <w:t xml:space="preserve">д» п.3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№ 96, принятие нормативного правового акта за пределами компетенции, является </w:t>
      </w:r>
      <w:proofErr w:type="spellStart"/>
      <w:r w:rsidRPr="00B50497">
        <w:rPr>
          <w:color w:val="000000"/>
          <w:sz w:val="20"/>
          <w:szCs w:val="20"/>
        </w:rPr>
        <w:t>коррупциогенным</w:t>
      </w:r>
      <w:proofErr w:type="spellEnd"/>
      <w:r w:rsidRPr="00B50497">
        <w:rPr>
          <w:color w:val="000000"/>
          <w:sz w:val="20"/>
          <w:szCs w:val="20"/>
        </w:rPr>
        <w:t xml:space="preserve"> фактором.</w:t>
      </w:r>
    </w:p>
    <w:p w:rsidR="00B50497" w:rsidRPr="00B50497" w:rsidRDefault="00B50497" w:rsidP="00B50497">
      <w:pPr>
        <w:ind w:firstLine="708"/>
        <w:jc w:val="both"/>
        <w:rPr>
          <w:bCs/>
          <w:kern w:val="36"/>
          <w:sz w:val="20"/>
          <w:szCs w:val="20"/>
        </w:rPr>
      </w:pPr>
      <w:r w:rsidRPr="00B50497">
        <w:rPr>
          <w:kern w:val="36"/>
          <w:sz w:val="20"/>
          <w:szCs w:val="20"/>
        </w:rPr>
        <w:t>По факту выявленных нарушений прокуратурой района на 2 нормативных правовых актов органов местного самоуправления было принесено 2 протеста. На отчетную дату протесты рассмотрены, требования прокурора удовлетворены.</w:t>
      </w:r>
    </w:p>
    <w:p w:rsidR="00B50497" w:rsidRPr="00B50497" w:rsidRDefault="00B50497" w:rsidP="00B50497">
      <w:pPr>
        <w:ind w:firstLine="708"/>
        <w:jc w:val="both"/>
        <w:rPr>
          <w:sz w:val="20"/>
          <w:szCs w:val="20"/>
        </w:rPr>
      </w:pPr>
      <w:r w:rsidRPr="00B50497">
        <w:rPr>
          <w:rFonts w:eastAsia="Arial"/>
          <w:sz w:val="20"/>
          <w:szCs w:val="20"/>
        </w:rPr>
        <w:t>Кроме этого, в</w:t>
      </w:r>
      <w:r w:rsidRPr="00B50497">
        <w:rPr>
          <w:kern w:val="36"/>
          <w:sz w:val="20"/>
          <w:szCs w:val="20"/>
        </w:rPr>
        <w:t xml:space="preserve"> апреле 2022 года прокуратурой района проведена оценка Постановлений глав 3 сельских </w:t>
      </w:r>
      <w:proofErr w:type="gramStart"/>
      <w:r w:rsidRPr="00B50497">
        <w:rPr>
          <w:kern w:val="36"/>
          <w:sz w:val="20"/>
          <w:szCs w:val="20"/>
        </w:rPr>
        <w:t>поселений</w:t>
      </w:r>
      <w:proofErr w:type="gramEnd"/>
      <w:r w:rsidRPr="00B50497">
        <w:rPr>
          <w:kern w:val="36"/>
          <w:sz w:val="20"/>
          <w:szCs w:val="20"/>
        </w:rPr>
        <w:t xml:space="preserve"> района </w:t>
      </w:r>
      <w:proofErr w:type="gramStart"/>
      <w:r w:rsidRPr="00B50497">
        <w:rPr>
          <w:kern w:val="36"/>
          <w:sz w:val="20"/>
          <w:szCs w:val="20"/>
        </w:rPr>
        <w:t>которыми</w:t>
      </w:r>
      <w:proofErr w:type="gramEnd"/>
      <w:r w:rsidRPr="00B50497">
        <w:rPr>
          <w:kern w:val="36"/>
          <w:sz w:val="20"/>
          <w:szCs w:val="20"/>
        </w:rPr>
        <w:t xml:space="preserve"> утверждены </w:t>
      </w:r>
      <w:r w:rsidRPr="00B50497">
        <w:rPr>
          <w:sz w:val="20"/>
          <w:szCs w:val="20"/>
        </w:rPr>
        <w:t xml:space="preserve">правила определения размера вреда, причиняемого </w:t>
      </w:r>
      <w:r w:rsidRPr="00B50497">
        <w:rPr>
          <w:sz w:val="20"/>
          <w:szCs w:val="20"/>
        </w:rPr>
        <w:lastRenderedPageBreak/>
        <w:t>транспортными средствами, осуществляющими перевозки тяжеловесных грузов, при движении по автомобильным дорогам местного значения (далее - Правила).</w:t>
      </w:r>
    </w:p>
    <w:p w:rsidR="00B50497" w:rsidRPr="00B50497" w:rsidRDefault="00B50497" w:rsidP="00B50497">
      <w:pPr>
        <w:ind w:firstLine="708"/>
        <w:jc w:val="both"/>
        <w:rPr>
          <w:sz w:val="20"/>
          <w:szCs w:val="20"/>
        </w:rPr>
      </w:pPr>
      <w:proofErr w:type="gramStart"/>
      <w:r w:rsidRPr="00B50497">
        <w:rPr>
          <w:kern w:val="36"/>
          <w:sz w:val="20"/>
          <w:szCs w:val="20"/>
        </w:rPr>
        <w:t xml:space="preserve">Проверкой установлено, что в с </w:t>
      </w:r>
      <w:r w:rsidRPr="00B50497">
        <w:rPr>
          <w:sz w:val="20"/>
          <w:szCs w:val="20"/>
        </w:rPr>
        <w:t>ч.12 ст.31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Постановлению Правительства РФ от 31.01.2020 № 67 «Об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</w:t>
      </w:r>
      <w:proofErr w:type="gramEnd"/>
      <w:r w:rsidRPr="00B50497">
        <w:rPr>
          <w:sz w:val="20"/>
          <w:szCs w:val="20"/>
        </w:rPr>
        <w:t>», администрация сельского поселения обладает полномочиями лишь на принятия нормативного правового акта, определяющего размер вреда, а полномочий на принятие правил определяющих размер вреда законодательством к компетенции сельского поселения не отнесен.</w:t>
      </w:r>
    </w:p>
    <w:p w:rsidR="00B50497" w:rsidRPr="00B50497" w:rsidRDefault="00B50497" w:rsidP="00B50497">
      <w:pPr>
        <w:pStyle w:val="af9"/>
        <w:spacing w:before="0" w:after="0"/>
        <w:ind w:right="-1" w:firstLine="708"/>
        <w:jc w:val="both"/>
        <w:rPr>
          <w:color w:val="000000"/>
          <w:sz w:val="20"/>
          <w:szCs w:val="20"/>
        </w:rPr>
      </w:pPr>
      <w:r w:rsidRPr="00B50497">
        <w:rPr>
          <w:color w:val="000000"/>
          <w:sz w:val="20"/>
          <w:szCs w:val="20"/>
        </w:rPr>
        <w:t xml:space="preserve">Таким образом, исполнительные органы трех </w:t>
      </w:r>
      <w:r w:rsidRPr="00B50497">
        <w:rPr>
          <w:sz w:val="20"/>
          <w:szCs w:val="20"/>
        </w:rPr>
        <w:t xml:space="preserve">муниципальных образований </w:t>
      </w:r>
      <w:r w:rsidRPr="00B50497">
        <w:rPr>
          <w:color w:val="000000"/>
          <w:sz w:val="20"/>
          <w:szCs w:val="20"/>
        </w:rPr>
        <w:t xml:space="preserve">не были правомочны принимать указанные </w:t>
      </w:r>
      <w:r w:rsidRPr="00B50497">
        <w:rPr>
          <w:sz w:val="20"/>
          <w:szCs w:val="20"/>
        </w:rPr>
        <w:t>правила определения размера вреда, причиняемого транспортными средствами, осуществляющими перевозки тяжеловесных грузов, при движении по автомобильным дорогам местного значения</w:t>
      </w:r>
      <w:r w:rsidRPr="00B50497">
        <w:rPr>
          <w:color w:val="000000"/>
          <w:sz w:val="20"/>
          <w:szCs w:val="20"/>
        </w:rPr>
        <w:t xml:space="preserve">. </w:t>
      </w:r>
    </w:p>
    <w:p w:rsidR="00B50497" w:rsidRPr="00B50497" w:rsidRDefault="00B50497" w:rsidP="00B50497">
      <w:pPr>
        <w:pStyle w:val="af9"/>
        <w:spacing w:before="0" w:after="0"/>
        <w:ind w:right="-1" w:firstLine="708"/>
        <w:jc w:val="both"/>
        <w:rPr>
          <w:color w:val="000000"/>
          <w:sz w:val="20"/>
          <w:szCs w:val="20"/>
        </w:rPr>
      </w:pPr>
      <w:r w:rsidRPr="00B50497">
        <w:rPr>
          <w:color w:val="000000"/>
          <w:sz w:val="20"/>
          <w:szCs w:val="20"/>
        </w:rPr>
        <w:t xml:space="preserve">Согласно </w:t>
      </w:r>
      <w:proofErr w:type="spellStart"/>
      <w:r w:rsidRPr="00B50497">
        <w:rPr>
          <w:color w:val="000000"/>
          <w:sz w:val="20"/>
          <w:szCs w:val="20"/>
        </w:rPr>
        <w:t>подп</w:t>
      </w:r>
      <w:proofErr w:type="spellEnd"/>
      <w:proofErr w:type="gramStart"/>
      <w:r w:rsidRPr="00B50497">
        <w:rPr>
          <w:color w:val="000000"/>
          <w:sz w:val="20"/>
          <w:szCs w:val="20"/>
        </w:rPr>
        <w:t>.«</w:t>
      </w:r>
      <w:proofErr w:type="gramEnd"/>
      <w:r w:rsidRPr="00B50497">
        <w:rPr>
          <w:color w:val="000000"/>
          <w:sz w:val="20"/>
          <w:szCs w:val="20"/>
        </w:rPr>
        <w:t xml:space="preserve">д» п.3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№ 96, принятие нормативного правового акта за пределами компетенции, является </w:t>
      </w:r>
      <w:proofErr w:type="spellStart"/>
      <w:r w:rsidRPr="00B50497">
        <w:rPr>
          <w:color w:val="000000"/>
          <w:sz w:val="20"/>
          <w:szCs w:val="20"/>
        </w:rPr>
        <w:t>коррупциогенным</w:t>
      </w:r>
      <w:proofErr w:type="spellEnd"/>
      <w:r w:rsidRPr="00B50497">
        <w:rPr>
          <w:color w:val="000000"/>
          <w:sz w:val="20"/>
          <w:szCs w:val="20"/>
        </w:rPr>
        <w:t xml:space="preserve"> фактором.</w:t>
      </w:r>
    </w:p>
    <w:p w:rsidR="00B50497" w:rsidRPr="00B50497" w:rsidRDefault="00B50497" w:rsidP="00B50497">
      <w:pPr>
        <w:ind w:firstLine="708"/>
        <w:jc w:val="both"/>
        <w:rPr>
          <w:bCs/>
          <w:kern w:val="36"/>
          <w:sz w:val="20"/>
          <w:szCs w:val="20"/>
        </w:rPr>
      </w:pPr>
      <w:r w:rsidRPr="00B50497">
        <w:rPr>
          <w:kern w:val="36"/>
          <w:sz w:val="20"/>
          <w:szCs w:val="20"/>
        </w:rPr>
        <w:t>По факту выявленных нарушений прокуратурой района на 3 нормативных правовых актов органов местного самоуправления было принесено 3 протеста. На отчетную дату протесты рассмотрены, требования прокурора удовлетворены.</w:t>
      </w:r>
    </w:p>
    <w:p w:rsidR="00B50497" w:rsidRPr="00B50497" w:rsidRDefault="00B50497" w:rsidP="00B50497">
      <w:pPr>
        <w:ind w:firstLine="708"/>
        <w:jc w:val="both"/>
        <w:rPr>
          <w:sz w:val="20"/>
          <w:szCs w:val="20"/>
        </w:rPr>
      </w:pPr>
      <w:r w:rsidRPr="00B50497">
        <w:rPr>
          <w:rFonts w:eastAsia="Arial"/>
          <w:sz w:val="20"/>
          <w:szCs w:val="20"/>
        </w:rPr>
        <w:t>Кроме этого, в</w:t>
      </w:r>
      <w:r w:rsidRPr="00B50497">
        <w:rPr>
          <w:kern w:val="36"/>
          <w:sz w:val="20"/>
          <w:szCs w:val="20"/>
        </w:rPr>
        <w:t xml:space="preserve"> мае 2022 года прокуратурой района проведена оценка Постановлений глав 4 сельских поселений района которыми утверждены</w:t>
      </w:r>
      <w:r w:rsidRPr="00B50497">
        <w:rPr>
          <w:sz w:val="20"/>
          <w:szCs w:val="20"/>
        </w:rPr>
        <w:t xml:space="preserve"> порядки ремонта, содержания и оценки технического </w:t>
      </w:r>
      <w:proofErr w:type="gramStart"/>
      <w:r w:rsidRPr="00B50497">
        <w:rPr>
          <w:sz w:val="20"/>
          <w:szCs w:val="20"/>
        </w:rPr>
        <w:t>состояния</w:t>
      </w:r>
      <w:proofErr w:type="gramEnd"/>
      <w:r w:rsidRPr="00B50497">
        <w:rPr>
          <w:sz w:val="20"/>
          <w:szCs w:val="20"/>
        </w:rPr>
        <w:t xml:space="preserve"> автомобильных дорог общего пользования местного значения (далее - Порядки).</w:t>
      </w:r>
    </w:p>
    <w:p w:rsidR="00B50497" w:rsidRPr="00B50497" w:rsidRDefault="00B50497" w:rsidP="00B50497">
      <w:pPr>
        <w:ind w:firstLine="708"/>
        <w:jc w:val="both"/>
        <w:rPr>
          <w:sz w:val="20"/>
          <w:szCs w:val="20"/>
        </w:rPr>
      </w:pPr>
      <w:proofErr w:type="gramStart"/>
      <w:r w:rsidRPr="00B50497">
        <w:rPr>
          <w:kern w:val="36"/>
          <w:sz w:val="20"/>
          <w:szCs w:val="20"/>
        </w:rPr>
        <w:t>Проверкой установлено, что в соответствии с</w:t>
      </w:r>
      <w:r w:rsidRPr="00B50497">
        <w:rPr>
          <w:sz w:val="20"/>
          <w:szCs w:val="20"/>
        </w:rPr>
        <w:t xml:space="preserve"> ч.4 ст.17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приказа Министерства транспорта Российской Федерации от 07.08.2020 №288 «О порядке проведения оценки технического состояния автомобильных дорог», администрации сельских поселений не обладают полномочиями по регулированию</w:t>
      </w:r>
      <w:proofErr w:type="gramEnd"/>
      <w:r w:rsidRPr="00B50497">
        <w:rPr>
          <w:sz w:val="20"/>
          <w:szCs w:val="20"/>
        </w:rPr>
        <w:t xml:space="preserve"> вопросов оценки технического состояния автомобильных дорог.</w:t>
      </w:r>
    </w:p>
    <w:p w:rsidR="00B50497" w:rsidRPr="00B50497" w:rsidRDefault="00B50497" w:rsidP="00B50497">
      <w:pPr>
        <w:pStyle w:val="af9"/>
        <w:spacing w:before="0" w:after="0"/>
        <w:ind w:right="-1" w:firstLine="708"/>
        <w:jc w:val="both"/>
        <w:rPr>
          <w:sz w:val="20"/>
          <w:szCs w:val="20"/>
        </w:rPr>
      </w:pPr>
      <w:r w:rsidRPr="00B50497">
        <w:rPr>
          <w:color w:val="000000"/>
          <w:sz w:val="20"/>
          <w:szCs w:val="20"/>
        </w:rPr>
        <w:t xml:space="preserve">Таким образом, исполнительные органы четырех </w:t>
      </w:r>
      <w:r w:rsidRPr="00B50497">
        <w:rPr>
          <w:sz w:val="20"/>
          <w:szCs w:val="20"/>
        </w:rPr>
        <w:t xml:space="preserve">муниципальных образований </w:t>
      </w:r>
      <w:r w:rsidRPr="00B50497">
        <w:rPr>
          <w:color w:val="000000"/>
          <w:sz w:val="20"/>
          <w:szCs w:val="20"/>
        </w:rPr>
        <w:t xml:space="preserve">не были правомочны принимать указанные </w:t>
      </w:r>
      <w:r w:rsidRPr="00B50497">
        <w:rPr>
          <w:sz w:val="20"/>
          <w:szCs w:val="20"/>
        </w:rPr>
        <w:t xml:space="preserve">порядки ремонта, содержания и оценки технического </w:t>
      </w:r>
      <w:proofErr w:type="gramStart"/>
      <w:r w:rsidRPr="00B50497">
        <w:rPr>
          <w:sz w:val="20"/>
          <w:szCs w:val="20"/>
        </w:rPr>
        <w:t>состояния</w:t>
      </w:r>
      <w:proofErr w:type="gramEnd"/>
      <w:r w:rsidRPr="00B50497">
        <w:rPr>
          <w:sz w:val="20"/>
          <w:szCs w:val="20"/>
        </w:rPr>
        <w:t xml:space="preserve"> автомобильных дорог общего пользования местного значения именно в части регулирования вопросов технического состояния автомобильных дорог.</w:t>
      </w:r>
    </w:p>
    <w:p w:rsidR="00B50497" w:rsidRPr="00B50497" w:rsidRDefault="00B50497" w:rsidP="00B50497">
      <w:pPr>
        <w:pStyle w:val="af9"/>
        <w:spacing w:before="0" w:after="0"/>
        <w:ind w:right="-1" w:firstLine="708"/>
        <w:jc w:val="both"/>
        <w:rPr>
          <w:color w:val="000000"/>
          <w:sz w:val="20"/>
          <w:szCs w:val="20"/>
        </w:rPr>
      </w:pPr>
      <w:r w:rsidRPr="00B50497">
        <w:rPr>
          <w:color w:val="000000"/>
          <w:sz w:val="20"/>
          <w:szCs w:val="20"/>
        </w:rPr>
        <w:t xml:space="preserve">Согласно </w:t>
      </w:r>
      <w:proofErr w:type="spellStart"/>
      <w:r w:rsidRPr="00B50497">
        <w:rPr>
          <w:color w:val="000000"/>
          <w:sz w:val="20"/>
          <w:szCs w:val="20"/>
        </w:rPr>
        <w:t>подп</w:t>
      </w:r>
      <w:proofErr w:type="spellEnd"/>
      <w:proofErr w:type="gramStart"/>
      <w:r w:rsidRPr="00B50497">
        <w:rPr>
          <w:color w:val="000000"/>
          <w:sz w:val="20"/>
          <w:szCs w:val="20"/>
        </w:rPr>
        <w:t>.«</w:t>
      </w:r>
      <w:proofErr w:type="gramEnd"/>
      <w:r w:rsidRPr="00B50497">
        <w:rPr>
          <w:color w:val="000000"/>
          <w:sz w:val="20"/>
          <w:szCs w:val="20"/>
        </w:rPr>
        <w:t xml:space="preserve">д» п.3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№ 96, принятие нормативного правового акта за пределами компетенции, является </w:t>
      </w:r>
      <w:proofErr w:type="spellStart"/>
      <w:r w:rsidRPr="00B50497">
        <w:rPr>
          <w:color w:val="000000"/>
          <w:sz w:val="20"/>
          <w:szCs w:val="20"/>
        </w:rPr>
        <w:t>коррупциогенным</w:t>
      </w:r>
      <w:proofErr w:type="spellEnd"/>
      <w:r w:rsidRPr="00B50497">
        <w:rPr>
          <w:color w:val="000000"/>
          <w:sz w:val="20"/>
          <w:szCs w:val="20"/>
        </w:rPr>
        <w:t xml:space="preserve"> фактором.</w:t>
      </w:r>
    </w:p>
    <w:p w:rsidR="00B50497" w:rsidRPr="00B50497" w:rsidRDefault="00B50497" w:rsidP="00B50497">
      <w:pPr>
        <w:ind w:firstLine="708"/>
        <w:jc w:val="both"/>
        <w:rPr>
          <w:bCs/>
          <w:kern w:val="36"/>
          <w:sz w:val="20"/>
          <w:szCs w:val="20"/>
        </w:rPr>
      </w:pPr>
      <w:r w:rsidRPr="00B50497">
        <w:rPr>
          <w:kern w:val="36"/>
          <w:sz w:val="20"/>
          <w:szCs w:val="20"/>
        </w:rPr>
        <w:t>По факту выявленных нарушений прокуратурой района на 4 нормативных правовых актов органов местного самоуправления было принесено 4 протеста. На отчетную дату протесты рассмотрены, требования прокурора удовлетворены.</w:t>
      </w:r>
    </w:p>
    <w:p w:rsidR="00B50497" w:rsidRPr="00B50497" w:rsidRDefault="00B50497" w:rsidP="00B50497">
      <w:pPr>
        <w:ind w:firstLine="708"/>
        <w:jc w:val="both"/>
        <w:rPr>
          <w:bCs/>
          <w:kern w:val="36"/>
          <w:sz w:val="20"/>
          <w:szCs w:val="20"/>
        </w:rPr>
      </w:pPr>
      <w:r w:rsidRPr="00B50497">
        <w:rPr>
          <w:rFonts w:eastAsia="Arial"/>
          <w:sz w:val="20"/>
          <w:szCs w:val="20"/>
        </w:rPr>
        <w:t>Кроме этого, в</w:t>
      </w:r>
      <w:r w:rsidRPr="00B50497">
        <w:rPr>
          <w:kern w:val="36"/>
          <w:sz w:val="20"/>
          <w:szCs w:val="20"/>
        </w:rPr>
        <w:t xml:space="preserve"> июне 2022 года прокуратурой района проведена оценка Постановлений глав 4 сельских </w:t>
      </w:r>
      <w:proofErr w:type="gramStart"/>
      <w:r w:rsidRPr="00B50497">
        <w:rPr>
          <w:kern w:val="36"/>
          <w:sz w:val="20"/>
          <w:szCs w:val="20"/>
        </w:rPr>
        <w:t>поселений</w:t>
      </w:r>
      <w:proofErr w:type="gramEnd"/>
      <w:r w:rsidRPr="00B50497">
        <w:rPr>
          <w:kern w:val="36"/>
          <w:sz w:val="20"/>
          <w:szCs w:val="20"/>
        </w:rPr>
        <w:t xml:space="preserve"> района </w:t>
      </w:r>
      <w:proofErr w:type="gramStart"/>
      <w:r w:rsidRPr="00B50497">
        <w:rPr>
          <w:kern w:val="36"/>
          <w:sz w:val="20"/>
          <w:szCs w:val="20"/>
        </w:rPr>
        <w:t>которыми</w:t>
      </w:r>
      <w:proofErr w:type="gramEnd"/>
      <w:r w:rsidRPr="00B50497">
        <w:rPr>
          <w:kern w:val="36"/>
          <w:sz w:val="20"/>
          <w:szCs w:val="20"/>
        </w:rPr>
        <w:t xml:space="preserve"> утверждены </w:t>
      </w:r>
      <w:r w:rsidRPr="00B50497">
        <w:rPr>
          <w:sz w:val="20"/>
          <w:szCs w:val="20"/>
        </w:rPr>
        <w:t>перечни социально значимых работ при участии граждан в обеспечении первичных мер пожарной безопасности на территориях населенных пунктов муниципальных образований (далее - Постановления).</w:t>
      </w:r>
    </w:p>
    <w:p w:rsidR="00B50497" w:rsidRPr="00B50497" w:rsidRDefault="00B50497" w:rsidP="00B50497">
      <w:pPr>
        <w:ind w:firstLine="708"/>
        <w:jc w:val="both"/>
        <w:rPr>
          <w:bCs/>
          <w:sz w:val="20"/>
          <w:szCs w:val="20"/>
        </w:rPr>
      </w:pPr>
      <w:r w:rsidRPr="00B50497">
        <w:rPr>
          <w:kern w:val="36"/>
          <w:sz w:val="20"/>
          <w:szCs w:val="20"/>
        </w:rPr>
        <w:t xml:space="preserve">Проверкой установлено, что </w:t>
      </w:r>
      <w:r w:rsidRPr="00B50497">
        <w:rPr>
          <w:sz w:val="20"/>
          <w:szCs w:val="20"/>
        </w:rPr>
        <w:t xml:space="preserve">разделами 2 (меры социального стимулирования участия граждан в добровольной пожарной охране) Постановлений глав 4 муниципальных образований района предусмотрено преимущество в замещении вакантных должностей муниципальных служащих перед другими кандидатами. </w:t>
      </w:r>
    </w:p>
    <w:p w:rsidR="00B50497" w:rsidRPr="00B50497" w:rsidRDefault="00B50497" w:rsidP="00B50497">
      <w:pPr>
        <w:ind w:firstLine="708"/>
        <w:jc w:val="both"/>
        <w:rPr>
          <w:sz w:val="20"/>
          <w:szCs w:val="20"/>
        </w:rPr>
      </w:pPr>
      <w:r w:rsidRPr="00B50497">
        <w:rPr>
          <w:sz w:val="20"/>
          <w:szCs w:val="20"/>
        </w:rPr>
        <w:t>Вместе с тем, преимуществ поступления на муниципальную службу федеральным законодательством не предусмотрено.</w:t>
      </w:r>
    </w:p>
    <w:p w:rsidR="00B50497" w:rsidRPr="00B50497" w:rsidRDefault="00B50497" w:rsidP="00B50497">
      <w:pPr>
        <w:shd w:val="clear" w:color="auto" w:fill="FFFFFF"/>
        <w:ind w:firstLine="708"/>
        <w:jc w:val="both"/>
        <w:rPr>
          <w:sz w:val="20"/>
          <w:szCs w:val="20"/>
        </w:rPr>
      </w:pPr>
      <w:r w:rsidRPr="00B50497">
        <w:rPr>
          <w:color w:val="000000"/>
          <w:sz w:val="20"/>
          <w:szCs w:val="20"/>
        </w:rPr>
        <w:t>У</w:t>
      </w:r>
      <w:r w:rsidRPr="00B50497">
        <w:rPr>
          <w:sz w:val="20"/>
          <w:szCs w:val="20"/>
        </w:rPr>
        <w:t xml:space="preserve">становление преимущества при поступлении на муниципальную службу, допускает выборочное изменение объема прав по усмотрению органа местного самоуправления, что относится к </w:t>
      </w:r>
      <w:proofErr w:type="spellStart"/>
      <w:r w:rsidRPr="00B50497">
        <w:rPr>
          <w:sz w:val="20"/>
          <w:szCs w:val="20"/>
        </w:rPr>
        <w:t>коррупциогенному</w:t>
      </w:r>
      <w:proofErr w:type="spellEnd"/>
      <w:r w:rsidRPr="00B50497">
        <w:rPr>
          <w:sz w:val="20"/>
          <w:szCs w:val="20"/>
        </w:rPr>
        <w:t xml:space="preserve"> фактору.</w:t>
      </w:r>
    </w:p>
    <w:p w:rsidR="00B50497" w:rsidRPr="00B50497" w:rsidRDefault="00B50497" w:rsidP="00B50497">
      <w:pPr>
        <w:ind w:firstLine="708"/>
        <w:jc w:val="both"/>
        <w:rPr>
          <w:sz w:val="20"/>
          <w:szCs w:val="20"/>
        </w:rPr>
      </w:pPr>
      <w:r w:rsidRPr="00B50497">
        <w:rPr>
          <w:color w:val="000000"/>
          <w:sz w:val="20"/>
          <w:szCs w:val="20"/>
        </w:rPr>
        <w:t xml:space="preserve">Таким образом, нормативный правовой акт содержит </w:t>
      </w:r>
      <w:proofErr w:type="spellStart"/>
      <w:r w:rsidRPr="00B50497">
        <w:rPr>
          <w:color w:val="000000"/>
          <w:sz w:val="20"/>
          <w:szCs w:val="20"/>
        </w:rPr>
        <w:t>коррупциогенный</w:t>
      </w:r>
      <w:proofErr w:type="spellEnd"/>
      <w:r w:rsidRPr="00B50497">
        <w:rPr>
          <w:color w:val="000000"/>
          <w:sz w:val="20"/>
          <w:szCs w:val="20"/>
        </w:rPr>
        <w:t xml:space="preserve"> фактор, предусмотренный </w:t>
      </w:r>
      <w:proofErr w:type="spellStart"/>
      <w:r w:rsidRPr="00B50497">
        <w:rPr>
          <w:sz w:val="20"/>
          <w:szCs w:val="20"/>
        </w:rPr>
        <w:t>п.п</w:t>
      </w:r>
      <w:proofErr w:type="spellEnd"/>
      <w:r w:rsidRPr="00B50497">
        <w:rPr>
          <w:sz w:val="20"/>
          <w:szCs w:val="20"/>
        </w:rPr>
        <w:t>. «в» п. 3 Методики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26.02.2010 № 96 - выборочное изменение объема прав.</w:t>
      </w:r>
    </w:p>
    <w:p w:rsidR="00B50497" w:rsidRPr="00B50497" w:rsidRDefault="00B50497" w:rsidP="00B50497">
      <w:pPr>
        <w:ind w:firstLine="708"/>
        <w:jc w:val="both"/>
        <w:rPr>
          <w:color w:val="000000"/>
          <w:sz w:val="20"/>
          <w:szCs w:val="20"/>
        </w:rPr>
      </w:pPr>
      <w:r w:rsidRPr="00B50497">
        <w:rPr>
          <w:color w:val="000000"/>
          <w:sz w:val="20"/>
          <w:szCs w:val="20"/>
        </w:rPr>
        <w:t xml:space="preserve">Кроме того, </w:t>
      </w:r>
      <w:proofErr w:type="spellStart"/>
      <w:r w:rsidRPr="00B50497">
        <w:rPr>
          <w:color w:val="000000"/>
          <w:sz w:val="20"/>
          <w:szCs w:val="20"/>
        </w:rPr>
        <w:t>п.п</w:t>
      </w:r>
      <w:proofErr w:type="spellEnd"/>
      <w:r w:rsidRPr="00B50497">
        <w:rPr>
          <w:color w:val="000000"/>
          <w:sz w:val="20"/>
          <w:szCs w:val="20"/>
        </w:rPr>
        <w:t xml:space="preserve">. 1, 2, 3 </w:t>
      </w:r>
      <w:r w:rsidRPr="00B50497">
        <w:rPr>
          <w:sz w:val="20"/>
          <w:szCs w:val="20"/>
        </w:rPr>
        <w:t>раздела 3 (меры экономического стимулирования участия граждан в добровольной пожарной охране) Постановления предусмотрено</w:t>
      </w:r>
      <w:r w:rsidRPr="00B50497">
        <w:rPr>
          <w:color w:val="000000"/>
          <w:sz w:val="20"/>
          <w:szCs w:val="20"/>
        </w:rPr>
        <w:t>: компенсация затрат, понесенные в ходе выполнения предусмотренных видов работ (п. 1), премирование денежными средствами (п. 2), предоставление льгот на различные услуги в соответствии с законодательством (п. 3).</w:t>
      </w:r>
    </w:p>
    <w:p w:rsidR="00B50497" w:rsidRPr="00B50497" w:rsidRDefault="00B50497" w:rsidP="00B50497">
      <w:pPr>
        <w:ind w:firstLine="708"/>
        <w:jc w:val="both"/>
        <w:rPr>
          <w:sz w:val="20"/>
          <w:szCs w:val="20"/>
        </w:rPr>
      </w:pPr>
      <w:r w:rsidRPr="00B50497">
        <w:rPr>
          <w:sz w:val="20"/>
          <w:szCs w:val="20"/>
        </w:rPr>
        <w:t xml:space="preserve">Вместе с тем, не определены порядок предоставления льгот, перечень таких льгот, случаи предоставления льгот, объем предоставления льгот, источники финансирования (в случае необходимости), </w:t>
      </w:r>
      <w:r w:rsidRPr="00B50497">
        <w:rPr>
          <w:sz w:val="20"/>
          <w:szCs w:val="20"/>
        </w:rPr>
        <w:lastRenderedPageBreak/>
        <w:t xml:space="preserve">источники бюджетных средств и порядок премирования денежными средствами, размер такого премирования. </w:t>
      </w:r>
    </w:p>
    <w:p w:rsidR="00B50497" w:rsidRPr="00B50497" w:rsidRDefault="00B50497" w:rsidP="00B50497">
      <w:pPr>
        <w:ind w:firstLine="708"/>
        <w:jc w:val="both"/>
        <w:rPr>
          <w:sz w:val="20"/>
          <w:szCs w:val="20"/>
        </w:rPr>
      </w:pPr>
      <w:r w:rsidRPr="00B50497">
        <w:rPr>
          <w:sz w:val="20"/>
          <w:szCs w:val="20"/>
        </w:rPr>
        <w:t>Отсутствие указанных критериев влекут неопределенность правовой нормы.</w:t>
      </w:r>
    </w:p>
    <w:p w:rsidR="00B50497" w:rsidRPr="00B50497" w:rsidRDefault="00B50497" w:rsidP="00B50497">
      <w:pPr>
        <w:ind w:firstLine="708"/>
        <w:jc w:val="both"/>
        <w:rPr>
          <w:bCs/>
          <w:kern w:val="36"/>
          <w:sz w:val="20"/>
          <w:szCs w:val="20"/>
        </w:rPr>
      </w:pPr>
      <w:r w:rsidRPr="00B50497">
        <w:rPr>
          <w:sz w:val="20"/>
          <w:szCs w:val="20"/>
        </w:rPr>
        <w:t xml:space="preserve">Тем самым, Постановление содержит в себе </w:t>
      </w:r>
      <w:proofErr w:type="spellStart"/>
      <w:r w:rsidRPr="00B50497">
        <w:rPr>
          <w:sz w:val="20"/>
          <w:szCs w:val="20"/>
        </w:rPr>
        <w:t>коррупциогенный</w:t>
      </w:r>
      <w:proofErr w:type="spellEnd"/>
      <w:r w:rsidRPr="00B50497">
        <w:rPr>
          <w:sz w:val="20"/>
          <w:szCs w:val="20"/>
        </w:rPr>
        <w:t xml:space="preserve"> фактор, предусмотренный подп. «ж» пункта 3 Методики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 - отсутствие или неполнота административных процедур.</w:t>
      </w:r>
    </w:p>
    <w:p w:rsidR="00B50497" w:rsidRPr="00B50497" w:rsidRDefault="00B50497" w:rsidP="00B50497">
      <w:pPr>
        <w:ind w:firstLine="708"/>
        <w:jc w:val="both"/>
        <w:rPr>
          <w:rFonts w:eastAsia="Arial"/>
          <w:sz w:val="20"/>
          <w:szCs w:val="20"/>
        </w:rPr>
      </w:pPr>
      <w:r w:rsidRPr="00B50497">
        <w:rPr>
          <w:kern w:val="36"/>
          <w:sz w:val="20"/>
          <w:szCs w:val="20"/>
        </w:rPr>
        <w:t xml:space="preserve">По факту выявленных нарушений прокуратурой района на 4 нормативных правовых акта органов местного самоуправления было принесено 4 протеста. </w:t>
      </w:r>
      <w:r w:rsidRPr="00B50497">
        <w:rPr>
          <w:sz w:val="20"/>
          <w:szCs w:val="20"/>
        </w:rPr>
        <w:t>На отчетную дату протесты рассмотрены, требования прокурора удовлетворены.</w:t>
      </w:r>
    </w:p>
    <w:p w:rsidR="00B50497" w:rsidRPr="00B50497" w:rsidRDefault="00B50497" w:rsidP="00B50497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color w:val="000000"/>
          <w:sz w:val="20"/>
        </w:rPr>
      </w:pPr>
      <w:proofErr w:type="gramStart"/>
      <w:r w:rsidRPr="00B50497">
        <w:rPr>
          <w:rFonts w:ascii="Times New Roman" w:hAnsi="Times New Roman" w:cs="Times New Roman"/>
          <w:b w:val="0"/>
          <w:sz w:val="20"/>
        </w:rPr>
        <w:t xml:space="preserve">Кроме этого, в июне 2022 года прокуратурой района путем мониторинга размещенных на </w:t>
      </w:r>
      <w:r w:rsidRPr="00B50497">
        <w:rPr>
          <w:rFonts w:ascii="Times New Roman" w:hAnsi="Times New Roman" w:cs="Times New Roman"/>
          <w:b w:val="0"/>
          <w:sz w:val="20"/>
          <w:lang w:eastAsia="en-US"/>
        </w:rPr>
        <w:t>портале Министерства юстиции Российской Федерации «Нормативные правовые акты в Российской Федерации» в «Интернет» (</w:t>
      </w:r>
      <w:hyperlink r:id="rId8">
        <w:r w:rsidRPr="00B50497">
          <w:rPr>
            <w:rStyle w:val="aa"/>
            <w:rFonts w:ascii="Times New Roman" w:hAnsi="Times New Roman" w:cs="Times New Roman"/>
            <w:b w:val="0"/>
            <w:sz w:val="20"/>
            <w:lang w:eastAsia="en-US"/>
          </w:rPr>
          <w:t>http://pravo-minjust.ru,</w:t>
        </w:r>
      </w:hyperlink>
      <w:r w:rsidRPr="00B50497">
        <w:rPr>
          <w:rFonts w:ascii="Times New Roman" w:hAnsi="Times New Roman" w:cs="Times New Roman"/>
          <w:b w:val="0"/>
          <w:sz w:val="20"/>
          <w:lang w:eastAsia="en-US"/>
        </w:rPr>
        <w:t xml:space="preserve"> </w:t>
      </w:r>
      <w:hyperlink r:id="rId9" w:history="1">
        <w:r w:rsidRPr="00B50497">
          <w:rPr>
            <w:rStyle w:val="aa"/>
            <w:rFonts w:ascii="Times New Roman" w:hAnsi="Times New Roman" w:cs="Times New Roman"/>
            <w:b w:val="0"/>
            <w:sz w:val="20"/>
            <w:lang w:eastAsia="en-US"/>
          </w:rPr>
          <w:t>http://право-минюст.рф</w:t>
        </w:r>
      </w:hyperlink>
      <w:r w:rsidRPr="00B50497">
        <w:rPr>
          <w:rFonts w:ascii="Times New Roman" w:hAnsi="Times New Roman" w:cs="Times New Roman"/>
          <w:b w:val="0"/>
          <w:sz w:val="20"/>
          <w:lang w:eastAsia="en-US"/>
        </w:rPr>
        <w:t xml:space="preserve">) муниципальных нормативных правовых актов в сфере </w:t>
      </w:r>
      <w:r w:rsidRPr="00B50497">
        <w:rPr>
          <w:rFonts w:ascii="Times New Roman" w:hAnsi="Times New Roman" w:cs="Times New Roman"/>
          <w:b w:val="0"/>
          <w:sz w:val="20"/>
        </w:rPr>
        <w:t xml:space="preserve">противодействия терроризму и экстремизму, было установлено, что постановлениями глав двух муниципальных сельских поселений района утверждены </w:t>
      </w:r>
      <w:r w:rsidRPr="00B50497">
        <w:rPr>
          <w:rFonts w:ascii="Times New Roman" w:hAnsi="Times New Roman" w:cs="Times New Roman"/>
          <w:b w:val="0"/>
          <w:color w:val="000000"/>
          <w:sz w:val="20"/>
        </w:rPr>
        <w:t>муниципальные целевые программы «Противодействие экстремизму и профилактика терроризма</w:t>
      </w:r>
      <w:proofErr w:type="gramEnd"/>
      <w:r w:rsidRPr="00B50497">
        <w:rPr>
          <w:rFonts w:ascii="Times New Roman" w:hAnsi="Times New Roman" w:cs="Times New Roman"/>
          <w:b w:val="0"/>
          <w:color w:val="000000"/>
          <w:sz w:val="20"/>
        </w:rPr>
        <w:t xml:space="preserve"> в муниципальном образовании на 2022-2023 годы».</w:t>
      </w:r>
    </w:p>
    <w:p w:rsidR="00B50497" w:rsidRPr="00B50497" w:rsidRDefault="00B50497" w:rsidP="00B50497">
      <w:pPr>
        <w:pStyle w:val="ConsPlusNormal"/>
        <w:ind w:firstLine="708"/>
        <w:jc w:val="both"/>
        <w:rPr>
          <w:rFonts w:ascii="Times New Roman" w:hAnsi="Times New Roman" w:cs="Times New Roman"/>
          <w:sz w:val="20"/>
        </w:rPr>
      </w:pPr>
      <w:proofErr w:type="gramStart"/>
      <w:r w:rsidRPr="00B50497">
        <w:rPr>
          <w:rFonts w:ascii="Times New Roman" w:hAnsi="Times New Roman" w:cs="Times New Roman"/>
          <w:sz w:val="20"/>
        </w:rPr>
        <w:t xml:space="preserve">Вместе с тем, согласно ч.4 ст.7, п. 7.1 части 1 статьи 14, части 3 </w:t>
      </w:r>
      <w:r w:rsidRPr="00B50497">
        <w:rPr>
          <w:rFonts w:ascii="Times New Roman" w:eastAsia="Calibri" w:hAnsi="Times New Roman" w:cs="Times New Roman"/>
          <w:sz w:val="20"/>
          <w:lang w:eastAsia="en-US"/>
        </w:rPr>
        <w:t xml:space="preserve">статьи 14 </w:t>
      </w:r>
      <w:r w:rsidRPr="00B50497">
        <w:rPr>
          <w:rFonts w:ascii="Times New Roman" w:hAnsi="Times New Roman" w:cs="Times New Roman"/>
          <w:sz w:val="20"/>
        </w:rPr>
        <w:t xml:space="preserve"> Федерального закона от 06.10.2003 № 131-ФЗ «Об общих принципах организации местного самоуправления в Российской Федерации» органы местного самоуправления сельских поселений не наделены полномочиями по участию в профилактике терроризма и экстремизма, а также в минимизации и (или) ликвидации последствий проявлений терроризма и экстремизма в</w:t>
      </w:r>
      <w:proofErr w:type="gramEnd"/>
      <w:r w:rsidRPr="00B50497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B50497">
        <w:rPr>
          <w:rFonts w:ascii="Times New Roman" w:hAnsi="Times New Roman" w:cs="Times New Roman"/>
          <w:sz w:val="20"/>
        </w:rPr>
        <w:t>границах</w:t>
      </w:r>
      <w:proofErr w:type="gramEnd"/>
      <w:r w:rsidRPr="00B50497">
        <w:rPr>
          <w:rFonts w:ascii="Times New Roman" w:hAnsi="Times New Roman" w:cs="Times New Roman"/>
          <w:sz w:val="20"/>
        </w:rPr>
        <w:t xml:space="preserve"> поселения.</w:t>
      </w:r>
    </w:p>
    <w:p w:rsidR="00B50497" w:rsidRPr="00B50497" w:rsidRDefault="00B50497" w:rsidP="00B50497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0"/>
        </w:rPr>
      </w:pPr>
      <w:proofErr w:type="gramStart"/>
      <w:r w:rsidRPr="00B50497">
        <w:rPr>
          <w:rFonts w:ascii="Times New Roman" w:hAnsi="Times New Roman" w:cs="Times New Roman"/>
          <w:b w:val="0"/>
          <w:bCs/>
          <w:sz w:val="20"/>
        </w:rPr>
        <w:t xml:space="preserve">Тем самым, администрациями двух сельских поселений района при </w:t>
      </w:r>
      <w:r w:rsidRPr="00B50497">
        <w:rPr>
          <w:rFonts w:ascii="Times New Roman" w:hAnsi="Times New Roman" w:cs="Times New Roman"/>
          <w:b w:val="0"/>
          <w:sz w:val="20"/>
        </w:rPr>
        <w:t xml:space="preserve">утверждении </w:t>
      </w:r>
      <w:r w:rsidRPr="00B50497">
        <w:rPr>
          <w:rFonts w:ascii="Times New Roman" w:hAnsi="Times New Roman" w:cs="Times New Roman"/>
          <w:b w:val="0"/>
          <w:color w:val="000000"/>
          <w:sz w:val="20"/>
        </w:rPr>
        <w:t>муниципальных целевых программ «Противодействие экстремизму и профилактика терроризма в муниципальном образовании на 2022-2023 годы»</w:t>
      </w:r>
      <w:r w:rsidRPr="00B50497">
        <w:rPr>
          <w:rFonts w:ascii="Times New Roman" w:hAnsi="Times New Roman" w:cs="Times New Roman"/>
          <w:b w:val="0"/>
          <w:sz w:val="20"/>
        </w:rPr>
        <w:t xml:space="preserve">, нарушены пределы компетенции, что также является </w:t>
      </w:r>
      <w:proofErr w:type="spellStart"/>
      <w:r w:rsidRPr="00B50497">
        <w:rPr>
          <w:rFonts w:ascii="Times New Roman" w:hAnsi="Times New Roman" w:cs="Times New Roman"/>
          <w:b w:val="0"/>
          <w:sz w:val="20"/>
        </w:rPr>
        <w:t>коррупциогенным</w:t>
      </w:r>
      <w:proofErr w:type="spellEnd"/>
      <w:r w:rsidRPr="00B50497">
        <w:rPr>
          <w:rFonts w:ascii="Times New Roman" w:hAnsi="Times New Roman" w:cs="Times New Roman"/>
          <w:b w:val="0"/>
          <w:sz w:val="20"/>
        </w:rPr>
        <w:t xml:space="preserve"> фактором, предусмотренным </w:t>
      </w:r>
      <w:r w:rsidRPr="00B50497">
        <w:rPr>
          <w:rFonts w:ascii="Times New Roman" w:hAnsi="Times New Roman" w:cs="Times New Roman"/>
          <w:b w:val="0"/>
          <w:color w:val="000000"/>
          <w:sz w:val="20"/>
        </w:rPr>
        <w:t>подп. «д» п.3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№ 96 - принятие нормативного правового акта за</w:t>
      </w:r>
      <w:proofErr w:type="gramEnd"/>
      <w:r w:rsidRPr="00B50497">
        <w:rPr>
          <w:rFonts w:ascii="Times New Roman" w:hAnsi="Times New Roman" w:cs="Times New Roman"/>
          <w:b w:val="0"/>
          <w:color w:val="000000"/>
          <w:sz w:val="20"/>
        </w:rPr>
        <w:t xml:space="preserve"> пределами компетенции.</w:t>
      </w:r>
    </w:p>
    <w:p w:rsidR="00B50497" w:rsidRPr="00B50497" w:rsidRDefault="00B50497" w:rsidP="00B50497">
      <w:pPr>
        <w:ind w:firstLine="708"/>
        <w:jc w:val="both"/>
        <w:rPr>
          <w:rFonts w:eastAsia="Arial"/>
          <w:sz w:val="20"/>
          <w:szCs w:val="20"/>
        </w:rPr>
      </w:pPr>
      <w:r w:rsidRPr="00B50497">
        <w:rPr>
          <w:sz w:val="20"/>
          <w:szCs w:val="20"/>
        </w:rPr>
        <w:t>По факту выявленных нарушений прокуратурой района на два указанных незаконных нормативных правовых акта 27.06.2022 было принесено два протеста. На отчетную дату протесты рассмотрены, требования прокурора удовлетворены. Незаконные нормативные правовые акты отменены.</w:t>
      </w:r>
    </w:p>
    <w:p w:rsidR="00B50497" w:rsidRPr="00B50497" w:rsidRDefault="00B50497" w:rsidP="00B50497">
      <w:pPr>
        <w:ind w:firstLine="708"/>
        <w:jc w:val="both"/>
        <w:rPr>
          <w:rFonts w:eastAsia="Arial"/>
          <w:sz w:val="20"/>
          <w:szCs w:val="20"/>
          <w:lang w:val="x-none"/>
        </w:rPr>
      </w:pPr>
      <w:r w:rsidRPr="00B50497">
        <w:rPr>
          <w:kern w:val="36"/>
          <w:sz w:val="20"/>
          <w:szCs w:val="20"/>
        </w:rPr>
        <w:t>Других нарушений в анализируемой сфере, не выявлялось.</w:t>
      </w:r>
    </w:p>
    <w:p w:rsidR="00B50497" w:rsidRPr="00B50497" w:rsidRDefault="00B50497" w:rsidP="00B50497">
      <w:pPr>
        <w:ind w:firstLine="567"/>
        <w:jc w:val="both"/>
        <w:rPr>
          <w:sz w:val="20"/>
          <w:szCs w:val="20"/>
        </w:rPr>
      </w:pPr>
    </w:p>
    <w:p w:rsidR="00B50497" w:rsidRDefault="00B50497" w:rsidP="00B50497">
      <w:pPr>
        <w:pStyle w:val="a3"/>
        <w:spacing w:line="240" w:lineRule="exact"/>
        <w:rPr>
          <w:sz w:val="20"/>
          <w:szCs w:val="20"/>
        </w:rPr>
      </w:pPr>
    </w:p>
    <w:p w:rsidR="00B50497" w:rsidRPr="00B50497" w:rsidRDefault="00B50497" w:rsidP="00B50497">
      <w:pPr>
        <w:pStyle w:val="a3"/>
        <w:spacing w:line="240" w:lineRule="exact"/>
        <w:rPr>
          <w:sz w:val="20"/>
          <w:szCs w:val="20"/>
        </w:rPr>
      </w:pPr>
      <w:r w:rsidRPr="00B50497">
        <w:rPr>
          <w:sz w:val="20"/>
          <w:szCs w:val="20"/>
        </w:rPr>
        <w:t>Заместитель прокурора</w:t>
      </w:r>
    </w:p>
    <w:p w:rsidR="00B50497" w:rsidRPr="00B50497" w:rsidRDefault="00B50497" w:rsidP="00B50497">
      <w:pPr>
        <w:pStyle w:val="a3"/>
        <w:spacing w:line="240" w:lineRule="exact"/>
        <w:rPr>
          <w:sz w:val="20"/>
          <w:szCs w:val="20"/>
        </w:rPr>
      </w:pPr>
      <w:r w:rsidRPr="00B50497">
        <w:rPr>
          <w:sz w:val="20"/>
          <w:szCs w:val="20"/>
        </w:rPr>
        <w:t>Убинского района</w:t>
      </w:r>
    </w:p>
    <w:p w:rsidR="00B50497" w:rsidRPr="00B50497" w:rsidRDefault="00B50497" w:rsidP="00B50497">
      <w:pPr>
        <w:pStyle w:val="a3"/>
        <w:spacing w:line="240" w:lineRule="exact"/>
        <w:rPr>
          <w:sz w:val="20"/>
          <w:szCs w:val="20"/>
        </w:rPr>
      </w:pPr>
    </w:p>
    <w:p w:rsidR="00B50497" w:rsidRPr="00B50497" w:rsidRDefault="00B50497" w:rsidP="00B50497">
      <w:pPr>
        <w:pStyle w:val="a3"/>
        <w:spacing w:line="240" w:lineRule="exact"/>
        <w:rPr>
          <w:sz w:val="20"/>
          <w:szCs w:val="20"/>
        </w:rPr>
      </w:pPr>
      <w:r w:rsidRPr="00B50497">
        <w:rPr>
          <w:sz w:val="20"/>
          <w:szCs w:val="20"/>
        </w:rPr>
        <w:t>младший советник юстиции</w:t>
      </w:r>
      <w:r w:rsidRPr="00B50497">
        <w:rPr>
          <w:sz w:val="20"/>
          <w:szCs w:val="20"/>
        </w:rPr>
        <w:tab/>
      </w:r>
      <w:r w:rsidRPr="00B50497">
        <w:rPr>
          <w:sz w:val="20"/>
          <w:szCs w:val="20"/>
        </w:rPr>
        <w:tab/>
      </w:r>
      <w:r w:rsidRPr="00B50497">
        <w:rPr>
          <w:sz w:val="20"/>
          <w:szCs w:val="20"/>
        </w:rPr>
        <w:tab/>
      </w:r>
      <w:r w:rsidRPr="00B50497">
        <w:rPr>
          <w:sz w:val="20"/>
          <w:szCs w:val="20"/>
        </w:rPr>
        <w:tab/>
      </w:r>
      <w:r w:rsidRPr="00B50497">
        <w:rPr>
          <w:sz w:val="20"/>
          <w:szCs w:val="20"/>
        </w:rPr>
        <w:tab/>
      </w:r>
      <w:r w:rsidRPr="00B50497">
        <w:rPr>
          <w:sz w:val="20"/>
          <w:szCs w:val="20"/>
        </w:rPr>
        <w:tab/>
      </w:r>
      <w:r w:rsidRPr="00B50497">
        <w:rPr>
          <w:sz w:val="20"/>
          <w:szCs w:val="20"/>
        </w:rPr>
        <w:tab/>
      </w:r>
      <w:r>
        <w:rPr>
          <w:sz w:val="20"/>
          <w:szCs w:val="20"/>
        </w:rPr>
        <w:t xml:space="preserve">           </w:t>
      </w:r>
      <w:r w:rsidRPr="00B50497">
        <w:rPr>
          <w:sz w:val="20"/>
          <w:szCs w:val="20"/>
        </w:rPr>
        <w:t xml:space="preserve">С.В. </w:t>
      </w:r>
      <w:proofErr w:type="spellStart"/>
      <w:r w:rsidRPr="00B50497">
        <w:rPr>
          <w:sz w:val="20"/>
          <w:szCs w:val="20"/>
        </w:rPr>
        <w:t>Бервинов</w:t>
      </w:r>
      <w:proofErr w:type="spellEnd"/>
    </w:p>
    <w:p w:rsidR="00786264" w:rsidRPr="00B50497" w:rsidRDefault="00786264" w:rsidP="00786264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ind w:right="-2" w:firstLine="708"/>
        <w:jc w:val="both"/>
        <w:rPr>
          <w:sz w:val="20"/>
          <w:szCs w:val="20"/>
        </w:rPr>
      </w:pPr>
      <w:r w:rsidRPr="00B50497">
        <w:rPr>
          <w:sz w:val="20"/>
          <w:szCs w:val="20"/>
        </w:rPr>
        <w:tab/>
      </w:r>
      <w:r w:rsidRPr="00B50497">
        <w:rPr>
          <w:sz w:val="20"/>
          <w:szCs w:val="20"/>
        </w:rPr>
        <w:tab/>
      </w:r>
    </w:p>
    <w:p w:rsidR="00B50497" w:rsidRDefault="00B50497" w:rsidP="003A1717">
      <w:pPr>
        <w:pStyle w:val="a3"/>
        <w:spacing w:line="240" w:lineRule="exact"/>
        <w:rPr>
          <w:sz w:val="20"/>
          <w:szCs w:val="20"/>
        </w:rPr>
      </w:pPr>
    </w:p>
    <w:p w:rsidR="00B50497" w:rsidRDefault="00B50497" w:rsidP="003A1717">
      <w:pPr>
        <w:pStyle w:val="a3"/>
        <w:spacing w:line="240" w:lineRule="exact"/>
        <w:rPr>
          <w:sz w:val="20"/>
          <w:szCs w:val="20"/>
        </w:rPr>
      </w:pPr>
    </w:p>
    <w:p w:rsidR="00B50497" w:rsidRDefault="00B50497" w:rsidP="003A1717">
      <w:pPr>
        <w:pStyle w:val="a3"/>
        <w:spacing w:line="240" w:lineRule="exact"/>
        <w:rPr>
          <w:sz w:val="20"/>
          <w:szCs w:val="20"/>
        </w:rPr>
      </w:pPr>
    </w:p>
    <w:p w:rsidR="00B50497" w:rsidRDefault="00B50497" w:rsidP="003A1717">
      <w:pPr>
        <w:pStyle w:val="a3"/>
        <w:spacing w:line="240" w:lineRule="exact"/>
        <w:rPr>
          <w:sz w:val="20"/>
          <w:szCs w:val="20"/>
        </w:rPr>
      </w:pPr>
    </w:p>
    <w:p w:rsidR="00B50497" w:rsidRDefault="00B50497" w:rsidP="003A1717">
      <w:pPr>
        <w:pStyle w:val="a3"/>
        <w:spacing w:line="240" w:lineRule="exact"/>
        <w:rPr>
          <w:sz w:val="20"/>
          <w:szCs w:val="20"/>
        </w:rPr>
      </w:pPr>
    </w:p>
    <w:p w:rsidR="00B50497" w:rsidRDefault="00B50497" w:rsidP="003A1717">
      <w:pPr>
        <w:pStyle w:val="a3"/>
        <w:spacing w:line="240" w:lineRule="exact"/>
        <w:rPr>
          <w:sz w:val="20"/>
          <w:szCs w:val="20"/>
        </w:rPr>
      </w:pPr>
    </w:p>
    <w:p w:rsidR="00B50497" w:rsidRDefault="00B50497" w:rsidP="003A1717">
      <w:pPr>
        <w:pStyle w:val="a3"/>
        <w:spacing w:line="240" w:lineRule="exact"/>
        <w:rPr>
          <w:sz w:val="20"/>
          <w:szCs w:val="20"/>
        </w:rPr>
      </w:pPr>
    </w:p>
    <w:p w:rsidR="00B50497" w:rsidRDefault="00B50497" w:rsidP="003A1717">
      <w:pPr>
        <w:pStyle w:val="a3"/>
        <w:spacing w:line="240" w:lineRule="exact"/>
        <w:rPr>
          <w:sz w:val="20"/>
          <w:szCs w:val="20"/>
        </w:rPr>
      </w:pPr>
    </w:p>
    <w:p w:rsidR="00B50497" w:rsidRDefault="00B50497" w:rsidP="003A1717">
      <w:pPr>
        <w:pStyle w:val="a3"/>
        <w:spacing w:line="240" w:lineRule="exact"/>
        <w:rPr>
          <w:sz w:val="20"/>
          <w:szCs w:val="20"/>
        </w:rPr>
      </w:pPr>
    </w:p>
    <w:p w:rsidR="00B50497" w:rsidRDefault="00B50497" w:rsidP="003A1717">
      <w:pPr>
        <w:pStyle w:val="a3"/>
        <w:spacing w:line="240" w:lineRule="exact"/>
        <w:rPr>
          <w:sz w:val="20"/>
          <w:szCs w:val="20"/>
        </w:rPr>
      </w:pPr>
    </w:p>
    <w:p w:rsidR="00B50497" w:rsidRDefault="00B50497" w:rsidP="003A1717">
      <w:pPr>
        <w:pStyle w:val="a3"/>
        <w:spacing w:line="240" w:lineRule="exact"/>
        <w:rPr>
          <w:sz w:val="20"/>
          <w:szCs w:val="20"/>
        </w:rPr>
      </w:pPr>
    </w:p>
    <w:p w:rsidR="00B50497" w:rsidRDefault="00B50497" w:rsidP="003A1717">
      <w:pPr>
        <w:pStyle w:val="a3"/>
        <w:spacing w:line="240" w:lineRule="exact"/>
        <w:rPr>
          <w:sz w:val="20"/>
          <w:szCs w:val="20"/>
        </w:rPr>
      </w:pPr>
    </w:p>
    <w:p w:rsidR="003A1717" w:rsidRPr="00A52ECC" w:rsidRDefault="003A1717" w:rsidP="003A1717">
      <w:pPr>
        <w:pStyle w:val="a3"/>
        <w:spacing w:line="240" w:lineRule="exact"/>
        <w:rPr>
          <w:sz w:val="20"/>
          <w:szCs w:val="20"/>
        </w:rPr>
      </w:pPr>
      <w:bookmarkStart w:id="0" w:name="_GoBack"/>
      <w:bookmarkEnd w:id="0"/>
      <w:r w:rsidRPr="00A52ECC">
        <w:rPr>
          <w:sz w:val="20"/>
          <w:szCs w:val="20"/>
        </w:rPr>
        <w:t>ВЕСТНИК ОРЛОВСКОГО СЕЛЬСОВЕТА</w:t>
      </w:r>
      <w:r w:rsidRPr="00A52ECC">
        <w:rPr>
          <w:sz w:val="20"/>
          <w:szCs w:val="20"/>
        </w:rPr>
        <w:tab/>
        <w:t xml:space="preserve">      Председатель</w:t>
      </w:r>
      <w:r w:rsidRPr="00A52ECC">
        <w:rPr>
          <w:sz w:val="20"/>
          <w:szCs w:val="20"/>
        </w:rPr>
        <w:tab/>
        <w:t xml:space="preserve">           Учредитель администрация</w:t>
      </w:r>
    </w:p>
    <w:p w:rsidR="003A1717" w:rsidRPr="00A52ECC" w:rsidRDefault="003A1717" w:rsidP="003A1717">
      <w:pPr>
        <w:tabs>
          <w:tab w:val="left" w:pos="6375"/>
        </w:tabs>
        <w:rPr>
          <w:sz w:val="20"/>
          <w:szCs w:val="20"/>
        </w:rPr>
      </w:pPr>
      <w:r w:rsidRPr="00A52ECC">
        <w:rPr>
          <w:sz w:val="20"/>
          <w:szCs w:val="20"/>
        </w:rPr>
        <w:t xml:space="preserve">Адрес: 632541, с. </w:t>
      </w:r>
      <w:proofErr w:type="gramStart"/>
      <w:r w:rsidRPr="00A52ECC">
        <w:rPr>
          <w:sz w:val="20"/>
          <w:szCs w:val="20"/>
        </w:rPr>
        <w:t>Орловское</w:t>
      </w:r>
      <w:proofErr w:type="gramEnd"/>
      <w:r w:rsidRPr="00A52ECC">
        <w:rPr>
          <w:sz w:val="20"/>
          <w:szCs w:val="20"/>
        </w:rPr>
        <w:t>, ул. Центральная, д.30   редакционного совета          Орловского сельсовета</w:t>
      </w:r>
    </w:p>
    <w:p w:rsidR="00A01D97" w:rsidRPr="00DF0FFA" w:rsidRDefault="003A1717" w:rsidP="00DF0FFA">
      <w:pPr>
        <w:rPr>
          <w:sz w:val="20"/>
          <w:szCs w:val="20"/>
        </w:rPr>
      </w:pPr>
      <w:r w:rsidRPr="00A52ECC">
        <w:rPr>
          <w:sz w:val="20"/>
          <w:szCs w:val="20"/>
        </w:rPr>
        <w:t>Тел. 42-242</w:t>
      </w:r>
      <w:r w:rsidRPr="00A52ECC">
        <w:rPr>
          <w:sz w:val="20"/>
          <w:szCs w:val="20"/>
        </w:rPr>
        <w:tab/>
        <w:t xml:space="preserve">                                                               </w:t>
      </w:r>
      <w:proofErr w:type="spellStart"/>
      <w:r w:rsidR="00465831" w:rsidRPr="00A33595">
        <w:rPr>
          <w:sz w:val="20"/>
          <w:szCs w:val="20"/>
        </w:rPr>
        <w:t>Мярц</w:t>
      </w:r>
      <w:proofErr w:type="spellEnd"/>
      <w:r w:rsidR="00465831" w:rsidRPr="00A33595">
        <w:rPr>
          <w:sz w:val="20"/>
          <w:szCs w:val="20"/>
        </w:rPr>
        <w:t xml:space="preserve"> </w:t>
      </w:r>
      <w:r w:rsidRPr="00A33595">
        <w:rPr>
          <w:sz w:val="20"/>
          <w:szCs w:val="20"/>
        </w:rPr>
        <w:t xml:space="preserve"> </w:t>
      </w:r>
      <w:r w:rsidR="00465831" w:rsidRPr="00A33595">
        <w:rPr>
          <w:sz w:val="20"/>
          <w:szCs w:val="20"/>
        </w:rPr>
        <w:t>А.С</w:t>
      </w:r>
      <w:r w:rsidRPr="00A33595">
        <w:rPr>
          <w:sz w:val="20"/>
          <w:szCs w:val="20"/>
        </w:rPr>
        <w:tab/>
        <w:t xml:space="preserve"> </w:t>
      </w:r>
      <w:r w:rsidR="00DF0FFA">
        <w:rPr>
          <w:sz w:val="20"/>
          <w:szCs w:val="20"/>
        </w:rPr>
        <w:t xml:space="preserve">                         Тираж </w:t>
      </w:r>
      <w:r w:rsidR="00C236F2">
        <w:rPr>
          <w:sz w:val="20"/>
          <w:szCs w:val="20"/>
        </w:rPr>
        <w:t>5</w:t>
      </w:r>
    </w:p>
    <w:sectPr w:rsidR="00A01D97" w:rsidRPr="00DF0FFA" w:rsidSect="00A33595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F5E" w:rsidRDefault="00A87F5E" w:rsidP="003F07CD">
      <w:r>
        <w:separator/>
      </w:r>
    </w:p>
  </w:endnote>
  <w:endnote w:type="continuationSeparator" w:id="0">
    <w:p w:rsidR="00A87F5E" w:rsidRDefault="00A87F5E" w:rsidP="003F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F5E" w:rsidRDefault="00A87F5E" w:rsidP="003F07CD">
      <w:r>
        <w:separator/>
      </w:r>
    </w:p>
  </w:footnote>
  <w:footnote w:type="continuationSeparator" w:id="0">
    <w:p w:rsidR="00A87F5E" w:rsidRDefault="00A87F5E" w:rsidP="003F0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97858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F07CD" w:rsidRPr="0005177F" w:rsidRDefault="003F07CD">
        <w:pPr>
          <w:pStyle w:val="ad"/>
          <w:jc w:val="center"/>
          <w:rPr>
            <w:rFonts w:ascii="Times New Roman" w:hAnsi="Times New Roman" w:cs="Times New Roman"/>
          </w:rPr>
        </w:pPr>
        <w:r w:rsidRPr="0005177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5177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23AE1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F07CD" w:rsidRDefault="003F07C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4"/>
        <w:szCs w:val="24"/>
      </w:rPr>
    </w:lvl>
  </w:abstractNum>
  <w:abstractNum w:abstractNumId="2">
    <w:nsid w:val="1C6D47A5"/>
    <w:multiLevelType w:val="hybridMultilevel"/>
    <w:tmpl w:val="0A7A6E14"/>
    <w:lvl w:ilvl="0" w:tplc="31003A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E8C1244"/>
    <w:multiLevelType w:val="hybridMultilevel"/>
    <w:tmpl w:val="5272516A"/>
    <w:lvl w:ilvl="0" w:tplc="2B583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531913"/>
    <w:multiLevelType w:val="hybridMultilevel"/>
    <w:tmpl w:val="A1608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73928"/>
    <w:multiLevelType w:val="hybridMultilevel"/>
    <w:tmpl w:val="1742A200"/>
    <w:lvl w:ilvl="0" w:tplc="4D2CF358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7B96480"/>
    <w:multiLevelType w:val="multilevel"/>
    <w:tmpl w:val="1A6E6B6A"/>
    <w:lvl w:ilvl="0">
      <w:start w:val="1"/>
      <w:numFmt w:val="decimal"/>
      <w:lvlText w:val="%1."/>
      <w:lvlJc w:val="left"/>
      <w:pPr>
        <w:ind w:left="2140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7">
    <w:nsid w:val="3B2E1E15"/>
    <w:multiLevelType w:val="hybridMultilevel"/>
    <w:tmpl w:val="5C6C22FC"/>
    <w:lvl w:ilvl="0" w:tplc="6798A4B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8223E9"/>
    <w:multiLevelType w:val="hybridMultilevel"/>
    <w:tmpl w:val="867CBBB2"/>
    <w:lvl w:ilvl="0" w:tplc="262489C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C51272"/>
    <w:multiLevelType w:val="hybridMultilevel"/>
    <w:tmpl w:val="F970C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D22784"/>
    <w:multiLevelType w:val="multilevel"/>
    <w:tmpl w:val="5C860E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CE6761F"/>
    <w:multiLevelType w:val="multilevel"/>
    <w:tmpl w:val="662C4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4"/>
  </w:num>
  <w:num w:numId="8">
    <w:abstractNumId w:val="7"/>
  </w:num>
  <w:num w:numId="9">
    <w:abstractNumId w:val="11"/>
  </w:num>
  <w:num w:numId="10">
    <w:abstractNumId w:val="12"/>
  </w:num>
  <w:num w:numId="11">
    <w:abstractNumId w:val="6"/>
  </w:num>
  <w:num w:numId="12">
    <w:abstractNumId w:val="1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54"/>
    <w:rsid w:val="0003186A"/>
    <w:rsid w:val="00054F84"/>
    <w:rsid w:val="00110D5C"/>
    <w:rsid w:val="00151B97"/>
    <w:rsid w:val="001E2B4E"/>
    <w:rsid w:val="00223AE1"/>
    <w:rsid w:val="00243649"/>
    <w:rsid w:val="00253A9C"/>
    <w:rsid w:val="0026733B"/>
    <w:rsid w:val="0028057B"/>
    <w:rsid w:val="00283DF9"/>
    <w:rsid w:val="002873D7"/>
    <w:rsid w:val="002F7B5F"/>
    <w:rsid w:val="003006F3"/>
    <w:rsid w:val="0031220C"/>
    <w:rsid w:val="00330525"/>
    <w:rsid w:val="0036454C"/>
    <w:rsid w:val="003A1717"/>
    <w:rsid w:val="003F07CD"/>
    <w:rsid w:val="00440BDA"/>
    <w:rsid w:val="00465831"/>
    <w:rsid w:val="004675DD"/>
    <w:rsid w:val="00475F3A"/>
    <w:rsid w:val="00480C61"/>
    <w:rsid w:val="004D0130"/>
    <w:rsid w:val="00545912"/>
    <w:rsid w:val="005A0B28"/>
    <w:rsid w:val="005B3407"/>
    <w:rsid w:val="005C0F11"/>
    <w:rsid w:val="00626C07"/>
    <w:rsid w:val="00632421"/>
    <w:rsid w:val="006402F5"/>
    <w:rsid w:val="006B7D94"/>
    <w:rsid w:val="006C2F01"/>
    <w:rsid w:val="00786264"/>
    <w:rsid w:val="007E4D99"/>
    <w:rsid w:val="008B1077"/>
    <w:rsid w:val="008B6424"/>
    <w:rsid w:val="008C4D05"/>
    <w:rsid w:val="008D2C74"/>
    <w:rsid w:val="008D7054"/>
    <w:rsid w:val="008F5ED0"/>
    <w:rsid w:val="00910F2F"/>
    <w:rsid w:val="00914617"/>
    <w:rsid w:val="00923AB2"/>
    <w:rsid w:val="00951AB0"/>
    <w:rsid w:val="009B570F"/>
    <w:rsid w:val="009C166E"/>
    <w:rsid w:val="009F565B"/>
    <w:rsid w:val="00A01D97"/>
    <w:rsid w:val="00A33595"/>
    <w:rsid w:val="00A35998"/>
    <w:rsid w:val="00A52ECC"/>
    <w:rsid w:val="00A87F5E"/>
    <w:rsid w:val="00AA52F4"/>
    <w:rsid w:val="00AE5521"/>
    <w:rsid w:val="00AF6D17"/>
    <w:rsid w:val="00B40CA1"/>
    <w:rsid w:val="00B4305A"/>
    <w:rsid w:val="00B50497"/>
    <w:rsid w:val="00B560E9"/>
    <w:rsid w:val="00B629FA"/>
    <w:rsid w:val="00B725B9"/>
    <w:rsid w:val="00B749CE"/>
    <w:rsid w:val="00B95336"/>
    <w:rsid w:val="00BF747F"/>
    <w:rsid w:val="00BF7D8A"/>
    <w:rsid w:val="00C236F2"/>
    <w:rsid w:val="00C5227E"/>
    <w:rsid w:val="00CF4F1D"/>
    <w:rsid w:val="00D323DA"/>
    <w:rsid w:val="00D6639B"/>
    <w:rsid w:val="00D70F55"/>
    <w:rsid w:val="00DE74AC"/>
    <w:rsid w:val="00DF0FFA"/>
    <w:rsid w:val="00E43282"/>
    <w:rsid w:val="00EC1811"/>
    <w:rsid w:val="00F67022"/>
    <w:rsid w:val="00F7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07CD"/>
    <w:pPr>
      <w:widowControl w:val="0"/>
      <w:tabs>
        <w:tab w:val="num" w:pos="0"/>
      </w:tabs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styleId="2">
    <w:name w:val="heading 2"/>
    <w:basedOn w:val="a"/>
    <w:next w:val="a"/>
    <w:link w:val="20"/>
    <w:qFormat/>
    <w:rsid w:val="00A52ECC"/>
    <w:pPr>
      <w:keepNext/>
      <w:tabs>
        <w:tab w:val="num" w:pos="0"/>
      </w:tabs>
      <w:suppressAutoHyphens/>
      <w:autoSpaceDE w:val="0"/>
      <w:spacing w:line="312" w:lineRule="auto"/>
      <w:ind w:left="576" w:hanging="576"/>
      <w:jc w:val="right"/>
      <w:outlineLvl w:val="1"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9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A1717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3A171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Title"/>
    <w:basedOn w:val="a"/>
    <w:next w:val="a6"/>
    <w:link w:val="a7"/>
    <w:qFormat/>
    <w:rsid w:val="003A1717"/>
    <w:pPr>
      <w:keepLines/>
      <w:widowControl w:val="0"/>
      <w:jc w:val="center"/>
    </w:pPr>
    <w:rPr>
      <w:rFonts w:ascii="Calibri" w:hAnsi="Calibri"/>
      <w:b/>
      <w:kern w:val="2"/>
      <w:sz w:val="28"/>
    </w:rPr>
  </w:style>
  <w:style w:type="character" w:customStyle="1" w:styleId="a7">
    <w:name w:val="Название Знак"/>
    <w:basedOn w:val="a0"/>
    <w:link w:val="a5"/>
    <w:rsid w:val="003A1717"/>
    <w:rPr>
      <w:rFonts w:ascii="Calibri" w:eastAsia="Times New Roman" w:hAnsi="Calibri" w:cs="Times New Roman"/>
      <w:b/>
      <w:kern w:val="2"/>
      <w:sz w:val="28"/>
      <w:szCs w:val="24"/>
      <w:lang w:eastAsia="ru-RU"/>
    </w:rPr>
  </w:style>
  <w:style w:type="paragraph" w:styleId="a6">
    <w:name w:val="Subtitle"/>
    <w:basedOn w:val="a"/>
    <w:next w:val="a"/>
    <w:link w:val="a8"/>
    <w:uiPriority w:val="11"/>
    <w:qFormat/>
    <w:rsid w:val="003A17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3A17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A1717"/>
    <w:pPr>
      <w:ind w:left="708"/>
    </w:pPr>
  </w:style>
  <w:style w:type="character" w:styleId="aa">
    <w:name w:val="Hyperlink"/>
    <w:rsid w:val="00465831"/>
    <w:rPr>
      <w:color w:val="000080"/>
      <w:u w:val="single"/>
    </w:rPr>
  </w:style>
  <w:style w:type="paragraph" w:customStyle="1" w:styleId="ConsPlusNormal">
    <w:name w:val="ConsPlusNormal"/>
    <w:link w:val="ConsPlusNormal0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uiPriority w:val="99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b">
    <w:name w:val="No Spacing"/>
    <w:link w:val="ac"/>
    <w:uiPriority w:val="1"/>
    <w:qFormat/>
    <w:rsid w:val="00A33595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3F07C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3F07CD"/>
  </w:style>
  <w:style w:type="paragraph" w:styleId="af">
    <w:name w:val="footnote text"/>
    <w:basedOn w:val="a"/>
    <w:link w:val="af0"/>
    <w:uiPriority w:val="99"/>
    <w:unhideWhenUsed/>
    <w:rsid w:val="003F07C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rsid w:val="003F07C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F07CD"/>
    <w:rPr>
      <w:vertAlign w:val="superscript"/>
    </w:rPr>
  </w:style>
  <w:style w:type="table" w:styleId="af2">
    <w:name w:val="Table Grid"/>
    <w:basedOn w:val="a1"/>
    <w:uiPriority w:val="59"/>
    <w:rsid w:val="003F0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Прижатый влево"/>
    <w:basedOn w:val="a"/>
    <w:next w:val="a"/>
    <w:uiPriority w:val="99"/>
    <w:rsid w:val="003F07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3F07CD"/>
    <w:rPr>
      <w:rFonts w:ascii="Arial" w:eastAsia="Times New Roman" w:hAnsi="Arial" w:cs="Arial"/>
      <w:b/>
      <w:bCs/>
      <w:color w:val="26282F"/>
      <w:sz w:val="26"/>
      <w:szCs w:val="26"/>
      <w:lang w:eastAsia="ar-SA"/>
    </w:rPr>
  </w:style>
  <w:style w:type="character" w:customStyle="1" w:styleId="af4">
    <w:name w:val="Цветовое выделение"/>
    <w:rsid w:val="003F07CD"/>
    <w:rPr>
      <w:b/>
      <w:bCs/>
      <w:color w:val="26282F"/>
    </w:rPr>
  </w:style>
  <w:style w:type="character" w:customStyle="1" w:styleId="af5">
    <w:name w:val="Гипертекстовая ссылка"/>
    <w:uiPriority w:val="99"/>
    <w:rsid w:val="003F07CD"/>
    <w:rPr>
      <w:b/>
      <w:bCs/>
      <w:color w:val="auto"/>
    </w:rPr>
  </w:style>
  <w:style w:type="paragraph" w:customStyle="1" w:styleId="af6">
    <w:name w:val="Нормальный (таблица)"/>
    <w:basedOn w:val="a"/>
    <w:next w:val="a"/>
    <w:uiPriority w:val="99"/>
    <w:rsid w:val="003F07CD"/>
    <w:pPr>
      <w:widowControl w:val="0"/>
      <w:suppressAutoHyphens/>
      <w:autoSpaceDE w:val="0"/>
      <w:jc w:val="both"/>
    </w:pPr>
    <w:rPr>
      <w:rFonts w:ascii="Arial" w:hAnsi="Arial" w:cs="Arial"/>
      <w:sz w:val="26"/>
      <w:szCs w:val="26"/>
      <w:lang w:eastAsia="ar-SA"/>
    </w:rPr>
  </w:style>
  <w:style w:type="paragraph" w:styleId="af7">
    <w:name w:val="footer"/>
    <w:basedOn w:val="a"/>
    <w:link w:val="af8"/>
    <w:uiPriority w:val="99"/>
    <w:unhideWhenUsed/>
    <w:rsid w:val="00DF0FF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DF0F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unhideWhenUsed/>
    <w:rsid w:val="00B725B9"/>
    <w:pPr>
      <w:spacing w:before="88" w:after="133"/>
    </w:pPr>
  </w:style>
  <w:style w:type="paragraph" w:customStyle="1" w:styleId="11">
    <w:name w:val="Абзац списка1"/>
    <w:basedOn w:val="a"/>
    <w:rsid w:val="00B725B9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c">
    <w:name w:val="Без интервала Знак"/>
    <w:link w:val="ab"/>
    <w:uiPriority w:val="1"/>
    <w:locked/>
    <w:rsid w:val="00545912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5459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2">
    <w:name w:val="Гиперссылка1"/>
    <w:basedOn w:val="a0"/>
    <w:rsid w:val="00910F2F"/>
  </w:style>
  <w:style w:type="paragraph" w:customStyle="1" w:styleId="Default">
    <w:name w:val="Default"/>
    <w:rsid w:val="00A52E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52ECC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fa">
    <w:name w:val="Strong"/>
    <w:qFormat/>
    <w:rsid w:val="00A52ECC"/>
    <w:rPr>
      <w:b/>
      <w:bCs/>
    </w:rPr>
  </w:style>
  <w:style w:type="character" w:customStyle="1" w:styleId="ListLabel11">
    <w:name w:val="ListLabel 11"/>
    <w:rsid w:val="0031220C"/>
    <w:rPr>
      <w:rFonts w:ascii="Times New Roman" w:hAnsi="Times New Roman" w:cs="Times New Roman"/>
      <w:color w:val="FF0000"/>
      <w:sz w:val="28"/>
      <w:szCs w:val="28"/>
    </w:rPr>
  </w:style>
  <w:style w:type="paragraph" w:styleId="afb">
    <w:name w:val="Balloon Text"/>
    <w:basedOn w:val="a"/>
    <w:link w:val="afc"/>
    <w:uiPriority w:val="99"/>
    <w:semiHidden/>
    <w:unhideWhenUsed/>
    <w:rsid w:val="00914617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914617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Body Text Indent"/>
    <w:basedOn w:val="a"/>
    <w:link w:val="afe"/>
    <w:rsid w:val="00440BDA"/>
    <w:pPr>
      <w:spacing w:after="120"/>
      <w:ind w:left="283"/>
    </w:pPr>
    <w:rPr>
      <w:bCs/>
      <w:sz w:val="28"/>
    </w:rPr>
  </w:style>
  <w:style w:type="character" w:customStyle="1" w:styleId="afe">
    <w:name w:val="Основной текст с отступом Знак"/>
    <w:basedOn w:val="a0"/>
    <w:link w:val="afd"/>
    <w:rsid w:val="00440BDA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70F55"/>
    <w:rPr>
      <w:rFonts w:ascii="Calibri" w:eastAsia="Times New Roman" w:hAnsi="Calibri" w:cs="Calibri"/>
      <w:szCs w:val="20"/>
      <w:lang w:eastAsia="zh-CN"/>
    </w:rPr>
  </w:style>
  <w:style w:type="paragraph" w:customStyle="1" w:styleId="13">
    <w:name w:val="Основной текст с отступом1"/>
    <w:basedOn w:val="a"/>
    <w:rsid w:val="00D70F55"/>
    <w:pPr>
      <w:snapToGrid w:val="0"/>
      <w:ind w:firstLine="720"/>
      <w:jc w:val="both"/>
    </w:pPr>
    <w:rPr>
      <w:rFonts w:ascii="Arial" w:hAnsi="Arial"/>
      <w:sz w:val="28"/>
    </w:rPr>
  </w:style>
  <w:style w:type="paragraph" w:styleId="21">
    <w:name w:val="Body Text 2"/>
    <w:basedOn w:val="a"/>
    <w:link w:val="22"/>
    <w:uiPriority w:val="99"/>
    <w:unhideWhenUsed/>
    <w:rsid w:val="00B5049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504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07CD"/>
    <w:pPr>
      <w:widowControl w:val="0"/>
      <w:tabs>
        <w:tab w:val="num" w:pos="0"/>
      </w:tabs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styleId="2">
    <w:name w:val="heading 2"/>
    <w:basedOn w:val="a"/>
    <w:next w:val="a"/>
    <w:link w:val="20"/>
    <w:qFormat/>
    <w:rsid w:val="00A52ECC"/>
    <w:pPr>
      <w:keepNext/>
      <w:tabs>
        <w:tab w:val="num" w:pos="0"/>
      </w:tabs>
      <w:suppressAutoHyphens/>
      <w:autoSpaceDE w:val="0"/>
      <w:spacing w:line="312" w:lineRule="auto"/>
      <w:ind w:left="576" w:hanging="576"/>
      <w:jc w:val="right"/>
      <w:outlineLvl w:val="1"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9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A1717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3A171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Title"/>
    <w:basedOn w:val="a"/>
    <w:next w:val="a6"/>
    <w:link w:val="a7"/>
    <w:qFormat/>
    <w:rsid w:val="003A1717"/>
    <w:pPr>
      <w:keepLines/>
      <w:widowControl w:val="0"/>
      <w:jc w:val="center"/>
    </w:pPr>
    <w:rPr>
      <w:rFonts w:ascii="Calibri" w:hAnsi="Calibri"/>
      <w:b/>
      <w:kern w:val="2"/>
      <w:sz w:val="28"/>
    </w:rPr>
  </w:style>
  <w:style w:type="character" w:customStyle="1" w:styleId="a7">
    <w:name w:val="Название Знак"/>
    <w:basedOn w:val="a0"/>
    <w:link w:val="a5"/>
    <w:rsid w:val="003A1717"/>
    <w:rPr>
      <w:rFonts w:ascii="Calibri" w:eastAsia="Times New Roman" w:hAnsi="Calibri" w:cs="Times New Roman"/>
      <w:b/>
      <w:kern w:val="2"/>
      <w:sz w:val="28"/>
      <w:szCs w:val="24"/>
      <w:lang w:eastAsia="ru-RU"/>
    </w:rPr>
  </w:style>
  <w:style w:type="paragraph" w:styleId="a6">
    <w:name w:val="Subtitle"/>
    <w:basedOn w:val="a"/>
    <w:next w:val="a"/>
    <w:link w:val="a8"/>
    <w:uiPriority w:val="11"/>
    <w:qFormat/>
    <w:rsid w:val="003A17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3A17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A1717"/>
    <w:pPr>
      <w:ind w:left="708"/>
    </w:pPr>
  </w:style>
  <w:style w:type="character" w:styleId="aa">
    <w:name w:val="Hyperlink"/>
    <w:rsid w:val="00465831"/>
    <w:rPr>
      <w:color w:val="000080"/>
      <w:u w:val="single"/>
    </w:rPr>
  </w:style>
  <w:style w:type="paragraph" w:customStyle="1" w:styleId="ConsPlusNormal">
    <w:name w:val="ConsPlusNormal"/>
    <w:link w:val="ConsPlusNormal0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uiPriority w:val="99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b">
    <w:name w:val="No Spacing"/>
    <w:link w:val="ac"/>
    <w:uiPriority w:val="1"/>
    <w:qFormat/>
    <w:rsid w:val="00A33595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3F07C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3F07CD"/>
  </w:style>
  <w:style w:type="paragraph" w:styleId="af">
    <w:name w:val="footnote text"/>
    <w:basedOn w:val="a"/>
    <w:link w:val="af0"/>
    <w:uiPriority w:val="99"/>
    <w:unhideWhenUsed/>
    <w:rsid w:val="003F07C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rsid w:val="003F07C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F07CD"/>
    <w:rPr>
      <w:vertAlign w:val="superscript"/>
    </w:rPr>
  </w:style>
  <w:style w:type="table" w:styleId="af2">
    <w:name w:val="Table Grid"/>
    <w:basedOn w:val="a1"/>
    <w:uiPriority w:val="59"/>
    <w:rsid w:val="003F0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Прижатый влево"/>
    <w:basedOn w:val="a"/>
    <w:next w:val="a"/>
    <w:uiPriority w:val="99"/>
    <w:rsid w:val="003F07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3F07CD"/>
    <w:rPr>
      <w:rFonts w:ascii="Arial" w:eastAsia="Times New Roman" w:hAnsi="Arial" w:cs="Arial"/>
      <w:b/>
      <w:bCs/>
      <w:color w:val="26282F"/>
      <w:sz w:val="26"/>
      <w:szCs w:val="26"/>
      <w:lang w:eastAsia="ar-SA"/>
    </w:rPr>
  </w:style>
  <w:style w:type="character" w:customStyle="1" w:styleId="af4">
    <w:name w:val="Цветовое выделение"/>
    <w:rsid w:val="003F07CD"/>
    <w:rPr>
      <w:b/>
      <w:bCs/>
      <w:color w:val="26282F"/>
    </w:rPr>
  </w:style>
  <w:style w:type="character" w:customStyle="1" w:styleId="af5">
    <w:name w:val="Гипертекстовая ссылка"/>
    <w:uiPriority w:val="99"/>
    <w:rsid w:val="003F07CD"/>
    <w:rPr>
      <w:b/>
      <w:bCs/>
      <w:color w:val="auto"/>
    </w:rPr>
  </w:style>
  <w:style w:type="paragraph" w:customStyle="1" w:styleId="af6">
    <w:name w:val="Нормальный (таблица)"/>
    <w:basedOn w:val="a"/>
    <w:next w:val="a"/>
    <w:uiPriority w:val="99"/>
    <w:rsid w:val="003F07CD"/>
    <w:pPr>
      <w:widowControl w:val="0"/>
      <w:suppressAutoHyphens/>
      <w:autoSpaceDE w:val="0"/>
      <w:jc w:val="both"/>
    </w:pPr>
    <w:rPr>
      <w:rFonts w:ascii="Arial" w:hAnsi="Arial" w:cs="Arial"/>
      <w:sz w:val="26"/>
      <w:szCs w:val="26"/>
      <w:lang w:eastAsia="ar-SA"/>
    </w:rPr>
  </w:style>
  <w:style w:type="paragraph" w:styleId="af7">
    <w:name w:val="footer"/>
    <w:basedOn w:val="a"/>
    <w:link w:val="af8"/>
    <w:uiPriority w:val="99"/>
    <w:unhideWhenUsed/>
    <w:rsid w:val="00DF0FF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DF0F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unhideWhenUsed/>
    <w:rsid w:val="00B725B9"/>
    <w:pPr>
      <w:spacing w:before="88" w:after="133"/>
    </w:pPr>
  </w:style>
  <w:style w:type="paragraph" w:customStyle="1" w:styleId="11">
    <w:name w:val="Абзац списка1"/>
    <w:basedOn w:val="a"/>
    <w:rsid w:val="00B725B9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c">
    <w:name w:val="Без интервала Знак"/>
    <w:link w:val="ab"/>
    <w:uiPriority w:val="1"/>
    <w:locked/>
    <w:rsid w:val="00545912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5459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2">
    <w:name w:val="Гиперссылка1"/>
    <w:basedOn w:val="a0"/>
    <w:rsid w:val="00910F2F"/>
  </w:style>
  <w:style w:type="paragraph" w:customStyle="1" w:styleId="Default">
    <w:name w:val="Default"/>
    <w:rsid w:val="00A52E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52ECC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fa">
    <w:name w:val="Strong"/>
    <w:qFormat/>
    <w:rsid w:val="00A52ECC"/>
    <w:rPr>
      <w:b/>
      <w:bCs/>
    </w:rPr>
  </w:style>
  <w:style w:type="character" w:customStyle="1" w:styleId="ListLabel11">
    <w:name w:val="ListLabel 11"/>
    <w:rsid w:val="0031220C"/>
    <w:rPr>
      <w:rFonts w:ascii="Times New Roman" w:hAnsi="Times New Roman" w:cs="Times New Roman"/>
      <w:color w:val="FF0000"/>
      <w:sz w:val="28"/>
      <w:szCs w:val="28"/>
    </w:rPr>
  </w:style>
  <w:style w:type="paragraph" w:styleId="afb">
    <w:name w:val="Balloon Text"/>
    <w:basedOn w:val="a"/>
    <w:link w:val="afc"/>
    <w:uiPriority w:val="99"/>
    <w:semiHidden/>
    <w:unhideWhenUsed/>
    <w:rsid w:val="00914617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914617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Body Text Indent"/>
    <w:basedOn w:val="a"/>
    <w:link w:val="afe"/>
    <w:rsid w:val="00440BDA"/>
    <w:pPr>
      <w:spacing w:after="120"/>
      <w:ind w:left="283"/>
    </w:pPr>
    <w:rPr>
      <w:bCs/>
      <w:sz w:val="28"/>
    </w:rPr>
  </w:style>
  <w:style w:type="character" w:customStyle="1" w:styleId="afe">
    <w:name w:val="Основной текст с отступом Знак"/>
    <w:basedOn w:val="a0"/>
    <w:link w:val="afd"/>
    <w:rsid w:val="00440BDA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70F55"/>
    <w:rPr>
      <w:rFonts w:ascii="Calibri" w:eastAsia="Times New Roman" w:hAnsi="Calibri" w:cs="Calibri"/>
      <w:szCs w:val="20"/>
      <w:lang w:eastAsia="zh-CN"/>
    </w:rPr>
  </w:style>
  <w:style w:type="paragraph" w:customStyle="1" w:styleId="13">
    <w:name w:val="Основной текст с отступом1"/>
    <w:basedOn w:val="a"/>
    <w:rsid w:val="00D70F55"/>
    <w:pPr>
      <w:snapToGrid w:val="0"/>
      <w:ind w:firstLine="720"/>
      <w:jc w:val="both"/>
    </w:pPr>
    <w:rPr>
      <w:rFonts w:ascii="Arial" w:hAnsi="Arial"/>
      <w:sz w:val="28"/>
    </w:rPr>
  </w:style>
  <w:style w:type="paragraph" w:styleId="21">
    <w:name w:val="Body Text 2"/>
    <w:basedOn w:val="a"/>
    <w:link w:val="22"/>
    <w:uiPriority w:val="99"/>
    <w:unhideWhenUsed/>
    <w:rsid w:val="00B5049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504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7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minjus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&#1087;&#1088;&#1072;&#1074;&#1086;-&#1084;&#1080;&#1085;&#1102;&#1089;&#1090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1791</Words>
  <Characters>10213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ADM_ORL</cp:lastModifiedBy>
  <cp:revision>80</cp:revision>
  <cp:lastPrinted>2022-08-25T09:33:00Z</cp:lastPrinted>
  <dcterms:created xsi:type="dcterms:W3CDTF">2022-03-18T05:02:00Z</dcterms:created>
  <dcterms:modified xsi:type="dcterms:W3CDTF">2022-08-25T09:34:00Z</dcterms:modified>
</cp:coreProperties>
</file>