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AF6D17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910F2F">
        <w:rPr>
          <w:b/>
          <w:sz w:val="20"/>
          <w:szCs w:val="20"/>
        </w:rPr>
        <w:t>22</w:t>
      </w:r>
      <w:r w:rsidR="00B560E9">
        <w:rPr>
          <w:b/>
          <w:sz w:val="20"/>
          <w:szCs w:val="20"/>
        </w:rPr>
        <w:t xml:space="preserve"> </w:t>
      </w:r>
      <w:r w:rsidRPr="00757F97">
        <w:rPr>
          <w:b/>
          <w:sz w:val="20"/>
          <w:szCs w:val="20"/>
        </w:rPr>
        <w:t xml:space="preserve"> </w:t>
      </w:r>
      <w:r w:rsidR="00910F2F">
        <w:rPr>
          <w:b/>
          <w:sz w:val="20"/>
          <w:szCs w:val="20"/>
        </w:rPr>
        <w:t>14</w:t>
      </w:r>
      <w:r w:rsidR="00054F84">
        <w:rPr>
          <w:b/>
          <w:sz w:val="20"/>
          <w:szCs w:val="20"/>
        </w:rPr>
        <w:t>.06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910F2F" w:rsidRPr="00910F2F" w:rsidRDefault="00910F2F" w:rsidP="00910F2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910F2F">
        <w:rPr>
          <w:rFonts w:ascii="Times New Roman" w:hAnsi="Times New Roman"/>
          <w:b/>
          <w:sz w:val="20"/>
          <w:szCs w:val="20"/>
        </w:rPr>
        <w:t>АДМИНИСТРАЦИЯ ОРЛОВСКОГО СЕЛЬСОВЕТА</w:t>
      </w:r>
    </w:p>
    <w:p w:rsidR="00910F2F" w:rsidRPr="00910F2F" w:rsidRDefault="00910F2F" w:rsidP="00910F2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910F2F">
        <w:rPr>
          <w:rFonts w:ascii="Times New Roman" w:hAnsi="Times New Roman"/>
          <w:b/>
          <w:sz w:val="20"/>
          <w:szCs w:val="20"/>
        </w:rPr>
        <w:t>УБИНСКОГО РАЙОНА НОВОСИБИРСКОЙ ОБЛАСТИ</w:t>
      </w:r>
    </w:p>
    <w:p w:rsidR="00910F2F" w:rsidRPr="00910F2F" w:rsidRDefault="00910F2F" w:rsidP="00910F2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910F2F" w:rsidRPr="00910F2F" w:rsidRDefault="00910F2F" w:rsidP="00910F2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910F2F">
        <w:rPr>
          <w:rFonts w:ascii="Times New Roman" w:hAnsi="Times New Roman"/>
          <w:b/>
          <w:sz w:val="20"/>
          <w:szCs w:val="20"/>
        </w:rPr>
        <w:t>ПОСТАНОВЛЕНИЕ</w:t>
      </w:r>
    </w:p>
    <w:p w:rsidR="00910F2F" w:rsidRPr="00910F2F" w:rsidRDefault="00910F2F" w:rsidP="00910F2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910F2F" w:rsidRPr="00910F2F" w:rsidRDefault="00910F2F" w:rsidP="00910F2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>с. Орловское</w:t>
      </w:r>
    </w:p>
    <w:p w:rsidR="00910F2F" w:rsidRPr="00910F2F" w:rsidRDefault="00910F2F" w:rsidP="00910F2F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910F2F" w:rsidRPr="00910F2F" w:rsidRDefault="00910F2F" w:rsidP="00910F2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 xml:space="preserve">       </w:t>
      </w:r>
    </w:p>
    <w:p w:rsidR="00910F2F" w:rsidRPr="00910F2F" w:rsidRDefault="00910F2F" w:rsidP="00910F2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>от 14.06.2022   № 31-па</w:t>
      </w:r>
    </w:p>
    <w:p w:rsidR="00910F2F" w:rsidRPr="00910F2F" w:rsidRDefault="00910F2F" w:rsidP="00910F2F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910F2F" w:rsidRPr="00910F2F" w:rsidRDefault="00910F2F" w:rsidP="00910F2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 xml:space="preserve">Об отмене некоторых постановлений администрации Орловского сельсовета Убинского района Новосибирской области </w:t>
      </w:r>
    </w:p>
    <w:p w:rsidR="00910F2F" w:rsidRPr="00910F2F" w:rsidRDefault="00910F2F" w:rsidP="00910F2F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ab/>
      </w:r>
    </w:p>
    <w:p w:rsidR="00910F2F" w:rsidRPr="00910F2F" w:rsidRDefault="00910F2F" w:rsidP="00910F2F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910F2F" w:rsidRPr="00910F2F" w:rsidRDefault="00910F2F" w:rsidP="00910F2F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 xml:space="preserve">     В соответствии </w:t>
      </w:r>
      <w:r w:rsidRPr="00910F2F">
        <w:rPr>
          <w:rFonts w:ascii="Times New Roman" w:hAnsi="Times New Roman"/>
          <w:color w:val="000000"/>
          <w:sz w:val="20"/>
          <w:szCs w:val="20"/>
        </w:rPr>
        <w:t>с Федеральным законом </w:t>
      </w:r>
      <w:hyperlink r:id="rId8" w:tgtFrame="Logical" w:history="1">
        <w:r w:rsidRPr="00910F2F">
          <w:rPr>
            <w:rStyle w:val="12"/>
            <w:sz w:val="20"/>
            <w:szCs w:val="20"/>
          </w:rPr>
          <w:t>от 06.10.2003 № 131-ФЗ</w:t>
        </w:r>
      </w:hyperlink>
      <w:r w:rsidRPr="00910F2F">
        <w:rPr>
          <w:rFonts w:ascii="Times New Roman" w:hAnsi="Times New Roman"/>
          <w:color w:val="000000"/>
          <w:sz w:val="20"/>
          <w:szCs w:val="20"/>
        </w:rPr>
        <w:t xml:space="preserve"> «Об общих принципах местного самоуправления в Российской Федерации» </w:t>
      </w:r>
      <w:r w:rsidRPr="00910F2F">
        <w:rPr>
          <w:rFonts w:ascii="Times New Roman" w:hAnsi="Times New Roman"/>
          <w:sz w:val="20"/>
          <w:szCs w:val="20"/>
        </w:rPr>
        <w:t xml:space="preserve">администрация Орловского сельсовета Убинского района Новосибирской области  </w:t>
      </w:r>
      <w:r w:rsidRPr="00910F2F">
        <w:rPr>
          <w:rFonts w:ascii="Times New Roman" w:hAnsi="Times New Roman"/>
          <w:b/>
          <w:sz w:val="20"/>
          <w:szCs w:val="20"/>
        </w:rPr>
        <w:t>п о с т а н о в л я е т:</w:t>
      </w:r>
      <w:r w:rsidRPr="00910F2F">
        <w:rPr>
          <w:rFonts w:ascii="Times New Roman" w:hAnsi="Times New Roman"/>
          <w:sz w:val="20"/>
          <w:szCs w:val="20"/>
        </w:rPr>
        <w:t xml:space="preserve"> </w:t>
      </w:r>
    </w:p>
    <w:p w:rsidR="00910F2F" w:rsidRPr="00910F2F" w:rsidRDefault="00910F2F" w:rsidP="00910F2F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>Отменить постановления администрации Орловского сельсовета Убинского района Новосибирской области от 09.10.2013 № 51-па «О порядке сбора и обмена информацией в области защиты населения и территории Орловского сельсовета Убинского района Новосибирской области от чрезвычайных ситуаций».</w:t>
      </w:r>
    </w:p>
    <w:p w:rsidR="00910F2F" w:rsidRPr="00910F2F" w:rsidRDefault="00910F2F" w:rsidP="00910F2F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>Отменить постановления администрации Орловского сельсовета Убинского района Новосибирской области от 05.05.204 № 32-па «Об утверждении Порядка проведения и критерии оценки эффективности реализации долгосрочных целевых программ, реализуемых за счет средств бюджета Орловского сельсовета Убинского района Новосибирской области».</w:t>
      </w:r>
    </w:p>
    <w:p w:rsidR="00910F2F" w:rsidRPr="00910F2F" w:rsidRDefault="00910F2F" w:rsidP="00910F2F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>Отменить постановления администрации Орловского сельсовета Убинского района Новосибирской области от 09.10.2013 № 47-па «</w:t>
      </w:r>
      <w:r w:rsidRPr="00910F2F">
        <w:rPr>
          <w:rFonts w:ascii="Times New Roman" w:hAnsi="Times New Roman"/>
          <w:bCs/>
          <w:sz w:val="20"/>
          <w:szCs w:val="20"/>
        </w:rPr>
        <w:t>О создании и организации деятельности добровольной пожарной охраны, порядок её взаимодействия с другими видами пожарной охраны на</w:t>
      </w:r>
      <w:r w:rsidRPr="00910F2F">
        <w:rPr>
          <w:rFonts w:ascii="Times New Roman" w:hAnsi="Times New Roman"/>
          <w:bCs/>
          <w:color w:val="000000"/>
          <w:spacing w:val="-5"/>
          <w:sz w:val="20"/>
          <w:szCs w:val="20"/>
        </w:rPr>
        <w:t> </w:t>
      </w:r>
      <w:r w:rsidRPr="00910F2F">
        <w:rPr>
          <w:rFonts w:ascii="Times New Roman" w:hAnsi="Times New Roman"/>
          <w:bCs/>
          <w:sz w:val="20"/>
          <w:szCs w:val="20"/>
        </w:rPr>
        <w:t>территории Орловского сельсовета Убинского района Новосибирской области</w:t>
      </w:r>
      <w:r w:rsidRPr="00910F2F">
        <w:rPr>
          <w:rFonts w:ascii="Times New Roman" w:hAnsi="Times New Roman"/>
          <w:sz w:val="20"/>
          <w:szCs w:val="20"/>
        </w:rPr>
        <w:t>».</w:t>
      </w:r>
    </w:p>
    <w:p w:rsidR="00910F2F" w:rsidRPr="00910F2F" w:rsidRDefault="00910F2F" w:rsidP="00910F2F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>Отменить постановления администрации Орловского сельсовета Убинского района Новосибирской области от 25.06.2012 № 33-па «</w:t>
      </w:r>
      <w:r w:rsidRPr="00910F2F">
        <w:rPr>
          <w:rFonts w:ascii="Times New Roman" w:hAnsi="Times New Roman"/>
          <w:bCs/>
          <w:sz w:val="20"/>
          <w:szCs w:val="20"/>
        </w:rPr>
        <w:t>Об утверждении Административного регламента предоставления муниципальной услуги об образовании земельных участков, на которых расположены здания, строения, сооружения</w:t>
      </w:r>
      <w:r w:rsidRPr="00910F2F">
        <w:rPr>
          <w:rFonts w:ascii="Times New Roman" w:hAnsi="Times New Roman"/>
          <w:sz w:val="20"/>
          <w:szCs w:val="20"/>
        </w:rPr>
        <w:t>».</w:t>
      </w:r>
    </w:p>
    <w:p w:rsidR="00910F2F" w:rsidRPr="00910F2F" w:rsidRDefault="00910F2F" w:rsidP="00910F2F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>Отменить постановления администрации Орловского сельсовета Убинского района Новосибирской области от 05.03.2015 № 9-па «</w:t>
      </w:r>
      <w:r w:rsidRPr="00910F2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Об утверждении Порядка разработки, формирования, утверждения и реализации муниципальных программ Орловского сельсовета Убинского района Новосибирской области</w:t>
      </w:r>
      <w:r w:rsidRPr="00910F2F">
        <w:rPr>
          <w:rFonts w:ascii="Times New Roman" w:hAnsi="Times New Roman"/>
          <w:sz w:val="20"/>
          <w:szCs w:val="20"/>
        </w:rPr>
        <w:t>».</w:t>
      </w:r>
    </w:p>
    <w:p w:rsidR="00910F2F" w:rsidRPr="00910F2F" w:rsidRDefault="00910F2F" w:rsidP="00910F2F">
      <w:pPr>
        <w:jc w:val="both"/>
        <w:rPr>
          <w:sz w:val="20"/>
          <w:szCs w:val="20"/>
        </w:rPr>
      </w:pPr>
      <w:r w:rsidRPr="00910F2F">
        <w:rPr>
          <w:sz w:val="20"/>
          <w:szCs w:val="20"/>
        </w:rPr>
        <w:t>6. Опубликовать настоящее постановление в газете «Вестник Орловского сельсовета», разместить в сети «Интернет» на официальном сайте администрации Орловского сельсовета Убинского района Новосибирской области.</w:t>
      </w:r>
    </w:p>
    <w:p w:rsidR="00910F2F" w:rsidRPr="00910F2F" w:rsidRDefault="00910F2F" w:rsidP="00910F2F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>7. Контроль за исполнением настоящего постановления оставляю за собой.</w:t>
      </w:r>
    </w:p>
    <w:p w:rsidR="00910F2F" w:rsidRPr="00910F2F" w:rsidRDefault="00910F2F" w:rsidP="00910F2F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910F2F" w:rsidRPr="00910F2F" w:rsidRDefault="00910F2F" w:rsidP="00910F2F">
      <w:pPr>
        <w:pStyle w:val="ab"/>
        <w:rPr>
          <w:rFonts w:ascii="Times New Roman" w:hAnsi="Times New Roman"/>
          <w:sz w:val="20"/>
          <w:szCs w:val="20"/>
        </w:rPr>
      </w:pPr>
    </w:p>
    <w:p w:rsidR="00910F2F" w:rsidRPr="00910F2F" w:rsidRDefault="00910F2F" w:rsidP="00910F2F">
      <w:pPr>
        <w:pStyle w:val="ab"/>
        <w:rPr>
          <w:rFonts w:ascii="Times New Roman" w:hAnsi="Times New Roman"/>
          <w:sz w:val="20"/>
          <w:szCs w:val="20"/>
        </w:rPr>
      </w:pPr>
    </w:p>
    <w:p w:rsidR="00910F2F" w:rsidRPr="00910F2F" w:rsidRDefault="00910F2F" w:rsidP="00910F2F">
      <w:pPr>
        <w:pStyle w:val="ab"/>
        <w:rPr>
          <w:rFonts w:ascii="Times New Roman" w:hAnsi="Times New Roman"/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>Глава Орловского сельсовета</w:t>
      </w:r>
    </w:p>
    <w:p w:rsidR="00910F2F" w:rsidRPr="00910F2F" w:rsidRDefault="00910F2F" w:rsidP="00910F2F">
      <w:pPr>
        <w:pStyle w:val="ab"/>
        <w:rPr>
          <w:sz w:val="20"/>
          <w:szCs w:val="20"/>
        </w:rPr>
      </w:pPr>
      <w:r w:rsidRPr="00910F2F">
        <w:rPr>
          <w:rFonts w:ascii="Times New Roman" w:hAnsi="Times New Roman"/>
          <w:sz w:val="20"/>
          <w:szCs w:val="20"/>
        </w:rPr>
        <w:t xml:space="preserve">Убинского района Новосибирской области                             Е.Н. Ерохина </w:t>
      </w:r>
    </w:p>
    <w:p w:rsidR="00545912" w:rsidRPr="00910F2F" w:rsidRDefault="00545912" w:rsidP="00054F84">
      <w:pPr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910F2F" w:rsidRDefault="00910F2F" w:rsidP="003A1717">
      <w:pPr>
        <w:pStyle w:val="a3"/>
        <w:spacing w:line="240" w:lineRule="exact"/>
        <w:rPr>
          <w:sz w:val="20"/>
          <w:szCs w:val="20"/>
        </w:rPr>
      </w:pPr>
    </w:p>
    <w:p w:rsidR="00910F2F" w:rsidRPr="00910F2F" w:rsidRDefault="00910F2F" w:rsidP="00910F2F">
      <w:pPr>
        <w:jc w:val="center"/>
        <w:rPr>
          <w:b/>
          <w:sz w:val="20"/>
          <w:szCs w:val="20"/>
        </w:rPr>
      </w:pPr>
      <w:r w:rsidRPr="00910F2F">
        <w:rPr>
          <w:b/>
          <w:sz w:val="20"/>
          <w:szCs w:val="20"/>
        </w:rPr>
        <w:t>ГЛАВА ОРЛОВСКОГО СЕЛЬСОВЕТА</w:t>
      </w:r>
    </w:p>
    <w:p w:rsidR="00910F2F" w:rsidRPr="00910F2F" w:rsidRDefault="00910F2F" w:rsidP="00910F2F">
      <w:pPr>
        <w:ind w:firstLine="708"/>
        <w:rPr>
          <w:b/>
          <w:sz w:val="20"/>
          <w:szCs w:val="20"/>
        </w:rPr>
      </w:pPr>
      <w:r w:rsidRPr="00910F2F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</w:t>
      </w:r>
      <w:bookmarkStart w:id="0" w:name="_GoBack"/>
      <w:bookmarkEnd w:id="0"/>
      <w:r w:rsidRPr="00910F2F">
        <w:rPr>
          <w:b/>
          <w:sz w:val="20"/>
          <w:szCs w:val="20"/>
        </w:rPr>
        <w:t xml:space="preserve"> УБИНСКОГО РАЙОНА НОВОСИБИРСКОЙ ОБЛАСТИ</w:t>
      </w:r>
    </w:p>
    <w:p w:rsidR="00910F2F" w:rsidRPr="00910F2F" w:rsidRDefault="00910F2F" w:rsidP="00910F2F">
      <w:pPr>
        <w:jc w:val="center"/>
        <w:rPr>
          <w:b/>
          <w:sz w:val="20"/>
          <w:szCs w:val="20"/>
        </w:rPr>
      </w:pPr>
    </w:p>
    <w:p w:rsidR="00910F2F" w:rsidRPr="00910F2F" w:rsidRDefault="00910F2F" w:rsidP="00910F2F">
      <w:pPr>
        <w:jc w:val="center"/>
        <w:rPr>
          <w:b/>
          <w:sz w:val="20"/>
          <w:szCs w:val="20"/>
        </w:rPr>
      </w:pPr>
      <w:r w:rsidRPr="00910F2F">
        <w:rPr>
          <w:b/>
          <w:sz w:val="20"/>
          <w:szCs w:val="20"/>
        </w:rPr>
        <w:t>ПОСТАНОВЛЕНИЕ</w:t>
      </w:r>
    </w:p>
    <w:p w:rsidR="00910F2F" w:rsidRPr="00910F2F" w:rsidRDefault="00910F2F" w:rsidP="00910F2F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</w:p>
    <w:p w:rsidR="00910F2F" w:rsidRPr="00910F2F" w:rsidRDefault="00910F2F" w:rsidP="00910F2F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910F2F">
        <w:rPr>
          <w:sz w:val="20"/>
          <w:szCs w:val="20"/>
        </w:rPr>
        <w:t>с. Орловское</w:t>
      </w:r>
    </w:p>
    <w:p w:rsidR="00910F2F" w:rsidRPr="00910F2F" w:rsidRDefault="00910F2F" w:rsidP="00910F2F">
      <w:pPr>
        <w:tabs>
          <w:tab w:val="left" w:pos="1200"/>
          <w:tab w:val="left" w:pos="3765"/>
          <w:tab w:val="center" w:pos="4907"/>
          <w:tab w:val="left" w:pos="5790"/>
          <w:tab w:val="left" w:pos="7005"/>
        </w:tabs>
        <w:rPr>
          <w:b/>
          <w:sz w:val="20"/>
          <w:szCs w:val="20"/>
        </w:rPr>
      </w:pPr>
      <w:r w:rsidRPr="00910F2F">
        <w:rPr>
          <w:sz w:val="20"/>
          <w:szCs w:val="20"/>
        </w:rPr>
        <w:tab/>
      </w:r>
      <w:r w:rsidRPr="00910F2F">
        <w:rPr>
          <w:sz w:val="20"/>
          <w:szCs w:val="20"/>
        </w:rPr>
        <w:tab/>
      </w:r>
      <w:r w:rsidRPr="00910F2F">
        <w:rPr>
          <w:sz w:val="20"/>
          <w:szCs w:val="20"/>
        </w:rPr>
        <w:tab/>
      </w:r>
      <w:r w:rsidRPr="00910F2F">
        <w:rPr>
          <w:sz w:val="20"/>
          <w:szCs w:val="20"/>
        </w:rPr>
        <w:tab/>
      </w:r>
      <w:r w:rsidRPr="00910F2F">
        <w:rPr>
          <w:sz w:val="20"/>
          <w:szCs w:val="20"/>
        </w:rPr>
        <w:tab/>
      </w:r>
    </w:p>
    <w:p w:rsidR="00910F2F" w:rsidRPr="00910F2F" w:rsidRDefault="00910F2F" w:rsidP="00910F2F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  <w:r w:rsidRPr="00910F2F">
        <w:rPr>
          <w:sz w:val="20"/>
          <w:szCs w:val="20"/>
        </w:rPr>
        <w:t>от 14.06.2022  № 3-п</w:t>
      </w:r>
    </w:p>
    <w:p w:rsidR="00910F2F" w:rsidRPr="00910F2F" w:rsidRDefault="00910F2F" w:rsidP="00910F2F">
      <w:pPr>
        <w:tabs>
          <w:tab w:val="left" w:pos="1215"/>
        </w:tabs>
        <w:jc w:val="center"/>
        <w:rPr>
          <w:sz w:val="20"/>
          <w:szCs w:val="20"/>
        </w:rPr>
      </w:pPr>
    </w:p>
    <w:p w:rsidR="00910F2F" w:rsidRPr="00910F2F" w:rsidRDefault="00910F2F" w:rsidP="00910F2F">
      <w:pPr>
        <w:tabs>
          <w:tab w:val="left" w:pos="3075"/>
        </w:tabs>
        <w:rPr>
          <w:sz w:val="20"/>
          <w:szCs w:val="20"/>
        </w:rPr>
      </w:pPr>
    </w:p>
    <w:p w:rsidR="00910F2F" w:rsidRPr="00910F2F" w:rsidRDefault="00910F2F" w:rsidP="00910F2F">
      <w:pPr>
        <w:pStyle w:val="af9"/>
        <w:spacing w:before="0" w:after="0"/>
        <w:jc w:val="center"/>
        <w:rPr>
          <w:sz w:val="20"/>
          <w:szCs w:val="20"/>
        </w:rPr>
      </w:pPr>
      <w:r w:rsidRPr="00910F2F">
        <w:rPr>
          <w:sz w:val="20"/>
          <w:szCs w:val="20"/>
        </w:rPr>
        <w:t>Об отмене постановления Главы Орловского сельсовета Убинского района Новосибирской области от 26.05.2017 № 6-п «</w:t>
      </w:r>
      <w:r w:rsidRPr="00910F2F">
        <w:rPr>
          <w:bCs/>
          <w:sz w:val="20"/>
          <w:szCs w:val="20"/>
        </w:rPr>
        <w:t>Об утверждении Положения о порядке содержания и ремонта автомобильных дорог общего пользования местного значения Орловского сельсовета Убинского района Новосибирской области»</w:t>
      </w:r>
    </w:p>
    <w:p w:rsidR="00910F2F" w:rsidRPr="00910F2F" w:rsidRDefault="00910F2F" w:rsidP="00910F2F">
      <w:pPr>
        <w:rPr>
          <w:sz w:val="20"/>
          <w:szCs w:val="20"/>
        </w:rPr>
      </w:pPr>
    </w:p>
    <w:p w:rsidR="00910F2F" w:rsidRPr="00910F2F" w:rsidRDefault="00910F2F" w:rsidP="00910F2F">
      <w:pPr>
        <w:rPr>
          <w:sz w:val="20"/>
          <w:szCs w:val="20"/>
        </w:rPr>
      </w:pPr>
    </w:p>
    <w:p w:rsidR="00910F2F" w:rsidRPr="00910F2F" w:rsidRDefault="00910F2F" w:rsidP="00910F2F">
      <w:pPr>
        <w:tabs>
          <w:tab w:val="left" w:pos="1260"/>
        </w:tabs>
        <w:jc w:val="both"/>
        <w:rPr>
          <w:sz w:val="20"/>
          <w:szCs w:val="20"/>
        </w:rPr>
      </w:pPr>
      <w:r w:rsidRPr="00910F2F">
        <w:rPr>
          <w:sz w:val="20"/>
          <w:szCs w:val="20"/>
        </w:rPr>
        <w:t xml:space="preserve">       В соответствии с  Федеральным Законом от 06.10.2003 № 131-ФЗ «Об общих принципах организации местного самоуправления в Российской Федерации»,  Законом Новосибирской области от 24.11.2014 № 484-ОЗ «Об отдельных вопросах организации местного самоуправления в Новосибирской области» </w:t>
      </w:r>
      <w:r w:rsidRPr="00910F2F">
        <w:rPr>
          <w:b/>
          <w:sz w:val="20"/>
          <w:szCs w:val="20"/>
        </w:rPr>
        <w:t xml:space="preserve"> п о с т а н о в ля ю</w:t>
      </w:r>
      <w:r w:rsidRPr="00910F2F">
        <w:rPr>
          <w:sz w:val="20"/>
          <w:szCs w:val="20"/>
        </w:rPr>
        <w:t>:</w:t>
      </w:r>
    </w:p>
    <w:p w:rsidR="00910F2F" w:rsidRPr="00910F2F" w:rsidRDefault="00910F2F" w:rsidP="00910F2F">
      <w:pPr>
        <w:pStyle w:val="af9"/>
        <w:spacing w:before="0" w:after="0"/>
        <w:jc w:val="both"/>
        <w:rPr>
          <w:sz w:val="20"/>
          <w:szCs w:val="20"/>
        </w:rPr>
      </w:pPr>
      <w:r w:rsidRPr="00910F2F">
        <w:rPr>
          <w:sz w:val="20"/>
          <w:szCs w:val="20"/>
        </w:rPr>
        <w:t>1. Отменить постановление Главы Орловского сельсовета Убинского района Новосибирской области от 26.058.2017 № 6-п «</w:t>
      </w:r>
      <w:r w:rsidRPr="00910F2F">
        <w:rPr>
          <w:bCs/>
          <w:sz w:val="20"/>
          <w:szCs w:val="20"/>
        </w:rPr>
        <w:t>Об утверждении Положения о порядке содержания и ремонта автомобильных дорог общего пользования местного значения Орловского сельсовета Убинского района Новосибирской области».</w:t>
      </w:r>
    </w:p>
    <w:p w:rsidR="00910F2F" w:rsidRPr="00910F2F" w:rsidRDefault="00910F2F" w:rsidP="00910F2F">
      <w:pPr>
        <w:jc w:val="both"/>
        <w:rPr>
          <w:sz w:val="20"/>
          <w:szCs w:val="20"/>
        </w:rPr>
      </w:pPr>
      <w:r w:rsidRPr="00910F2F">
        <w:rPr>
          <w:sz w:val="20"/>
          <w:szCs w:val="20"/>
        </w:rPr>
        <w:t>2. Опубликовать настоящее постановление в установленном порядке в периодическом печатном издании «Вестник Орловского сельсовета» и разместить на официальном сайте администрации Орловского сельсовета Убинского района Новосибирской области.</w:t>
      </w:r>
    </w:p>
    <w:p w:rsidR="00910F2F" w:rsidRPr="00910F2F" w:rsidRDefault="00910F2F" w:rsidP="00910F2F">
      <w:pPr>
        <w:pStyle w:val="af9"/>
        <w:spacing w:before="0" w:after="0"/>
        <w:jc w:val="both"/>
        <w:rPr>
          <w:sz w:val="20"/>
          <w:szCs w:val="20"/>
        </w:rPr>
      </w:pPr>
      <w:r w:rsidRPr="00910F2F">
        <w:rPr>
          <w:sz w:val="20"/>
          <w:szCs w:val="20"/>
        </w:rPr>
        <w:t>3. Контроль исполнения настоящего постановления оставляю за собой.</w:t>
      </w:r>
    </w:p>
    <w:p w:rsidR="00910F2F" w:rsidRPr="00910F2F" w:rsidRDefault="00910F2F" w:rsidP="00910F2F">
      <w:pPr>
        <w:jc w:val="both"/>
        <w:rPr>
          <w:sz w:val="20"/>
          <w:szCs w:val="20"/>
        </w:rPr>
      </w:pPr>
    </w:p>
    <w:p w:rsidR="00910F2F" w:rsidRPr="00910F2F" w:rsidRDefault="00910F2F" w:rsidP="00910F2F">
      <w:pPr>
        <w:jc w:val="both"/>
        <w:rPr>
          <w:sz w:val="20"/>
          <w:szCs w:val="20"/>
        </w:rPr>
      </w:pPr>
    </w:p>
    <w:p w:rsidR="00910F2F" w:rsidRPr="00910F2F" w:rsidRDefault="00910F2F" w:rsidP="00910F2F">
      <w:pPr>
        <w:rPr>
          <w:sz w:val="20"/>
          <w:szCs w:val="20"/>
        </w:rPr>
      </w:pPr>
    </w:p>
    <w:p w:rsidR="00910F2F" w:rsidRPr="00910F2F" w:rsidRDefault="00910F2F" w:rsidP="00910F2F">
      <w:pPr>
        <w:rPr>
          <w:sz w:val="20"/>
          <w:szCs w:val="20"/>
        </w:rPr>
      </w:pPr>
      <w:r w:rsidRPr="00910F2F">
        <w:rPr>
          <w:sz w:val="20"/>
          <w:szCs w:val="20"/>
        </w:rPr>
        <w:t xml:space="preserve">Глава Орловского сельсовета </w:t>
      </w:r>
    </w:p>
    <w:p w:rsidR="00910F2F" w:rsidRPr="00910F2F" w:rsidRDefault="00910F2F" w:rsidP="00910F2F">
      <w:pPr>
        <w:rPr>
          <w:sz w:val="20"/>
          <w:szCs w:val="20"/>
        </w:rPr>
      </w:pPr>
      <w:r w:rsidRPr="00910F2F">
        <w:rPr>
          <w:sz w:val="20"/>
          <w:szCs w:val="20"/>
        </w:rPr>
        <w:t>Убинского района Новосибирской области                                  Е.Н. Ерохина</w:t>
      </w:r>
    </w:p>
    <w:p w:rsidR="00910F2F" w:rsidRPr="00910F2F" w:rsidRDefault="00910F2F" w:rsidP="003A1717">
      <w:pPr>
        <w:pStyle w:val="a3"/>
        <w:spacing w:line="240" w:lineRule="exact"/>
        <w:rPr>
          <w:sz w:val="20"/>
          <w:szCs w:val="20"/>
        </w:rPr>
      </w:pPr>
    </w:p>
    <w:p w:rsidR="00910F2F" w:rsidRPr="00910F2F" w:rsidRDefault="00910F2F" w:rsidP="003A1717">
      <w:pPr>
        <w:pStyle w:val="a3"/>
        <w:spacing w:line="240" w:lineRule="exact"/>
        <w:rPr>
          <w:sz w:val="20"/>
          <w:szCs w:val="20"/>
        </w:rPr>
      </w:pPr>
    </w:p>
    <w:p w:rsidR="00910F2F" w:rsidRPr="00910F2F" w:rsidRDefault="00910F2F" w:rsidP="003A1717">
      <w:pPr>
        <w:pStyle w:val="a3"/>
        <w:spacing w:line="240" w:lineRule="exact"/>
        <w:rPr>
          <w:sz w:val="20"/>
          <w:szCs w:val="20"/>
        </w:rPr>
      </w:pPr>
    </w:p>
    <w:p w:rsidR="00910F2F" w:rsidRPr="00910F2F" w:rsidRDefault="00910F2F" w:rsidP="003A1717">
      <w:pPr>
        <w:pStyle w:val="a3"/>
        <w:spacing w:line="240" w:lineRule="exact"/>
        <w:rPr>
          <w:sz w:val="20"/>
          <w:szCs w:val="20"/>
        </w:rPr>
      </w:pPr>
    </w:p>
    <w:p w:rsidR="00910F2F" w:rsidRDefault="00910F2F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33595" w:rsidRDefault="003A1717" w:rsidP="003A1717">
      <w:pPr>
        <w:pStyle w:val="a3"/>
        <w:spacing w:line="240" w:lineRule="exact"/>
        <w:rPr>
          <w:sz w:val="20"/>
          <w:szCs w:val="20"/>
        </w:rPr>
      </w:pPr>
      <w:r w:rsidRPr="00A33595">
        <w:rPr>
          <w:sz w:val="20"/>
          <w:szCs w:val="20"/>
        </w:rPr>
        <w:t>ВЕСТНИК ОРЛОВСКОГО СЕЛЬСОВЕТА</w:t>
      </w:r>
      <w:r w:rsidRPr="00A33595">
        <w:rPr>
          <w:sz w:val="20"/>
          <w:szCs w:val="20"/>
        </w:rPr>
        <w:tab/>
        <w:t xml:space="preserve">      Председатель</w:t>
      </w:r>
      <w:r w:rsidRPr="00A33595">
        <w:rPr>
          <w:sz w:val="20"/>
          <w:szCs w:val="20"/>
        </w:rPr>
        <w:tab/>
        <w:t xml:space="preserve">           Учредитель администрация</w:t>
      </w:r>
    </w:p>
    <w:p w:rsidR="003A1717" w:rsidRPr="00A33595" w:rsidRDefault="003A1717" w:rsidP="003A1717">
      <w:pPr>
        <w:tabs>
          <w:tab w:val="left" w:pos="6375"/>
        </w:tabs>
        <w:rPr>
          <w:sz w:val="20"/>
          <w:szCs w:val="20"/>
        </w:rPr>
      </w:pPr>
      <w:r w:rsidRPr="00A33595"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33595">
        <w:rPr>
          <w:sz w:val="20"/>
          <w:szCs w:val="20"/>
        </w:rPr>
        <w:t>Тел. 42-242</w:t>
      </w:r>
      <w:r w:rsidRPr="00A33595">
        <w:rPr>
          <w:sz w:val="20"/>
          <w:szCs w:val="20"/>
        </w:rPr>
        <w:tab/>
        <w:t xml:space="preserve">                                                               </w:t>
      </w:r>
      <w:r w:rsidR="00465831" w:rsidRPr="00A33595">
        <w:rPr>
          <w:sz w:val="20"/>
          <w:szCs w:val="20"/>
        </w:rPr>
        <w:t xml:space="preserve">Мярц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17" w:rsidRDefault="00AF6D17" w:rsidP="003F07CD">
      <w:r>
        <w:separator/>
      </w:r>
    </w:p>
  </w:endnote>
  <w:endnote w:type="continuationSeparator" w:id="0">
    <w:p w:rsidR="00AF6D17" w:rsidRDefault="00AF6D17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17" w:rsidRDefault="00AF6D17" w:rsidP="003F07CD">
      <w:r>
        <w:separator/>
      </w:r>
    </w:p>
  </w:footnote>
  <w:footnote w:type="continuationSeparator" w:id="0">
    <w:p w:rsidR="00AF6D17" w:rsidRDefault="00AF6D17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0F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26733B"/>
    <w:rsid w:val="003006F3"/>
    <w:rsid w:val="00330525"/>
    <w:rsid w:val="0036454C"/>
    <w:rsid w:val="003A1717"/>
    <w:rsid w:val="003F07CD"/>
    <w:rsid w:val="00465831"/>
    <w:rsid w:val="004675DD"/>
    <w:rsid w:val="00480C61"/>
    <w:rsid w:val="004D0130"/>
    <w:rsid w:val="00545912"/>
    <w:rsid w:val="005A0B28"/>
    <w:rsid w:val="005C0F11"/>
    <w:rsid w:val="006402F5"/>
    <w:rsid w:val="006C2F01"/>
    <w:rsid w:val="008B1077"/>
    <w:rsid w:val="008B6424"/>
    <w:rsid w:val="008C4D05"/>
    <w:rsid w:val="008D2C74"/>
    <w:rsid w:val="008D7054"/>
    <w:rsid w:val="00910F2F"/>
    <w:rsid w:val="00923AB2"/>
    <w:rsid w:val="00951AB0"/>
    <w:rsid w:val="009B570F"/>
    <w:rsid w:val="009C166E"/>
    <w:rsid w:val="00A01D97"/>
    <w:rsid w:val="00A33595"/>
    <w:rsid w:val="00A35998"/>
    <w:rsid w:val="00AE5521"/>
    <w:rsid w:val="00AF6D17"/>
    <w:rsid w:val="00B40CA1"/>
    <w:rsid w:val="00B560E9"/>
    <w:rsid w:val="00B725B9"/>
    <w:rsid w:val="00B749CE"/>
    <w:rsid w:val="00BF7D8A"/>
    <w:rsid w:val="00C236F2"/>
    <w:rsid w:val="00C5227E"/>
    <w:rsid w:val="00CF4F1D"/>
    <w:rsid w:val="00D323DA"/>
    <w:rsid w:val="00DF0FFA"/>
    <w:rsid w:val="00E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46</cp:revision>
  <dcterms:created xsi:type="dcterms:W3CDTF">2022-03-18T05:02:00Z</dcterms:created>
  <dcterms:modified xsi:type="dcterms:W3CDTF">2022-06-15T02:44:00Z</dcterms:modified>
</cp:coreProperties>
</file>