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14" w:rsidRDefault="00347214" w:rsidP="003472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Убинского района разъясняет:</w:t>
      </w:r>
    </w:p>
    <w:p w:rsidR="00347214" w:rsidRPr="0003471F" w:rsidRDefault="0003471F" w:rsidP="000347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471F">
        <w:rPr>
          <w:bCs/>
          <w:color w:val="000000"/>
          <w:sz w:val="28"/>
          <w:szCs w:val="28"/>
          <w:shd w:val="clear" w:color="auto" w:fill="FFFFFF"/>
        </w:rPr>
        <w:t>Будут ли добровольные пожертвования являться коррупционными действиями?</w:t>
      </w:r>
    </w:p>
    <w:p w:rsidR="00347214" w:rsidRDefault="00347214" w:rsidP="003472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471F" w:rsidRPr="0003471F" w:rsidRDefault="0003471F" w:rsidP="0003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определиться в</w:t>
      </w:r>
      <w:r w:rsidRPr="0003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понятиях «коррупция» и «пожертвование». Понятие коррупции закреплено статьей 1 Федерального закона «О противодействии коррупции».</w:t>
      </w:r>
    </w:p>
    <w:p w:rsidR="0003471F" w:rsidRPr="0003471F" w:rsidRDefault="0003471F" w:rsidP="0003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под з</w:t>
      </w:r>
      <w:r w:rsidRPr="0003471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лоупотребление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3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03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лицами;</w:t>
      </w:r>
    </w:p>
    <w:p w:rsidR="0003471F" w:rsidRPr="0003471F" w:rsidRDefault="0003471F" w:rsidP="0003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4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овершение деяний, указанных в подпункте «а» настоящего пункта, от имени или в интересах юридического лица.</w:t>
      </w:r>
    </w:p>
    <w:p w:rsidR="0003471F" w:rsidRPr="0003471F" w:rsidRDefault="0003471F" w:rsidP="0003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Пожертвованием, согласно части 1 статьи 582 Гражданского кодекса Российской Федерации признаётся дарение вещи или права в общеполезных целях.</w:t>
      </w:r>
    </w:p>
    <w:p w:rsidR="0003471F" w:rsidRPr="0003471F" w:rsidRDefault="0003471F" w:rsidP="0003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Пожертвования могут делаться гражданам, медицинским, образовательным организациям, организациям социального обслуживания и другим организациям в соответствии с законом. Пожертвование имущества должно быть использовано по определённому назначению.</w:t>
      </w:r>
    </w:p>
    <w:p w:rsidR="0003471F" w:rsidRPr="0003471F" w:rsidRDefault="0003471F" w:rsidP="0003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71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 принимающее пожертвование, для использования которого установлено определённое назначение, должно вести обособленный учёт всех операций по использованию пожертвованного имущества. На пожертвование необходимо согласие, которое подтверждается заключением договора между сторонами.</w:t>
      </w:r>
    </w:p>
    <w:p w:rsidR="0003471F" w:rsidRPr="0003471F" w:rsidRDefault="0003471F" w:rsidP="0003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если в школе не соблюдаются данные условия, действия должностного лица будут являться незаконными.</w:t>
      </w:r>
    </w:p>
    <w:p w:rsidR="0003471F" w:rsidRPr="0003471F" w:rsidRDefault="0003471F" w:rsidP="0003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7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определения, установленного законом, добровольные пожертвования в школе будут являться коррупционными действиями, если отсутствует договор о пожертвовании, суммы перечисления носят систематический характер и являются фиксированными.</w:t>
      </w:r>
    </w:p>
    <w:p w:rsidR="0003471F" w:rsidRPr="0003471F" w:rsidRDefault="0003471F" w:rsidP="0003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7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отсутствии письменного договора пожертвования, директор образовательного учреждения является должностным лицом, которое несёт уголовную ответственность по статье 285 УК РФ за злоупотребление должностными полномочиями, в случае несоблюдения норм, установленных законом.</w:t>
      </w:r>
    </w:p>
    <w:p w:rsidR="0003471F" w:rsidRDefault="0003471F" w:rsidP="000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71F" w:rsidRPr="00347214" w:rsidRDefault="0003471F" w:rsidP="000347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03471F" w:rsidRPr="00347214" w:rsidRDefault="0003471F" w:rsidP="000347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471F" w:rsidRPr="00347214" w:rsidRDefault="0003471F" w:rsidP="000347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Р.В. Кондрашев</w:t>
      </w:r>
    </w:p>
    <w:p w:rsidR="0003471F" w:rsidRPr="0003471F" w:rsidRDefault="0003471F" w:rsidP="000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471F" w:rsidRPr="0003471F" w:rsidSect="008A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1EE"/>
    <w:multiLevelType w:val="multilevel"/>
    <w:tmpl w:val="88A0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19D3"/>
    <w:multiLevelType w:val="multilevel"/>
    <w:tmpl w:val="B332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C1424"/>
    <w:multiLevelType w:val="multilevel"/>
    <w:tmpl w:val="D84A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A7935"/>
    <w:multiLevelType w:val="multilevel"/>
    <w:tmpl w:val="E5CA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A3C79"/>
    <w:multiLevelType w:val="multilevel"/>
    <w:tmpl w:val="7A68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214"/>
    <w:rsid w:val="0001336C"/>
    <w:rsid w:val="0003471F"/>
    <w:rsid w:val="00347214"/>
    <w:rsid w:val="00396D29"/>
    <w:rsid w:val="008A4B59"/>
    <w:rsid w:val="00BE1C2F"/>
    <w:rsid w:val="00EE146D"/>
    <w:rsid w:val="00F1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9"/>
  </w:style>
  <w:style w:type="paragraph" w:styleId="5">
    <w:name w:val="heading 5"/>
    <w:basedOn w:val="a"/>
    <w:link w:val="50"/>
    <w:uiPriority w:val="9"/>
    <w:qFormat/>
    <w:rsid w:val="000347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47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ghead">
    <w:name w:val="mghead"/>
    <w:basedOn w:val="a0"/>
    <w:rsid w:val="0003471F"/>
  </w:style>
  <w:style w:type="character" w:styleId="a4">
    <w:name w:val="Hyperlink"/>
    <w:basedOn w:val="a0"/>
    <w:uiPriority w:val="99"/>
    <w:semiHidden/>
    <w:unhideWhenUsed/>
    <w:rsid w:val="0003471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47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471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views-required-field">
    <w:name w:val="reviews-required-field"/>
    <w:basedOn w:val="a0"/>
    <w:rsid w:val="0003471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47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347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5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109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0966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8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2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504144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0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7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123957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0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87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63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326926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6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9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192406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7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01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9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671400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8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367238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0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13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06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67453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1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0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950780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6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59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594345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74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76502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1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2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2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43075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7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82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2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40370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95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593608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0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4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5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9071740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3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5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2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74399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1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3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46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30259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65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18330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1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8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20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72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09194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3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63743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7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228174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6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2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85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1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823185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89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727914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8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1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5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363904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4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42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616995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84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123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265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250">
                  <w:marLeft w:val="-150"/>
                  <w:marRight w:val="-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771542">
              <w:marLeft w:val="0"/>
              <w:marRight w:val="0"/>
              <w:marTop w:val="0"/>
              <w:marBottom w:val="24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430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88651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3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6364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37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5948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8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3</cp:revision>
  <dcterms:created xsi:type="dcterms:W3CDTF">2020-11-30T08:52:00Z</dcterms:created>
  <dcterms:modified xsi:type="dcterms:W3CDTF">2020-11-30T08:57:00Z</dcterms:modified>
</cp:coreProperties>
</file>