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F01" w:rsidRPr="007C4602" w:rsidRDefault="00200840" w:rsidP="00200840">
      <w:pPr>
        <w:pStyle w:val="zagc-0"/>
        <w:spacing w:before="0" w:after="0"/>
        <w:ind w:firstLine="709"/>
        <w:rPr>
          <w:rFonts w:ascii="Times New Roman" w:hAnsi="Times New Roman" w:cs="Times New Roman"/>
          <w:caps w:val="0"/>
          <w:color w:val="000000"/>
        </w:rPr>
      </w:pPr>
      <w:r>
        <w:rPr>
          <w:rFonts w:ascii="Times New Roman" w:hAnsi="Times New Roman" w:cs="Times New Roman"/>
          <w:caps w:val="0"/>
          <w:color w:val="000000"/>
        </w:rPr>
        <w:t>ОБЩЕСТВО С ОГРАНИЧЕННОЙ ОТВЕТСТВЕННОСТЬЮ</w:t>
      </w:r>
      <w:r w:rsidR="006A5F01">
        <w:rPr>
          <w:rFonts w:ascii="Times New Roman" w:hAnsi="Times New Roman" w:cs="Times New Roman"/>
          <w:caps w:val="0"/>
          <w:color w:val="000000"/>
        </w:rPr>
        <w:t xml:space="preserve">  </w:t>
      </w:r>
      <w:r w:rsidR="005912D7">
        <w:rPr>
          <w:rFonts w:ascii="Times New Roman" w:hAnsi="Times New Roman" w:cs="Times New Roman"/>
          <w:caps w:val="0"/>
          <w:color w:val="000000"/>
        </w:rPr>
        <w:t>«</w:t>
      </w:r>
      <w:r w:rsidR="006A5F01">
        <w:rPr>
          <w:rFonts w:ascii="Times New Roman" w:hAnsi="Times New Roman" w:cs="Times New Roman"/>
          <w:caps w:val="0"/>
          <w:color w:val="000000"/>
        </w:rPr>
        <w:t>ТЕРР</w:t>
      </w:r>
      <w:r w:rsidR="008004FD">
        <w:rPr>
          <w:rFonts w:ascii="Times New Roman" w:hAnsi="Times New Roman" w:cs="Times New Roman"/>
          <w:caps w:val="0"/>
          <w:color w:val="000000"/>
        </w:rPr>
        <w:t>И</w:t>
      </w:r>
      <w:r w:rsidR="006A5F01">
        <w:rPr>
          <w:rFonts w:ascii="Times New Roman" w:hAnsi="Times New Roman" w:cs="Times New Roman"/>
          <w:caps w:val="0"/>
          <w:color w:val="000000"/>
        </w:rPr>
        <w:t>ТОРИАЛЬНОЕ ПЛАНИРОВАНИЕ»</w:t>
      </w:r>
    </w:p>
    <w:p w:rsidR="006A5F01" w:rsidRDefault="000C75B3" w:rsidP="006A5F01">
      <w:pPr>
        <w:pStyle w:val="zagc-0"/>
        <w:spacing w:before="0" w:after="0"/>
        <w:ind w:firstLine="709"/>
        <w:rPr>
          <w:rFonts w:ascii="Times New Roman" w:hAnsi="Times New Roman" w:cs="Times New Roman"/>
          <w:caps w:val="0"/>
          <w:color w:val="000000"/>
        </w:rPr>
      </w:pPr>
      <w:r w:rsidRPr="000C75B3">
        <w:rPr>
          <w:rFonts w:ascii="Times New Roman" w:hAnsi="Times New Roman" w:cs="Times New Roman"/>
          <w:caps w:val="0"/>
          <w:color w:val="000000"/>
        </w:rPr>
        <w:t>(ООО «ТЕРПЛАН»)</w:t>
      </w:r>
    </w:p>
    <w:p w:rsidR="000C75B3" w:rsidRPr="000C75B3" w:rsidRDefault="000C75B3" w:rsidP="006A5F01">
      <w:pPr>
        <w:pStyle w:val="zagc-0"/>
        <w:spacing w:before="0" w:after="0"/>
        <w:ind w:firstLine="709"/>
        <w:rPr>
          <w:rFonts w:ascii="Times New Roman" w:hAnsi="Times New Roman" w:cs="Times New Roman"/>
          <w:caps w:val="0"/>
          <w:color w:val="000000"/>
        </w:rPr>
      </w:pPr>
    </w:p>
    <w:p w:rsidR="006A5F01" w:rsidRPr="00FE1857" w:rsidRDefault="006A5F01" w:rsidP="003D4235">
      <w:pPr>
        <w:spacing w:after="0" w:line="240" w:lineRule="auto"/>
        <w:ind w:left="5529"/>
        <w:rPr>
          <w:rFonts w:ascii="Times New Roman" w:eastAsia="Times New Roman" w:hAnsi="Times New Roman" w:cs="Times New Roman"/>
        </w:rPr>
      </w:pPr>
      <w:proofErr w:type="gramStart"/>
      <w:r w:rsidRPr="00FE1857">
        <w:rPr>
          <w:rFonts w:ascii="Times New Roman" w:eastAsia="Times New Roman" w:hAnsi="Times New Roman" w:cs="Times New Roman"/>
        </w:rPr>
        <w:t>Приняты</w:t>
      </w:r>
      <w:proofErr w:type="gramEnd"/>
      <w:r w:rsidRPr="00FE1857">
        <w:rPr>
          <w:rFonts w:ascii="Times New Roman" w:eastAsia="Times New Roman" w:hAnsi="Times New Roman" w:cs="Times New Roman"/>
        </w:rPr>
        <w:t xml:space="preserve"> решением Совета депутатов </w:t>
      </w:r>
    </w:p>
    <w:p w:rsidR="006A5F01" w:rsidRDefault="00C5780F" w:rsidP="003D4235">
      <w:pPr>
        <w:spacing w:after="0" w:line="240" w:lineRule="auto"/>
        <w:ind w:left="5529"/>
        <w:rPr>
          <w:rFonts w:ascii="Times New Roman" w:eastAsia="Times New Roman" w:hAnsi="Times New Roman" w:cs="Times New Roman"/>
        </w:rPr>
      </w:pPr>
      <w:r>
        <w:rPr>
          <w:rFonts w:ascii="Times New Roman" w:eastAsia="Times New Roman" w:hAnsi="Times New Roman" w:cs="Times New Roman"/>
        </w:rPr>
        <w:t>Орловского сельсовета Убинского района</w:t>
      </w:r>
    </w:p>
    <w:p w:rsidR="006A5F01" w:rsidRPr="00FE1857" w:rsidRDefault="006A5F01" w:rsidP="003D4235">
      <w:pPr>
        <w:spacing w:line="240" w:lineRule="auto"/>
        <w:ind w:left="5529"/>
        <w:rPr>
          <w:rFonts w:ascii="Times New Roman" w:eastAsia="Times New Roman" w:hAnsi="Times New Roman" w:cs="Times New Roman"/>
        </w:rPr>
      </w:pPr>
      <w:r w:rsidRPr="00FE1857">
        <w:rPr>
          <w:rFonts w:ascii="Times New Roman" w:eastAsia="Times New Roman" w:hAnsi="Times New Roman" w:cs="Times New Roman"/>
        </w:rPr>
        <w:t xml:space="preserve">Новосибирской области </w:t>
      </w:r>
    </w:p>
    <w:p w:rsidR="006A5F01" w:rsidRDefault="00C5780F" w:rsidP="003D4235">
      <w:pPr>
        <w:spacing w:line="240" w:lineRule="auto"/>
        <w:ind w:left="5529"/>
        <w:rPr>
          <w:rFonts w:ascii="Times New Roman" w:eastAsia="Times New Roman" w:hAnsi="Times New Roman" w:cs="Times New Roman"/>
        </w:rPr>
      </w:pPr>
      <w:r>
        <w:rPr>
          <w:rFonts w:ascii="Times New Roman" w:eastAsia="Times New Roman" w:hAnsi="Times New Roman" w:cs="Times New Roman"/>
        </w:rPr>
        <w:t xml:space="preserve">от 21.12.2009 №222 </w:t>
      </w:r>
    </w:p>
    <w:p w:rsidR="006A5F01" w:rsidRPr="007C4602" w:rsidRDefault="006A5F01" w:rsidP="003D4235">
      <w:pPr>
        <w:pStyle w:val="zagc-0"/>
        <w:spacing w:before="0" w:after="0"/>
        <w:jc w:val="left"/>
        <w:rPr>
          <w:rFonts w:ascii="Times New Roman" w:hAnsi="Times New Roman" w:cs="Times New Roman"/>
          <w:caps w:val="0"/>
          <w:color w:val="000000"/>
          <w:sz w:val="28"/>
          <w:szCs w:val="28"/>
        </w:rPr>
      </w:pPr>
    </w:p>
    <w:p w:rsidR="006A5F01" w:rsidRDefault="006A5F01" w:rsidP="006A5F01">
      <w:pPr>
        <w:pStyle w:val="zagc-0"/>
        <w:spacing w:before="0" w:after="0"/>
        <w:ind w:firstLine="709"/>
        <w:jc w:val="right"/>
        <w:rPr>
          <w:rFonts w:ascii="Times New Roman" w:hAnsi="Times New Roman" w:cs="Times New Roman"/>
          <w:caps w:val="0"/>
          <w:color w:val="000000"/>
          <w:sz w:val="28"/>
          <w:szCs w:val="28"/>
        </w:rPr>
      </w:pPr>
    </w:p>
    <w:p w:rsidR="003D4235" w:rsidRDefault="003D4235" w:rsidP="006A5F01">
      <w:pPr>
        <w:pStyle w:val="zagc-0"/>
        <w:spacing w:before="0" w:after="0"/>
        <w:ind w:firstLine="709"/>
        <w:jc w:val="right"/>
        <w:rPr>
          <w:rFonts w:ascii="Times New Roman" w:hAnsi="Times New Roman" w:cs="Times New Roman"/>
          <w:caps w:val="0"/>
          <w:color w:val="000000"/>
          <w:sz w:val="28"/>
          <w:szCs w:val="28"/>
        </w:rPr>
      </w:pPr>
    </w:p>
    <w:p w:rsidR="003D4235" w:rsidRPr="007C4602" w:rsidRDefault="003D4235" w:rsidP="006A5F01">
      <w:pPr>
        <w:pStyle w:val="zagc-0"/>
        <w:spacing w:before="0" w:after="0"/>
        <w:ind w:firstLine="709"/>
        <w:jc w:val="right"/>
        <w:rPr>
          <w:rFonts w:ascii="Times New Roman" w:hAnsi="Times New Roman" w:cs="Times New Roman"/>
          <w:caps w:val="0"/>
          <w:color w:val="000000"/>
          <w:sz w:val="28"/>
          <w:szCs w:val="28"/>
        </w:rPr>
      </w:pPr>
    </w:p>
    <w:p w:rsidR="006A5F01" w:rsidRPr="00675CA1" w:rsidRDefault="006A5F01" w:rsidP="006A5F01">
      <w:pPr>
        <w:pStyle w:val="zagc-0"/>
        <w:spacing w:before="0" w:after="0"/>
        <w:ind w:firstLine="709"/>
        <w:jc w:val="left"/>
        <w:rPr>
          <w:rFonts w:ascii="Times New Roman" w:hAnsi="Times New Roman" w:cs="Times New Roman"/>
          <w:b w:val="0"/>
          <w:caps w:val="0"/>
          <w:color w:val="000000"/>
          <w:sz w:val="28"/>
          <w:szCs w:val="28"/>
        </w:rPr>
      </w:pPr>
      <w:r w:rsidRPr="00675CA1">
        <w:rPr>
          <w:rFonts w:ascii="Times New Roman" w:hAnsi="Times New Roman" w:cs="Times New Roman"/>
          <w:b w:val="0"/>
          <w:caps w:val="0"/>
          <w:color w:val="000000"/>
          <w:sz w:val="28"/>
          <w:szCs w:val="28"/>
        </w:rPr>
        <w:t xml:space="preserve">                                                                     Проект № </w:t>
      </w:r>
      <w:r>
        <w:rPr>
          <w:rFonts w:ascii="Times New Roman" w:hAnsi="Times New Roman" w:cs="Times New Roman"/>
          <w:b w:val="0"/>
          <w:caps w:val="0"/>
          <w:color w:val="000000"/>
          <w:sz w:val="28"/>
          <w:szCs w:val="28"/>
        </w:rPr>
        <w:t>ПЗЗ-</w:t>
      </w:r>
      <w:r w:rsidR="00F65E94">
        <w:rPr>
          <w:rFonts w:ascii="Times New Roman" w:hAnsi="Times New Roman" w:cs="Times New Roman"/>
          <w:b w:val="0"/>
          <w:caps w:val="0"/>
          <w:color w:val="000000"/>
          <w:sz w:val="28"/>
          <w:szCs w:val="28"/>
        </w:rPr>
        <w:t>66</w:t>
      </w:r>
      <w:r w:rsidR="00531430">
        <w:rPr>
          <w:rFonts w:ascii="Times New Roman" w:hAnsi="Times New Roman" w:cs="Times New Roman"/>
          <w:b w:val="0"/>
          <w:caps w:val="0"/>
          <w:color w:val="000000"/>
          <w:sz w:val="28"/>
          <w:szCs w:val="28"/>
        </w:rPr>
        <w:t>-00</w:t>
      </w:r>
      <w:r w:rsidR="00502A94">
        <w:rPr>
          <w:rFonts w:ascii="Times New Roman" w:hAnsi="Times New Roman" w:cs="Times New Roman"/>
          <w:b w:val="0"/>
          <w:caps w:val="0"/>
          <w:color w:val="000000"/>
          <w:sz w:val="28"/>
          <w:szCs w:val="28"/>
        </w:rPr>
        <w:t>76</w:t>
      </w:r>
      <w:r w:rsidR="00531430">
        <w:rPr>
          <w:rFonts w:ascii="Times New Roman" w:hAnsi="Times New Roman" w:cs="Times New Roman"/>
          <w:b w:val="0"/>
          <w:caps w:val="0"/>
          <w:color w:val="000000"/>
          <w:sz w:val="28"/>
          <w:szCs w:val="28"/>
        </w:rPr>
        <w:t>-</w:t>
      </w:r>
      <w:r w:rsidRPr="00675CA1">
        <w:rPr>
          <w:rFonts w:ascii="Times New Roman" w:hAnsi="Times New Roman" w:cs="Times New Roman"/>
          <w:b w:val="0"/>
          <w:caps w:val="0"/>
          <w:color w:val="000000"/>
          <w:sz w:val="28"/>
          <w:szCs w:val="28"/>
        </w:rPr>
        <w:t>2009</w:t>
      </w:r>
    </w:p>
    <w:p w:rsidR="006A5F01" w:rsidRPr="00675CA1" w:rsidRDefault="006A5F01" w:rsidP="006A5F01">
      <w:pPr>
        <w:pStyle w:val="zagc-0"/>
        <w:spacing w:before="0" w:after="0"/>
        <w:ind w:firstLine="709"/>
        <w:jc w:val="left"/>
        <w:rPr>
          <w:rFonts w:ascii="Times New Roman" w:hAnsi="Times New Roman" w:cs="Times New Roman"/>
          <w:b w:val="0"/>
          <w:caps w:val="0"/>
          <w:color w:val="000000"/>
          <w:sz w:val="28"/>
          <w:szCs w:val="28"/>
        </w:rPr>
      </w:pPr>
      <w:r w:rsidRPr="00675CA1">
        <w:rPr>
          <w:rFonts w:ascii="Times New Roman" w:hAnsi="Times New Roman" w:cs="Times New Roman"/>
          <w:b w:val="0"/>
          <w:caps w:val="0"/>
          <w:color w:val="000000"/>
          <w:sz w:val="28"/>
          <w:szCs w:val="28"/>
        </w:rPr>
        <w:t xml:space="preserve">                                                                </w:t>
      </w:r>
      <w:r>
        <w:rPr>
          <w:rFonts w:ascii="Times New Roman" w:hAnsi="Times New Roman" w:cs="Times New Roman"/>
          <w:b w:val="0"/>
          <w:caps w:val="0"/>
          <w:color w:val="000000"/>
          <w:sz w:val="28"/>
          <w:szCs w:val="28"/>
        </w:rPr>
        <w:t xml:space="preserve">    </w:t>
      </w:r>
      <w:r w:rsidRPr="00675CA1">
        <w:rPr>
          <w:rFonts w:ascii="Times New Roman" w:hAnsi="Times New Roman" w:cs="Times New Roman"/>
          <w:b w:val="0"/>
          <w:caps w:val="0"/>
          <w:color w:val="000000"/>
          <w:sz w:val="28"/>
          <w:szCs w:val="28"/>
        </w:rPr>
        <w:t xml:space="preserve"> Инв.№</w:t>
      </w:r>
      <w:r>
        <w:rPr>
          <w:rFonts w:ascii="Times New Roman" w:hAnsi="Times New Roman" w:cs="Times New Roman"/>
          <w:b w:val="0"/>
          <w:caps w:val="0"/>
          <w:color w:val="000000"/>
          <w:sz w:val="28"/>
          <w:szCs w:val="28"/>
        </w:rPr>
        <w:t xml:space="preserve"> </w:t>
      </w:r>
      <w:r w:rsidR="00502A94">
        <w:rPr>
          <w:rFonts w:ascii="Times New Roman" w:hAnsi="Times New Roman" w:cs="Times New Roman"/>
          <w:b w:val="0"/>
          <w:caps w:val="0"/>
          <w:color w:val="000000"/>
          <w:sz w:val="28"/>
          <w:szCs w:val="28"/>
        </w:rPr>
        <w:t>76</w:t>
      </w:r>
    </w:p>
    <w:p w:rsidR="006A5F01" w:rsidRPr="00675CA1" w:rsidRDefault="006A5F01" w:rsidP="006A5F01">
      <w:pPr>
        <w:pStyle w:val="zagc-0"/>
        <w:spacing w:before="0" w:after="0"/>
        <w:ind w:firstLine="709"/>
        <w:jc w:val="left"/>
        <w:rPr>
          <w:rFonts w:ascii="Times New Roman" w:hAnsi="Times New Roman" w:cs="Times New Roman"/>
          <w:b w:val="0"/>
          <w:caps w:val="0"/>
          <w:color w:val="000000"/>
          <w:sz w:val="28"/>
          <w:szCs w:val="28"/>
        </w:rPr>
      </w:pPr>
      <w:r w:rsidRPr="00675CA1">
        <w:rPr>
          <w:rFonts w:ascii="Times New Roman" w:hAnsi="Times New Roman" w:cs="Times New Roman"/>
          <w:b w:val="0"/>
          <w:caps w:val="0"/>
          <w:color w:val="000000"/>
          <w:sz w:val="28"/>
          <w:szCs w:val="28"/>
        </w:rPr>
        <w:t xml:space="preserve">                                                                </w:t>
      </w:r>
      <w:r>
        <w:rPr>
          <w:rFonts w:ascii="Times New Roman" w:hAnsi="Times New Roman" w:cs="Times New Roman"/>
          <w:b w:val="0"/>
          <w:caps w:val="0"/>
          <w:color w:val="000000"/>
          <w:sz w:val="28"/>
          <w:szCs w:val="28"/>
        </w:rPr>
        <w:t xml:space="preserve">    </w:t>
      </w:r>
      <w:r w:rsidRPr="00675CA1">
        <w:rPr>
          <w:rFonts w:ascii="Times New Roman" w:hAnsi="Times New Roman" w:cs="Times New Roman"/>
          <w:b w:val="0"/>
          <w:caps w:val="0"/>
          <w:color w:val="000000"/>
          <w:sz w:val="28"/>
          <w:szCs w:val="28"/>
        </w:rPr>
        <w:t xml:space="preserve"> </w:t>
      </w:r>
      <w:r>
        <w:rPr>
          <w:rFonts w:ascii="Times New Roman" w:hAnsi="Times New Roman" w:cs="Times New Roman"/>
          <w:b w:val="0"/>
          <w:caps w:val="0"/>
          <w:color w:val="000000"/>
          <w:sz w:val="28"/>
          <w:szCs w:val="28"/>
        </w:rPr>
        <w:t>эк</w:t>
      </w:r>
      <w:r w:rsidRPr="00675CA1">
        <w:rPr>
          <w:rFonts w:ascii="Times New Roman" w:hAnsi="Times New Roman" w:cs="Times New Roman"/>
          <w:b w:val="0"/>
          <w:caps w:val="0"/>
          <w:color w:val="000000"/>
          <w:sz w:val="28"/>
          <w:szCs w:val="28"/>
        </w:rPr>
        <w:t>з. № 1</w:t>
      </w:r>
    </w:p>
    <w:p w:rsidR="006A5F01" w:rsidRPr="00675CA1" w:rsidRDefault="006A5F01" w:rsidP="006A5F01">
      <w:pPr>
        <w:pStyle w:val="zagc-0"/>
        <w:spacing w:before="0" w:after="0"/>
        <w:ind w:firstLine="709"/>
        <w:jc w:val="left"/>
        <w:rPr>
          <w:rFonts w:ascii="Times New Roman" w:hAnsi="Times New Roman" w:cs="Times New Roman"/>
          <w:b w:val="0"/>
          <w:caps w:val="0"/>
          <w:color w:val="000000"/>
          <w:sz w:val="32"/>
          <w:szCs w:val="32"/>
        </w:rPr>
      </w:pPr>
    </w:p>
    <w:p w:rsidR="006A5F01" w:rsidRDefault="006A5F01" w:rsidP="006A5F01">
      <w:pPr>
        <w:pStyle w:val="zagc-0"/>
        <w:spacing w:before="0" w:after="0"/>
        <w:ind w:firstLine="709"/>
        <w:rPr>
          <w:rFonts w:ascii="Times New Roman" w:hAnsi="Times New Roman" w:cs="Times New Roman"/>
          <w:caps w:val="0"/>
          <w:color w:val="000000"/>
          <w:sz w:val="32"/>
          <w:szCs w:val="32"/>
        </w:rPr>
      </w:pPr>
    </w:p>
    <w:p w:rsidR="003D4235" w:rsidRDefault="003D4235" w:rsidP="006A5F01">
      <w:pPr>
        <w:pStyle w:val="zagc-0"/>
        <w:spacing w:before="0" w:after="0"/>
        <w:ind w:firstLine="709"/>
        <w:rPr>
          <w:rFonts w:ascii="Times New Roman" w:hAnsi="Times New Roman" w:cs="Times New Roman"/>
          <w:caps w:val="0"/>
          <w:color w:val="000000"/>
          <w:sz w:val="32"/>
          <w:szCs w:val="32"/>
        </w:rPr>
      </w:pPr>
    </w:p>
    <w:p w:rsidR="006A5F01" w:rsidRPr="007C4602" w:rsidRDefault="006A5F01" w:rsidP="006A5F01">
      <w:pPr>
        <w:pStyle w:val="zagc-0"/>
        <w:spacing w:before="0" w:after="0"/>
        <w:ind w:firstLine="709"/>
        <w:rPr>
          <w:rFonts w:ascii="Times New Roman" w:hAnsi="Times New Roman" w:cs="Times New Roman"/>
          <w:caps w:val="0"/>
          <w:color w:val="000000"/>
          <w:sz w:val="32"/>
          <w:szCs w:val="32"/>
        </w:rPr>
      </w:pPr>
    </w:p>
    <w:p w:rsidR="006A5F01" w:rsidRDefault="006A5F01" w:rsidP="006A5F01">
      <w:pPr>
        <w:pStyle w:val="zagc-0"/>
        <w:spacing w:before="0" w:after="0"/>
        <w:ind w:firstLine="709"/>
        <w:rPr>
          <w:rFonts w:ascii="Times New Roman" w:hAnsi="Times New Roman" w:cs="Times New Roman"/>
          <w:color w:val="000000"/>
          <w:sz w:val="32"/>
          <w:szCs w:val="32"/>
        </w:rPr>
      </w:pPr>
      <w:r w:rsidRPr="007C4602">
        <w:rPr>
          <w:rFonts w:ascii="Times New Roman" w:hAnsi="Times New Roman" w:cs="Times New Roman"/>
          <w:color w:val="000000"/>
          <w:sz w:val="32"/>
          <w:szCs w:val="32"/>
        </w:rPr>
        <w:t>правил</w:t>
      </w:r>
      <w:r w:rsidR="000221AE">
        <w:rPr>
          <w:rFonts w:ascii="Times New Roman" w:hAnsi="Times New Roman" w:cs="Times New Roman"/>
          <w:color w:val="000000"/>
          <w:sz w:val="32"/>
          <w:szCs w:val="32"/>
        </w:rPr>
        <w:t>А</w:t>
      </w:r>
    </w:p>
    <w:p w:rsidR="006A5F01" w:rsidRDefault="006A5F01" w:rsidP="006A5F01">
      <w:pPr>
        <w:pStyle w:val="zagc-0"/>
        <w:spacing w:before="0" w:after="0"/>
        <w:ind w:firstLine="709"/>
        <w:rPr>
          <w:rFonts w:ascii="Times New Roman" w:hAnsi="Times New Roman" w:cs="Times New Roman"/>
          <w:color w:val="000000"/>
          <w:sz w:val="32"/>
          <w:szCs w:val="32"/>
        </w:rPr>
      </w:pPr>
      <w:r w:rsidRPr="007C4602">
        <w:rPr>
          <w:rFonts w:ascii="Times New Roman" w:hAnsi="Times New Roman" w:cs="Times New Roman"/>
          <w:color w:val="000000"/>
          <w:sz w:val="32"/>
          <w:szCs w:val="32"/>
        </w:rPr>
        <w:t>землепользования и застройки</w:t>
      </w:r>
    </w:p>
    <w:p w:rsidR="006A5F01" w:rsidRDefault="00502A94" w:rsidP="006A5F01">
      <w:pPr>
        <w:pStyle w:val="zagc-0"/>
        <w:spacing w:before="0" w:after="0"/>
        <w:ind w:firstLine="709"/>
        <w:rPr>
          <w:rFonts w:ascii="Times New Roman" w:hAnsi="Times New Roman" w:cs="Times New Roman"/>
          <w:color w:val="000000"/>
          <w:sz w:val="32"/>
          <w:szCs w:val="32"/>
        </w:rPr>
      </w:pPr>
      <w:r>
        <w:rPr>
          <w:rFonts w:ascii="Times New Roman" w:hAnsi="Times New Roman" w:cs="Times New Roman"/>
          <w:color w:val="000000"/>
          <w:sz w:val="32"/>
          <w:szCs w:val="32"/>
        </w:rPr>
        <w:t xml:space="preserve">с. </w:t>
      </w:r>
      <w:proofErr w:type="gramStart"/>
      <w:r>
        <w:rPr>
          <w:rFonts w:ascii="Times New Roman" w:hAnsi="Times New Roman" w:cs="Times New Roman"/>
          <w:color w:val="000000"/>
          <w:sz w:val="32"/>
          <w:szCs w:val="32"/>
        </w:rPr>
        <w:t>Орловское</w:t>
      </w:r>
      <w:proofErr w:type="gramEnd"/>
      <w:r w:rsidR="00B760C0">
        <w:rPr>
          <w:rFonts w:ascii="Times New Roman" w:hAnsi="Times New Roman" w:cs="Times New Roman"/>
          <w:color w:val="000000"/>
          <w:sz w:val="32"/>
          <w:szCs w:val="32"/>
        </w:rPr>
        <w:t xml:space="preserve"> </w:t>
      </w:r>
      <w:r w:rsidR="009F04CF">
        <w:rPr>
          <w:rFonts w:ascii="Times New Roman" w:hAnsi="Times New Roman" w:cs="Times New Roman"/>
          <w:color w:val="000000"/>
          <w:sz w:val="32"/>
          <w:szCs w:val="32"/>
        </w:rPr>
        <w:t>убинского района</w:t>
      </w:r>
    </w:p>
    <w:p w:rsidR="006A5F01" w:rsidRPr="007C4602" w:rsidRDefault="006A5F01" w:rsidP="006A5F01">
      <w:pPr>
        <w:pStyle w:val="zagc-0"/>
        <w:spacing w:before="0" w:after="0"/>
        <w:ind w:firstLine="709"/>
        <w:rPr>
          <w:rFonts w:ascii="Times New Roman" w:hAnsi="Times New Roman" w:cs="Times New Roman"/>
          <w:color w:val="000000"/>
          <w:sz w:val="32"/>
          <w:szCs w:val="32"/>
        </w:rPr>
      </w:pPr>
      <w:r>
        <w:rPr>
          <w:rFonts w:ascii="Times New Roman" w:hAnsi="Times New Roman" w:cs="Times New Roman"/>
          <w:color w:val="000000"/>
          <w:sz w:val="32"/>
          <w:szCs w:val="32"/>
        </w:rPr>
        <w:t>но</w:t>
      </w:r>
      <w:r w:rsidRPr="007C4602">
        <w:rPr>
          <w:rFonts w:ascii="Times New Roman" w:hAnsi="Times New Roman" w:cs="Times New Roman"/>
          <w:color w:val="000000"/>
          <w:sz w:val="32"/>
          <w:szCs w:val="32"/>
        </w:rPr>
        <w:t>восибирской области</w:t>
      </w:r>
    </w:p>
    <w:p w:rsidR="006A5F01" w:rsidRPr="007C4602" w:rsidRDefault="006A5F01" w:rsidP="006A5F01">
      <w:pPr>
        <w:pStyle w:val="zagc-0"/>
        <w:spacing w:before="0" w:after="0"/>
        <w:ind w:firstLine="709"/>
        <w:rPr>
          <w:rFonts w:ascii="Times New Roman" w:hAnsi="Times New Roman" w:cs="Times New Roman"/>
          <w:color w:val="000000"/>
          <w:sz w:val="32"/>
          <w:szCs w:val="32"/>
        </w:rPr>
      </w:pPr>
    </w:p>
    <w:p w:rsidR="006A5F01" w:rsidRPr="007C4602" w:rsidRDefault="006A5F01" w:rsidP="006A5F01">
      <w:pPr>
        <w:pStyle w:val="zagc-0"/>
        <w:spacing w:before="0" w:after="0"/>
        <w:ind w:firstLine="709"/>
        <w:rPr>
          <w:rFonts w:ascii="Times New Roman" w:hAnsi="Times New Roman" w:cs="Times New Roman"/>
          <w:color w:val="000000"/>
          <w:sz w:val="32"/>
          <w:szCs w:val="32"/>
        </w:rPr>
      </w:pPr>
    </w:p>
    <w:p w:rsidR="006A5F01" w:rsidRPr="007C4602" w:rsidRDefault="006A5F01" w:rsidP="006A5F01">
      <w:pPr>
        <w:pStyle w:val="zagc-0"/>
        <w:spacing w:before="0" w:after="0"/>
        <w:ind w:firstLine="709"/>
        <w:rPr>
          <w:rFonts w:ascii="Times New Roman" w:hAnsi="Times New Roman" w:cs="Times New Roman"/>
          <w:color w:val="000000"/>
          <w:sz w:val="32"/>
          <w:szCs w:val="32"/>
        </w:rPr>
      </w:pPr>
    </w:p>
    <w:p w:rsidR="006A5F01" w:rsidRDefault="006A5F01" w:rsidP="006A5F01">
      <w:pPr>
        <w:pStyle w:val="zagc-0"/>
        <w:spacing w:before="0" w:after="0"/>
        <w:ind w:firstLine="0"/>
        <w:jc w:val="left"/>
        <w:rPr>
          <w:rFonts w:ascii="Times New Roman" w:hAnsi="Times New Roman" w:cs="Times New Roman"/>
          <w:color w:val="000000"/>
          <w:sz w:val="32"/>
          <w:szCs w:val="32"/>
        </w:rPr>
      </w:pPr>
    </w:p>
    <w:p w:rsidR="006A5F01" w:rsidRPr="007C4602" w:rsidRDefault="006A5F01" w:rsidP="006A5F01">
      <w:pPr>
        <w:pStyle w:val="zagc-0"/>
        <w:spacing w:before="0" w:after="0"/>
        <w:ind w:firstLine="0"/>
        <w:jc w:val="left"/>
        <w:rPr>
          <w:rFonts w:ascii="Times New Roman" w:hAnsi="Times New Roman" w:cs="Times New Roman"/>
          <w:color w:val="000000"/>
          <w:sz w:val="32"/>
          <w:szCs w:val="32"/>
        </w:rPr>
      </w:pPr>
    </w:p>
    <w:p w:rsidR="006A5F01" w:rsidRPr="007C4602" w:rsidRDefault="006A5F01" w:rsidP="006A5F01">
      <w:pPr>
        <w:pStyle w:val="zagc-0"/>
        <w:spacing w:before="0" w:after="0"/>
        <w:ind w:firstLine="709"/>
        <w:rPr>
          <w:rFonts w:ascii="Times New Roman" w:hAnsi="Times New Roman" w:cs="Times New Roman"/>
          <w:color w:val="000000"/>
          <w:sz w:val="32"/>
          <w:szCs w:val="32"/>
        </w:rPr>
      </w:pPr>
    </w:p>
    <w:p w:rsidR="006A5F01" w:rsidRDefault="006A5F01" w:rsidP="006A5F01">
      <w:pPr>
        <w:pStyle w:val="zagc-0"/>
        <w:spacing w:before="0" w:after="0"/>
        <w:ind w:firstLine="709"/>
        <w:rPr>
          <w:rFonts w:ascii="Times New Roman" w:hAnsi="Times New Roman" w:cs="Times New Roman"/>
          <w:color w:val="000000"/>
          <w:sz w:val="32"/>
          <w:szCs w:val="32"/>
        </w:rPr>
      </w:pPr>
    </w:p>
    <w:p w:rsidR="003D4235" w:rsidRDefault="003D4235" w:rsidP="006A5F01">
      <w:pPr>
        <w:pStyle w:val="zagc-0"/>
        <w:spacing w:before="0" w:after="0"/>
        <w:ind w:firstLine="709"/>
        <w:rPr>
          <w:rFonts w:ascii="Times New Roman" w:hAnsi="Times New Roman" w:cs="Times New Roman"/>
          <w:color w:val="000000"/>
          <w:sz w:val="32"/>
          <w:szCs w:val="32"/>
        </w:rPr>
      </w:pPr>
    </w:p>
    <w:p w:rsidR="006A5F01" w:rsidRPr="007C4602" w:rsidRDefault="006A5F01" w:rsidP="006A5F01">
      <w:pPr>
        <w:pStyle w:val="zagc-0"/>
        <w:spacing w:before="0" w:after="0"/>
        <w:ind w:firstLine="0"/>
        <w:jc w:val="both"/>
        <w:rPr>
          <w:rFonts w:ascii="Times New Roman" w:hAnsi="Times New Roman" w:cs="Times New Roman"/>
          <w:color w:val="000000"/>
          <w:sz w:val="32"/>
          <w:szCs w:val="32"/>
        </w:rPr>
      </w:pPr>
    </w:p>
    <w:p w:rsidR="006A5F01" w:rsidRDefault="006A5F01" w:rsidP="006A5F01">
      <w:pPr>
        <w:pStyle w:val="zagc-0"/>
        <w:spacing w:before="0" w:after="0"/>
        <w:ind w:firstLine="0"/>
        <w:jc w:val="both"/>
        <w:rPr>
          <w:rFonts w:ascii="Times New Roman" w:hAnsi="Times New Roman" w:cs="Times New Roman"/>
          <w:caps w:val="0"/>
          <w:color w:val="000000"/>
          <w:sz w:val="28"/>
          <w:szCs w:val="28"/>
        </w:rPr>
      </w:pPr>
      <w:r>
        <w:rPr>
          <w:rFonts w:ascii="Times New Roman" w:hAnsi="Times New Roman" w:cs="Times New Roman"/>
          <w:caps w:val="0"/>
          <w:color w:val="000000"/>
          <w:sz w:val="28"/>
          <w:szCs w:val="28"/>
        </w:rPr>
        <w:t xml:space="preserve"> </w:t>
      </w:r>
      <w:r w:rsidR="009F6B81">
        <w:rPr>
          <w:rFonts w:ascii="Times New Roman" w:hAnsi="Times New Roman" w:cs="Times New Roman"/>
          <w:caps w:val="0"/>
          <w:color w:val="000000"/>
          <w:sz w:val="28"/>
          <w:szCs w:val="28"/>
        </w:rPr>
        <w:t xml:space="preserve">            </w:t>
      </w:r>
      <w:r>
        <w:rPr>
          <w:rFonts w:ascii="Times New Roman" w:hAnsi="Times New Roman" w:cs="Times New Roman"/>
          <w:caps w:val="0"/>
          <w:color w:val="000000"/>
          <w:sz w:val="28"/>
          <w:szCs w:val="28"/>
        </w:rPr>
        <w:t xml:space="preserve">  Д</w:t>
      </w:r>
      <w:r w:rsidRPr="007C4602">
        <w:rPr>
          <w:rFonts w:ascii="Times New Roman" w:hAnsi="Times New Roman" w:cs="Times New Roman"/>
          <w:caps w:val="0"/>
          <w:color w:val="000000"/>
          <w:sz w:val="28"/>
          <w:szCs w:val="28"/>
        </w:rPr>
        <w:t>иректор</w:t>
      </w:r>
      <w:r w:rsidRPr="007C46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7C46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7C4602">
        <w:rPr>
          <w:rFonts w:ascii="Times New Roman" w:hAnsi="Times New Roman" w:cs="Times New Roman"/>
          <w:color w:val="000000"/>
          <w:sz w:val="28"/>
          <w:szCs w:val="28"/>
        </w:rPr>
        <w:t xml:space="preserve"> </w:t>
      </w:r>
      <w:r w:rsidR="00F33240">
        <w:rPr>
          <w:rFonts w:ascii="Times New Roman" w:hAnsi="Times New Roman" w:cs="Times New Roman"/>
          <w:caps w:val="0"/>
          <w:color w:val="000000"/>
          <w:sz w:val="28"/>
          <w:szCs w:val="28"/>
        </w:rPr>
        <w:t>С.</w:t>
      </w:r>
      <w:r>
        <w:rPr>
          <w:rFonts w:ascii="Times New Roman" w:hAnsi="Times New Roman" w:cs="Times New Roman"/>
          <w:caps w:val="0"/>
          <w:color w:val="000000"/>
          <w:sz w:val="28"/>
          <w:szCs w:val="28"/>
        </w:rPr>
        <w:t>В</w:t>
      </w:r>
      <w:r w:rsidRPr="007C4602">
        <w:rPr>
          <w:rFonts w:ascii="Times New Roman" w:hAnsi="Times New Roman" w:cs="Times New Roman"/>
          <w:caps w:val="0"/>
          <w:color w:val="000000"/>
          <w:sz w:val="28"/>
          <w:szCs w:val="28"/>
        </w:rPr>
        <w:t xml:space="preserve">. </w:t>
      </w:r>
      <w:r>
        <w:rPr>
          <w:rFonts w:ascii="Times New Roman" w:hAnsi="Times New Roman" w:cs="Times New Roman"/>
          <w:caps w:val="0"/>
          <w:color w:val="000000"/>
          <w:sz w:val="28"/>
          <w:szCs w:val="28"/>
        </w:rPr>
        <w:t>Емельянов</w:t>
      </w:r>
    </w:p>
    <w:p w:rsidR="00CE7B45" w:rsidRPr="007C4602" w:rsidRDefault="00CE7B45" w:rsidP="006A5F01">
      <w:pPr>
        <w:pStyle w:val="zagc-0"/>
        <w:spacing w:before="0" w:after="0"/>
        <w:ind w:firstLine="0"/>
        <w:jc w:val="both"/>
        <w:rPr>
          <w:rFonts w:ascii="Times New Roman" w:hAnsi="Times New Roman" w:cs="Times New Roman"/>
          <w:color w:val="000000"/>
          <w:sz w:val="28"/>
          <w:szCs w:val="28"/>
        </w:rPr>
      </w:pPr>
    </w:p>
    <w:p w:rsidR="006A5F01" w:rsidRDefault="006A5F01" w:rsidP="006A5F01">
      <w:pPr>
        <w:pStyle w:val="zagc-0"/>
        <w:spacing w:before="0" w:after="0"/>
        <w:ind w:firstLine="0"/>
        <w:jc w:val="both"/>
        <w:rPr>
          <w:rFonts w:ascii="Times New Roman" w:hAnsi="Times New Roman" w:cs="Times New Roman"/>
          <w:caps w:val="0"/>
          <w:color w:val="000000"/>
          <w:sz w:val="28"/>
          <w:szCs w:val="28"/>
        </w:rPr>
      </w:pPr>
      <w:r>
        <w:rPr>
          <w:rFonts w:ascii="Times New Roman" w:hAnsi="Times New Roman" w:cs="Times New Roman"/>
          <w:caps w:val="0"/>
          <w:color w:val="000000"/>
          <w:sz w:val="28"/>
          <w:szCs w:val="28"/>
        </w:rPr>
        <w:t xml:space="preserve"> </w:t>
      </w:r>
      <w:r w:rsidR="009F6B81">
        <w:rPr>
          <w:rFonts w:ascii="Times New Roman" w:hAnsi="Times New Roman" w:cs="Times New Roman"/>
          <w:caps w:val="0"/>
          <w:color w:val="000000"/>
          <w:sz w:val="28"/>
          <w:szCs w:val="28"/>
        </w:rPr>
        <w:t xml:space="preserve">              </w:t>
      </w:r>
      <w:r>
        <w:rPr>
          <w:rFonts w:ascii="Times New Roman" w:hAnsi="Times New Roman" w:cs="Times New Roman"/>
          <w:caps w:val="0"/>
          <w:color w:val="000000"/>
          <w:sz w:val="28"/>
          <w:szCs w:val="28"/>
        </w:rPr>
        <w:t xml:space="preserve">Руководитель проекта                                          </w:t>
      </w:r>
      <w:r w:rsidR="00CE7B45">
        <w:rPr>
          <w:rFonts w:ascii="Times New Roman" w:hAnsi="Times New Roman" w:cs="Times New Roman"/>
          <w:caps w:val="0"/>
          <w:color w:val="000000"/>
          <w:sz w:val="28"/>
          <w:szCs w:val="28"/>
        </w:rPr>
        <w:t xml:space="preserve"> </w:t>
      </w:r>
      <w:proofErr w:type="spellStart"/>
      <w:r w:rsidR="00CE7B45">
        <w:rPr>
          <w:rFonts w:ascii="Times New Roman" w:hAnsi="Times New Roman" w:cs="Times New Roman"/>
          <w:caps w:val="0"/>
          <w:color w:val="000000"/>
          <w:sz w:val="28"/>
          <w:szCs w:val="28"/>
        </w:rPr>
        <w:t>О.А.Баранова</w:t>
      </w:r>
      <w:proofErr w:type="spellEnd"/>
    </w:p>
    <w:p w:rsidR="006A5F01" w:rsidRDefault="006A5F01" w:rsidP="006A5F01">
      <w:pPr>
        <w:pStyle w:val="zagc-0"/>
        <w:spacing w:before="0" w:after="0"/>
        <w:ind w:firstLine="0"/>
        <w:jc w:val="left"/>
        <w:rPr>
          <w:rFonts w:ascii="Times New Roman" w:hAnsi="Times New Roman" w:cs="Times New Roman"/>
          <w:color w:val="000000"/>
        </w:rPr>
      </w:pPr>
    </w:p>
    <w:p w:rsidR="006A5F01" w:rsidRDefault="006A5F01" w:rsidP="006A5F01">
      <w:pPr>
        <w:pStyle w:val="zagc-0"/>
        <w:spacing w:before="0" w:after="0"/>
        <w:ind w:firstLine="0"/>
        <w:jc w:val="left"/>
        <w:rPr>
          <w:rFonts w:ascii="Times New Roman" w:hAnsi="Times New Roman" w:cs="Times New Roman"/>
          <w:color w:val="000000"/>
        </w:rPr>
      </w:pPr>
    </w:p>
    <w:p w:rsidR="009F6B81" w:rsidRDefault="009F6B81" w:rsidP="006A5F01">
      <w:pPr>
        <w:pStyle w:val="zagc-0"/>
        <w:spacing w:before="0" w:after="0"/>
        <w:ind w:firstLine="0"/>
        <w:jc w:val="left"/>
        <w:rPr>
          <w:rFonts w:ascii="Times New Roman" w:hAnsi="Times New Roman" w:cs="Times New Roman"/>
          <w:color w:val="000000"/>
        </w:rPr>
      </w:pPr>
    </w:p>
    <w:p w:rsidR="006A5F01" w:rsidRDefault="006A5F01" w:rsidP="006A5F01">
      <w:pPr>
        <w:pStyle w:val="zagc-0"/>
        <w:spacing w:before="0" w:after="0"/>
        <w:ind w:firstLine="0"/>
        <w:jc w:val="left"/>
        <w:rPr>
          <w:rFonts w:ascii="Times New Roman" w:hAnsi="Times New Roman" w:cs="Times New Roman"/>
          <w:color w:val="000000"/>
        </w:rPr>
      </w:pPr>
    </w:p>
    <w:p w:rsidR="00F61F38" w:rsidRDefault="00F61F38" w:rsidP="006A5F01">
      <w:pPr>
        <w:pStyle w:val="zagc-0"/>
        <w:spacing w:before="0" w:after="0"/>
        <w:ind w:firstLine="0"/>
        <w:jc w:val="left"/>
        <w:rPr>
          <w:rFonts w:ascii="Times New Roman" w:hAnsi="Times New Roman" w:cs="Times New Roman"/>
          <w:color w:val="000000"/>
        </w:rPr>
      </w:pPr>
    </w:p>
    <w:p w:rsidR="006A5F01" w:rsidRDefault="006A5F01" w:rsidP="006A5F01">
      <w:pPr>
        <w:pStyle w:val="zagc-0"/>
        <w:spacing w:before="0" w:after="0"/>
        <w:ind w:firstLine="0"/>
        <w:jc w:val="left"/>
        <w:rPr>
          <w:rFonts w:ascii="Times New Roman" w:hAnsi="Times New Roman" w:cs="Times New Roman"/>
          <w:color w:val="000000"/>
        </w:rPr>
      </w:pPr>
    </w:p>
    <w:p w:rsidR="00F61F38" w:rsidRPr="00F61F38" w:rsidRDefault="006A5F01" w:rsidP="00F61F38">
      <w:pPr>
        <w:pStyle w:val="zagc-0"/>
        <w:spacing w:before="0" w:after="0"/>
        <w:ind w:firstLine="709"/>
        <w:rPr>
          <w:rFonts w:ascii="Times New Roman" w:hAnsi="Times New Roman" w:cs="Times New Roman"/>
          <w:b w:val="0"/>
          <w:color w:val="000000"/>
          <w:sz w:val="20"/>
          <w:szCs w:val="20"/>
        </w:rPr>
      </w:pPr>
      <w:r w:rsidRPr="00F61F38">
        <w:rPr>
          <w:rFonts w:ascii="Times New Roman" w:hAnsi="Times New Roman" w:cs="Times New Roman"/>
          <w:b w:val="0"/>
          <w:color w:val="000000"/>
          <w:sz w:val="20"/>
          <w:szCs w:val="20"/>
        </w:rPr>
        <w:t>новосибирск</w:t>
      </w:r>
    </w:p>
    <w:p w:rsidR="006A5F01" w:rsidRPr="00F61F38" w:rsidRDefault="006A5F01" w:rsidP="00F61F38">
      <w:pPr>
        <w:pStyle w:val="zagc-0"/>
        <w:spacing w:before="0" w:after="0"/>
        <w:ind w:firstLine="709"/>
        <w:rPr>
          <w:rFonts w:ascii="Times New Roman" w:hAnsi="Times New Roman" w:cs="Times New Roman"/>
          <w:b w:val="0"/>
          <w:color w:val="000000"/>
          <w:sz w:val="20"/>
          <w:szCs w:val="20"/>
        </w:rPr>
      </w:pPr>
      <w:r w:rsidRPr="00F61F38">
        <w:rPr>
          <w:rFonts w:ascii="Times New Roman" w:hAnsi="Times New Roman" w:cs="Times New Roman"/>
          <w:b w:val="0"/>
          <w:color w:val="000000"/>
          <w:sz w:val="20"/>
          <w:szCs w:val="20"/>
        </w:rPr>
        <w:t>2009</w:t>
      </w:r>
    </w:p>
    <w:p w:rsidR="006A5F01" w:rsidRDefault="006A5F01" w:rsidP="006A5F01">
      <w:pPr>
        <w:pStyle w:val="zagc-0"/>
        <w:spacing w:before="0" w:after="0"/>
        <w:ind w:firstLine="0"/>
        <w:rPr>
          <w:rFonts w:ascii="Times New Roman" w:hAnsi="Times New Roman" w:cs="Times New Roman"/>
          <w:b w:val="0"/>
          <w:color w:val="000000"/>
        </w:rPr>
      </w:pPr>
      <w:r>
        <w:rPr>
          <w:rFonts w:ascii="Times New Roman" w:hAnsi="Times New Roman" w:cs="Times New Roman"/>
          <w:b w:val="0"/>
          <w:color w:val="000000"/>
        </w:rPr>
        <w:t>состав проекта</w:t>
      </w:r>
    </w:p>
    <w:p w:rsidR="006A5F01" w:rsidRDefault="006A5F01" w:rsidP="006A5F01">
      <w:pPr>
        <w:pStyle w:val="zagc-0"/>
        <w:spacing w:before="0" w:after="0"/>
        <w:ind w:firstLine="0"/>
        <w:rPr>
          <w:rFonts w:ascii="Times New Roman" w:hAnsi="Times New Roman" w:cs="Times New Roman"/>
          <w:b w:val="0"/>
          <w:color w:val="000000"/>
        </w:rPr>
      </w:pPr>
    </w:p>
    <w:p w:rsidR="006A5F01" w:rsidRDefault="006A5F01" w:rsidP="006A5F01">
      <w:pPr>
        <w:pStyle w:val="zagc-0"/>
        <w:spacing w:before="0" w:after="0"/>
        <w:ind w:firstLine="0"/>
        <w:rPr>
          <w:rFonts w:ascii="Times New Roman" w:hAnsi="Times New Roman" w:cs="Times New Roman"/>
          <w:b w:val="0"/>
          <w:color w:val="000000"/>
        </w:rPr>
      </w:pPr>
    </w:p>
    <w:p w:rsidR="006A5F01" w:rsidRDefault="006A5F01" w:rsidP="009F6B81">
      <w:pPr>
        <w:pStyle w:val="zagc-0"/>
        <w:spacing w:before="0" w:after="0"/>
        <w:ind w:left="709" w:firstLine="0"/>
        <w:jc w:val="left"/>
        <w:rPr>
          <w:rFonts w:ascii="Times New Roman" w:hAnsi="Times New Roman" w:cs="Times New Roman"/>
          <w:b w:val="0"/>
          <w:color w:val="000000"/>
        </w:rPr>
      </w:pPr>
    </w:p>
    <w:p w:rsidR="006A5F01" w:rsidRPr="00534085" w:rsidRDefault="009F6B81" w:rsidP="009F6B81">
      <w:pPr>
        <w:pStyle w:val="zagc-0"/>
        <w:numPr>
          <w:ilvl w:val="0"/>
          <w:numId w:val="26"/>
        </w:numPr>
        <w:spacing w:before="0" w:after="0"/>
        <w:ind w:left="709" w:firstLine="0"/>
        <w:jc w:val="left"/>
        <w:rPr>
          <w:rFonts w:ascii="Times New Roman" w:hAnsi="Times New Roman" w:cs="Times New Roman"/>
          <w:b w:val="0"/>
          <w:color w:val="000000"/>
          <w:sz w:val="28"/>
          <w:szCs w:val="28"/>
        </w:rPr>
      </w:pPr>
      <w:r>
        <w:rPr>
          <w:rFonts w:ascii="Times New Roman" w:hAnsi="Times New Roman" w:cs="Times New Roman"/>
          <w:b w:val="0"/>
          <w:color w:val="000000"/>
        </w:rPr>
        <w:t xml:space="preserve">   </w:t>
      </w:r>
      <w:r w:rsidR="006A5F01">
        <w:rPr>
          <w:rFonts w:ascii="Times New Roman" w:hAnsi="Times New Roman" w:cs="Times New Roman"/>
          <w:b w:val="0"/>
          <w:color w:val="000000"/>
        </w:rPr>
        <w:t xml:space="preserve">  Пояснительная записка  </w:t>
      </w:r>
      <w:r w:rsidR="006A5F01" w:rsidRPr="00534085">
        <w:rPr>
          <w:rFonts w:ascii="Times New Roman" w:hAnsi="Times New Roman" w:cs="Times New Roman"/>
          <w:b w:val="0"/>
          <w:caps w:val="0"/>
          <w:color w:val="000000"/>
          <w:sz w:val="28"/>
          <w:szCs w:val="28"/>
        </w:rPr>
        <w:t>(Текстовая часть</w:t>
      </w:r>
      <w:r w:rsidR="006A5F01" w:rsidRPr="00534085">
        <w:rPr>
          <w:rFonts w:ascii="Times New Roman" w:hAnsi="Times New Roman" w:cs="Times New Roman"/>
          <w:b w:val="0"/>
          <w:caps w:val="0"/>
          <w:smallCaps/>
          <w:color w:val="000000"/>
          <w:sz w:val="28"/>
          <w:szCs w:val="28"/>
        </w:rPr>
        <w:t>)</w:t>
      </w:r>
      <w:r w:rsidR="006A5F01">
        <w:rPr>
          <w:rFonts w:ascii="Times New Roman" w:hAnsi="Times New Roman" w:cs="Times New Roman"/>
          <w:b w:val="0"/>
          <w:caps w:val="0"/>
          <w:smallCaps/>
          <w:color w:val="000000"/>
          <w:sz w:val="28"/>
          <w:szCs w:val="28"/>
        </w:rPr>
        <w:t xml:space="preserve">  </w:t>
      </w:r>
      <w:r w:rsidR="006A5F01">
        <w:rPr>
          <w:rFonts w:ascii="Times New Roman" w:hAnsi="Times New Roman" w:cs="Times New Roman"/>
          <w:b w:val="0"/>
          <w:bCs w:val="0"/>
          <w:caps w:val="0"/>
          <w:color w:val="auto"/>
          <w:sz w:val="28"/>
          <w:szCs w:val="28"/>
        </w:rPr>
        <w:t xml:space="preserve">инв. № </w:t>
      </w:r>
      <w:r w:rsidR="00502A94">
        <w:rPr>
          <w:rFonts w:ascii="Times New Roman" w:hAnsi="Times New Roman" w:cs="Times New Roman"/>
          <w:b w:val="0"/>
          <w:bCs w:val="0"/>
          <w:caps w:val="0"/>
          <w:color w:val="auto"/>
          <w:sz w:val="28"/>
          <w:szCs w:val="28"/>
        </w:rPr>
        <w:t>76</w:t>
      </w:r>
    </w:p>
    <w:p w:rsidR="006A5F01" w:rsidRPr="00534085" w:rsidRDefault="006A5F01" w:rsidP="009F6B81">
      <w:pPr>
        <w:pStyle w:val="zagc-0"/>
        <w:spacing w:before="0" w:after="0"/>
        <w:ind w:left="709" w:firstLine="0"/>
        <w:jc w:val="left"/>
        <w:rPr>
          <w:rFonts w:ascii="Times New Roman" w:hAnsi="Times New Roman" w:cs="Times New Roman"/>
          <w:b w:val="0"/>
          <w:color w:val="000000"/>
          <w:sz w:val="28"/>
          <w:szCs w:val="28"/>
        </w:rPr>
      </w:pPr>
    </w:p>
    <w:p w:rsidR="006A5F01" w:rsidRPr="00534085" w:rsidRDefault="006A5F01" w:rsidP="009F6B81">
      <w:pPr>
        <w:pStyle w:val="zagc-0"/>
        <w:numPr>
          <w:ilvl w:val="0"/>
          <w:numId w:val="26"/>
        </w:numPr>
        <w:spacing w:before="0" w:after="0"/>
        <w:ind w:left="709" w:firstLine="0"/>
        <w:jc w:val="left"/>
        <w:rPr>
          <w:rFonts w:ascii="Times New Roman" w:hAnsi="Times New Roman" w:cs="Times New Roman"/>
          <w:b w:val="0"/>
          <w:color w:val="000000"/>
        </w:rPr>
      </w:pPr>
      <w:r>
        <w:rPr>
          <w:rFonts w:ascii="Times New Roman" w:hAnsi="Times New Roman" w:cs="Times New Roman"/>
          <w:b w:val="0"/>
          <w:color w:val="000000"/>
        </w:rPr>
        <w:t xml:space="preserve">  </w:t>
      </w:r>
      <w:r w:rsidR="009F6B81">
        <w:rPr>
          <w:rFonts w:ascii="Times New Roman" w:hAnsi="Times New Roman" w:cs="Times New Roman"/>
          <w:b w:val="0"/>
          <w:color w:val="000000"/>
        </w:rPr>
        <w:t xml:space="preserve">   </w:t>
      </w:r>
      <w:r>
        <w:rPr>
          <w:rFonts w:ascii="Times New Roman" w:hAnsi="Times New Roman" w:cs="Times New Roman"/>
          <w:b w:val="0"/>
          <w:color w:val="000000"/>
        </w:rPr>
        <w:t xml:space="preserve">чертежи </w:t>
      </w:r>
      <w:r>
        <w:rPr>
          <w:rFonts w:ascii="Times New Roman" w:hAnsi="Times New Roman" w:cs="Times New Roman"/>
          <w:b w:val="0"/>
          <w:caps w:val="0"/>
          <w:color w:val="000000"/>
        </w:rPr>
        <w:t>(</w:t>
      </w:r>
      <w:r w:rsidR="0022356B">
        <w:rPr>
          <w:rFonts w:ascii="Times New Roman" w:hAnsi="Times New Roman" w:cs="Times New Roman"/>
          <w:b w:val="0"/>
          <w:caps w:val="0"/>
          <w:color w:val="000000"/>
          <w:sz w:val="28"/>
          <w:szCs w:val="28"/>
        </w:rPr>
        <w:t>Карта</w:t>
      </w:r>
      <w:r w:rsidRPr="00534085">
        <w:rPr>
          <w:rFonts w:ascii="Times New Roman" w:hAnsi="Times New Roman" w:cs="Times New Roman"/>
          <w:b w:val="0"/>
          <w:caps w:val="0"/>
          <w:color w:val="000000"/>
          <w:sz w:val="28"/>
          <w:szCs w:val="28"/>
        </w:rPr>
        <w:t xml:space="preserve"> градостроительного зонирования</w:t>
      </w:r>
      <w:r>
        <w:rPr>
          <w:rFonts w:ascii="Times New Roman" w:hAnsi="Times New Roman" w:cs="Times New Roman"/>
          <w:b w:val="0"/>
          <w:caps w:val="0"/>
          <w:color w:val="000000"/>
        </w:rPr>
        <w:t xml:space="preserve">)  </w:t>
      </w:r>
      <w:r>
        <w:rPr>
          <w:rFonts w:ascii="Times New Roman" w:hAnsi="Times New Roman" w:cs="Times New Roman"/>
          <w:b w:val="0"/>
          <w:caps w:val="0"/>
          <w:color w:val="000000"/>
          <w:sz w:val="28"/>
          <w:szCs w:val="28"/>
        </w:rPr>
        <w:t xml:space="preserve">инв. № </w:t>
      </w:r>
      <w:r w:rsidR="00502A94">
        <w:rPr>
          <w:rFonts w:ascii="Times New Roman" w:hAnsi="Times New Roman" w:cs="Times New Roman"/>
          <w:b w:val="0"/>
          <w:caps w:val="0"/>
          <w:color w:val="000000"/>
          <w:sz w:val="28"/>
          <w:szCs w:val="28"/>
        </w:rPr>
        <w:t>77</w:t>
      </w:r>
    </w:p>
    <w:p w:rsidR="006A5F01" w:rsidRPr="00534085" w:rsidRDefault="006A5F01" w:rsidP="009F6B81">
      <w:pPr>
        <w:pStyle w:val="zagc-0"/>
        <w:spacing w:before="0" w:after="0"/>
        <w:ind w:left="709" w:firstLine="0"/>
        <w:jc w:val="left"/>
        <w:rPr>
          <w:rFonts w:ascii="Times New Roman" w:hAnsi="Times New Roman" w:cs="Times New Roman"/>
          <w:b w:val="0"/>
          <w:color w:val="000000"/>
        </w:rPr>
      </w:pPr>
    </w:p>
    <w:p w:rsidR="00502A94" w:rsidRPr="00502A94" w:rsidRDefault="009F6B81" w:rsidP="00502A94">
      <w:pPr>
        <w:pStyle w:val="zagc-0"/>
        <w:numPr>
          <w:ilvl w:val="0"/>
          <w:numId w:val="26"/>
        </w:numPr>
        <w:spacing w:before="0" w:after="0"/>
        <w:ind w:left="709" w:firstLine="0"/>
        <w:jc w:val="left"/>
        <w:rPr>
          <w:rFonts w:ascii="Times New Roman" w:hAnsi="Times New Roman" w:cs="Times New Roman"/>
          <w:b w:val="0"/>
          <w:color w:val="000000"/>
          <w:sz w:val="28"/>
          <w:szCs w:val="28"/>
          <w:lang w:val="en-US"/>
        </w:rPr>
      </w:pPr>
      <w:r w:rsidRPr="0022356B">
        <w:rPr>
          <w:rFonts w:ascii="Times New Roman" w:hAnsi="Times New Roman" w:cs="Times New Roman"/>
          <w:b w:val="0"/>
          <w:caps w:val="0"/>
          <w:color w:val="000000"/>
        </w:rPr>
        <w:t xml:space="preserve">    </w:t>
      </w:r>
      <w:r w:rsidR="006A5F01" w:rsidRPr="0022356B">
        <w:rPr>
          <w:rFonts w:ascii="Times New Roman" w:hAnsi="Times New Roman" w:cs="Times New Roman"/>
          <w:b w:val="0"/>
          <w:caps w:val="0"/>
          <w:color w:val="000000"/>
        </w:rPr>
        <w:t xml:space="preserve"> </w:t>
      </w:r>
      <w:proofErr w:type="gramStart"/>
      <w:r w:rsidR="006A5F01">
        <w:rPr>
          <w:rFonts w:ascii="Times New Roman" w:hAnsi="Times New Roman" w:cs="Times New Roman"/>
          <w:b w:val="0"/>
          <w:caps w:val="0"/>
          <w:color w:val="000000"/>
        </w:rPr>
        <w:t>С</w:t>
      </w:r>
      <w:proofErr w:type="gramEnd"/>
      <w:r w:rsidR="006A5F01">
        <w:rPr>
          <w:rFonts w:ascii="Times New Roman" w:hAnsi="Times New Roman" w:cs="Times New Roman"/>
          <w:b w:val="0"/>
          <w:caps w:val="0"/>
          <w:color w:val="000000"/>
          <w:lang w:val="en-US"/>
        </w:rPr>
        <w:t>D</w:t>
      </w:r>
      <w:r w:rsidR="006A5F01" w:rsidRPr="00331BFD">
        <w:rPr>
          <w:rFonts w:ascii="Times New Roman" w:hAnsi="Times New Roman" w:cs="Times New Roman"/>
          <w:b w:val="0"/>
          <w:caps w:val="0"/>
          <w:color w:val="000000"/>
          <w:lang w:val="en-US"/>
        </w:rPr>
        <w:t>-</w:t>
      </w:r>
      <w:r w:rsidR="006A5F01" w:rsidRPr="00331BFD">
        <w:rPr>
          <w:rFonts w:ascii="Times New Roman" w:hAnsi="Times New Roman" w:cs="Times New Roman"/>
          <w:b w:val="0"/>
          <w:caps w:val="0"/>
          <w:color w:val="000000"/>
          <w:sz w:val="28"/>
          <w:szCs w:val="28"/>
          <w:lang w:val="en-US"/>
        </w:rPr>
        <w:t>R Map info professional</w:t>
      </w:r>
      <w:r w:rsidR="009D78D1" w:rsidRPr="00200840">
        <w:rPr>
          <w:rFonts w:ascii="Times New Roman" w:hAnsi="Times New Roman" w:cs="Times New Roman"/>
          <w:b w:val="0"/>
          <w:caps w:val="0"/>
          <w:color w:val="000000"/>
          <w:sz w:val="28"/>
          <w:szCs w:val="28"/>
          <w:lang w:val="en-US"/>
        </w:rPr>
        <w:t xml:space="preserve"> </w:t>
      </w:r>
      <w:r w:rsidR="006A5F01" w:rsidRPr="00331BFD">
        <w:rPr>
          <w:rFonts w:ascii="Times New Roman" w:hAnsi="Times New Roman" w:cs="Times New Roman"/>
          <w:b w:val="0"/>
          <w:caps w:val="0"/>
          <w:color w:val="000000"/>
          <w:sz w:val="28"/>
          <w:szCs w:val="28"/>
          <w:lang w:val="en-US"/>
        </w:rPr>
        <w:t xml:space="preserve"> 9,0</w:t>
      </w:r>
      <w:r w:rsidR="00B0548B" w:rsidRPr="00B0548B">
        <w:rPr>
          <w:rFonts w:ascii="Times New Roman" w:hAnsi="Times New Roman" w:cs="Times New Roman"/>
          <w:b w:val="0"/>
          <w:caps w:val="0"/>
          <w:color w:val="000000"/>
          <w:sz w:val="28"/>
          <w:szCs w:val="28"/>
          <w:lang w:val="en-US"/>
        </w:rPr>
        <w:t xml:space="preserve"> </w:t>
      </w:r>
      <w:r w:rsidR="009D78D1" w:rsidRPr="00200840">
        <w:rPr>
          <w:rFonts w:ascii="Times New Roman" w:hAnsi="Times New Roman" w:cs="Times New Roman"/>
          <w:b w:val="0"/>
          <w:caps w:val="0"/>
          <w:color w:val="000000"/>
          <w:sz w:val="28"/>
          <w:szCs w:val="28"/>
          <w:lang w:val="en-US"/>
        </w:rPr>
        <w:t xml:space="preserve">          </w:t>
      </w:r>
      <w:r w:rsidR="006A5F01" w:rsidRPr="00331BFD">
        <w:rPr>
          <w:rFonts w:ascii="Times New Roman" w:hAnsi="Times New Roman" w:cs="Times New Roman"/>
          <w:b w:val="0"/>
          <w:caps w:val="0"/>
          <w:color w:val="000000"/>
          <w:sz w:val="28"/>
          <w:szCs w:val="28"/>
          <w:lang w:val="en-US"/>
        </w:rPr>
        <w:t xml:space="preserve"> </w:t>
      </w:r>
    </w:p>
    <w:p w:rsidR="00502A94" w:rsidRPr="00502A94" w:rsidRDefault="00502A94" w:rsidP="00502A94">
      <w:pPr>
        <w:pStyle w:val="zagc-0"/>
        <w:spacing w:before="0" w:after="0"/>
        <w:ind w:firstLine="0"/>
        <w:jc w:val="left"/>
        <w:rPr>
          <w:rFonts w:ascii="Times New Roman" w:hAnsi="Times New Roman" w:cs="Times New Roman"/>
          <w:b w:val="0"/>
          <w:color w:val="000000"/>
          <w:sz w:val="28"/>
          <w:szCs w:val="28"/>
          <w:lang w:val="en-US"/>
        </w:rPr>
      </w:pPr>
    </w:p>
    <w:p w:rsidR="006A5F01" w:rsidRPr="00331BFD" w:rsidRDefault="006A5F01" w:rsidP="009F6B81">
      <w:pPr>
        <w:pStyle w:val="zagc-0"/>
        <w:numPr>
          <w:ilvl w:val="0"/>
          <w:numId w:val="26"/>
        </w:numPr>
        <w:spacing w:before="0" w:after="0"/>
        <w:ind w:left="709" w:firstLine="0"/>
        <w:jc w:val="left"/>
        <w:rPr>
          <w:rFonts w:ascii="Times New Roman" w:hAnsi="Times New Roman" w:cs="Times New Roman"/>
          <w:b w:val="0"/>
          <w:color w:val="000000"/>
          <w:sz w:val="28"/>
          <w:szCs w:val="28"/>
          <w:lang w:val="en-US"/>
        </w:rPr>
      </w:pPr>
      <w:proofErr w:type="spellStart"/>
      <w:r w:rsidRPr="00331BFD">
        <w:rPr>
          <w:rFonts w:ascii="Times New Roman" w:hAnsi="Times New Roman" w:cs="Times New Roman"/>
          <w:b w:val="0"/>
          <w:caps w:val="0"/>
          <w:color w:val="000000"/>
          <w:sz w:val="28"/>
          <w:szCs w:val="28"/>
        </w:rPr>
        <w:t>инв</w:t>
      </w:r>
      <w:proofErr w:type="spellEnd"/>
      <w:r w:rsidRPr="00331BFD">
        <w:rPr>
          <w:rFonts w:ascii="Times New Roman" w:hAnsi="Times New Roman" w:cs="Times New Roman"/>
          <w:b w:val="0"/>
          <w:caps w:val="0"/>
          <w:color w:val="000000"/>
          <w:sz w:val="28"/>
          <w:szCs w:val="28"/>
          <w:lang w:val="en-US"/>
        </w:rPr>
        <w:t xml:space="preserve">. </w:t>
      </w:r>
      <w:r w:rsidRPr="009F6B81">
        <w:rPr>
          <w:rFonts w:ascii="Times New Roman" w:hAnsi="Times New Roman" w:cs="Times New Roman"/>
          <w:b w:val="0"/>
          <w:caps w:val="0"/>
          <w:color w:val="000000"/>
          <w:sz w:val="28"/>
          <w:szCs w:val="28"/>
          <w:lang w:val="en-US"/>
        </w:rPr>
        <w:t xml:space="preserve">№  </w:t>
      </w:r>
      <w:r w:rsidR="00502A94">
        <w:rPr>
          <w:rFonts w:ascii="Times New Roman" w:hAnsi="Times New Roman" w:cs="Times New Roman"/>
          <w:b w:val="0"/>
          <w:caps w:val="0"/>
          <w:color w:val="000000"/>
          <w:sz w:val="28"/>
          <w:szCs w:val="28"/>
        </w:rPr>
        <w:t>77</w:t>
      </w:r>
      <w:r w:rsidR="00B0548B" w:rsidRPr="00B0548B">
        <w:rPr>
          <w:rFonts w:ascii="Times New Roman" w:hAnsi="Times New Roman" w:cs="Times New Roman"/>
          <w:b w:val="0"/>
          <w:caps w:val="0"/>
          <w:color w:val="000000"/>
          <w:sz w:val="28"/>
          <w:szCs w:val="28"/>
          <w:lang w:val="en-US"/>
        </w:rPr>
        <w:t>/1</w:t>
      </w:r>
    </w:p>
    <w:p w:rsidR="006A5F01" w:rsidRPr="00331BFD" w:rsidRDefault="006A5F01" w:rsidP="006A5F01">
      <w:pPr>
        <w:pStyle w:val="a5"/>
        <w:rPr>
          <w:rFonts w:ascii="Times New Roman" w:eastAsia="Times New Roman" w:hAnsi="Times New Roman" w:cs="Times New Roman"/>
          <w:b/>
          <w:color w:val="000000"/>
          <w:lang w:val="en-US"/>
        </w:rPr>
      </w:pPr>
    </w:p>
    <w:p w:rsidR="006A5F01" w:rsidRDefault="006A5F01" w:rsidP="006A5F01">
      <w:pPr>
        <w:pStyle w:val="zagc-0"/>
        <w:spacing w:before="0" w:after="0"/>
        <w:jc w:val="left"/>
        <w:rPr>
          <w:rFonts w:ascii="Times New Roman" w:hAnsi="Times New Roman" w:cs="Times New Roman"/>
          <w:b w:val="0"/>
          <w:color w:val="000000"/>
        </w:rPr>
      </w:pPr>
      <w:r w:rsidRPr="00331BFD">
        <w:rPr>
          <w:rFonts w:ascii="Times New Roman" w:hAnsi="Times New Roman" w:cs="Times New Roman"/>
          <w:b w:val="0"/>
          <w:color w:val="000000"/>
          <w:lang w:val="en-US"/>
        </w:rPr>
        <w:t xml:space="preserve">                                                     </w:t>
      </w:r>
      <w:r>
        <w:rPr>
          <w:rFonts w:ascii="Times New Roman" w:hAnsi="Times New Roman" w:cs="Times New Roman"/>
          <w:b w:val="0"/>
          <w:color w:val="000000"/>
        </w:rPr>
        <w:t>рабочие наборы</w:t>
      </w:r>
    </w:p>
    <w:p w:rsidR="006A5F01" w:rsidRDefault="006A5F01" w:rsidP="006A5F01">
      <w:pPr>
        <w:pStyle w:val="zagc-0"/>
        <w:spacing w:before="0" w:after="0"/>
        <w:jc w:val="left"/>
        <w:rPr>
          <w:rFonts w:ascii="Times New Roman" w:hAnsi="Times New Roman" w:cs="Times New Roman"/>
          <w:b w:val="0"/>
          <w:color w:val="000000"/>
        </w:rPr>
      </w:pPr>
    </w:p>
    <w:p w:rsidR="006A5F01" w:rsidRPr="00331BFD" w:rsidRDefault="006A5F01" w:rsidP="006A5F01">
      <w:pPr>
        <w:pStyle w:val="zagc-0"/>
        <w:spacing w:before="0" w:after="0"/>
        <w:jc w:val="left"/>
        <w:rPr>
          <w:rFonts w:ascii="Times New Roman" w:hAnsi="Times New Roman" w:cs="Times New Roman"/>
          <w:b w:val="0"/>
          <w:color w:val="000000"/>
        </w:rPr>
      </w:pPr>
    </w:p>
    <w:tbl>
      <w:tblPr>
        <w:tblW w:w="8750" w:type="dxa"/>
        <w:jc w:val="center"/>
        <w:tblInd w:w="91" w:type="dxa"/>
        <w:tblLook w:val="04A0" w:firstRow="1" w:lastRow="0" w:firstColumn="1" w:lastColumn="0" w:noHBand="0" w:noVBand="1"/>
      </w:tblPr>
      <w:tblGrid>
        <w:gridCol w:w="520"/>
        <w:gridCol w:w="1160"/>
        <w:gridCol w:w="2483"/>
        <w:gridCol w:w="4587"/>
      </w:tblGrid>
      <w:tr w:rsidR="006A5F01" w:rsidRPr="009964C9" w:rsidTr="00E94B8B">
        <w:trPr>
          <w:trHeight w:val="840"/>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F01" w:rsidRPr="009964C9" w:rsidRDefault="006A5F01" w:rsidP="00DC6D22">
            <w:pPr>
              <w:jc w:val="center"/>
              <w:rPr>
                <w:rFonts w:ascii="Times New Roman" w:eastAsia="Times New Roman" w:hAnsi="Times New Roman" w:cs="Times New Roman"/>
                <w:b/>
                <w:bCs/>
                <w:color w:val="000000"/>
              </w:rPr>
            </w:pPr>
            <w:r w:rsidRPr="009964C9">
              <w:rPr>
                <w:rFonts w:ascii="Times New Roman" w:eastAsia="Times New Roman" w:hAnsi="Times New Roman" w:cs="Times New Roman"/>
                <w:b/>
                <w:bCs/>
                <w:color w:val="000000"/>
              </w:rPr>
              <w:t>№</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A5F01" w:rsidRPr="009964C9" w:rsidRDefault="006A5F01" w:rsidP="00DC6D22">
            <w:pPr>
              <w:jc w:val="center"/>
              <w:rPr>
                <w:rFonts w:ascii="Times New Roman" w:eastAsia="Times New Roman" w:hAnsi="Times New Roman" w:cs="Times New Roman"/>
                <w:bCs/>
                <w:color w:val="000000"/>
              </w:rPr>
            </w:pPr>
            <w:r w:rsidRPr="009964C9">
              <w:rPr>
                <w:rFonts w:ascii="Times New Roman" w:eastAsia="Times New Roman" w:hAnsi="Times New Roman" w:cs="Times New Roman"/>
                <w:bCs/>
                <w:color w:val="000000"/>
              </w:rPr>
              <w:t>Рабочий набор</w:t>
            </w:r>
          </w:p>
        </w:tc>
        <w:tc>
          <w:tcPr>
            <w:tcW w:w="2483" w:type="dxa"/>
            <w:tcBorders>
              <w:top w:val="single" w:sz="4" w:space="0" w:color="auto"/>
              <w:left w:val="nil"/>
              <w:bottom w:val="single" w:sz="4" w:space="0" w:color="auto"/>
              <w:right w:val="single" w:sz="4" w:space="0" w:color="auto"/>
            </w:tcBorders>
            <w:shd w:val="clear" w:color="auto" w:fill="auto"/>
            <w:vAlign w:val="center"/>
            <w:hideMark/>
          </w:tcPr>
          <w:p w:rsidR="006A5F01" w:rsidRPr="009964C9" w:rsidRDefault="006A5F01" w:rsidP="00DC6D22">
            <w:pPr>
              <w:jc w:val="center"/>
              <w:rPr>
                <w:rFonts w:ascii="Times New Roman" w:eastAsia="Times New Roman" w:hAnsi="Times New Roman" w:cs="Times New Roman"/>
                <w:b/>
                <w:bCs/>
                <w:color w:val="000000"/>
              </w:rPr>
            </w:pPr>
            <w:r w:rsidRPr="009964C9">
              <w:rPr>
                <w:rFonts w:ascii="Times New Roman" w:eastAsia="Times New Roman" w:hAnsi="Times New Roman" w:cs="Times New Roman"/>
                <w:b/>
                <w:bCs/>
                <w:color w:val="000000"/>
              </w:rPr>
              <w:t>Наименование слоя</w:t>
            </w:r>
          </w:p>
        </w:tc>
        <w:tc>
          <w:tcPr>
            <w:tcW w:w="4587" w:type="dxa"/>
            <w:tcBorders>
              <w:top w:val="single" w:sz="4" w:space="0" w:color="auto"/>
              <w:left w:val="nil"/>
              <w:bottom w:val="single" w:sz="4" w:space="0" w:color="auto"/>
              <w:right w:val="single" w:sz="4" w:space="0" w:color="auto"/>
            </w:tcBorders>
            <w:shd w:val="clear" w:color="auto" w:fill="auto"/>
            <w:vAlign w:val="center"/>
            <w:hideMark/>
          </w:tcPr>
          <w:p w:rsidR="006A5F01" w:rsidRPr="009964C9" w:rsidRDefault="006A5F01" w:rsidP="00DC6D22">
            <w:pPr>
              <w:jc w:val="center"/>
              <w:rPr>
                <w:rFonts w:ascii="Times New Roman" w:eastAsia="Times New Roman" w:hAnsi="Times New Roman" w:cs="Times New Roman"/>
                <w:b/>
                <w:bCs/>
                <w:color w:val="000000"/>
              </w:rPr>
            </w:pPr>
            <w:r w:rsidRPr="009964C9">
              <w:rPr>
                <w:rFonts w:ascii="Times New Roman" w:eastAsia="Times New Roman" w:hAnsi="Times New Roman" w:cs="Times New Roman"/>
                <w:b/>
                <w:bCs/>
                <w:color w:val="000000"/>
              </w:rPr>
              <w:t>Содержание слоя</w:t>
            </w:r>
          </w:p>
        </w:tc>
      </w:tr>
      <w:tr w:rsidR="000665AD" w:rsidRPr="009964C9" w:rsidTr="00E94B8B">
        <w:trPr>
          <w:trHeight w:val="31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sidRPr="009964C9">
              <w:rPr>
                <w:rFonts w:ascii="Times New Roman" w:eastAsia="Times New Roman" w:hAnsi="Times New Roman" w:cs="Times New Roman"/>
                <w:color w:val="000000"/>
              </w:rPr>
              <w:t>1</w:t>
            </w:r>
          </w:p>
        </w:tc>
        <w:tc>
          <w:tcPr>
            <w:tcW w:w="11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665AD" w:rsidRPr="009964C9" w:rsidRDefault="0022356B" w:rsidP="00DC6D22">
            <w:pPr>
              <w:jc w:val="center"/>
              <w:rPr>
                <w:rFonts w:ascii="Times New Roman" w:eastAsia="Times New Roman" w:hAnsi="Times New Roman" w:cs="Times New Roman"/>
                <w:b/>
                <w:bCs/>
                <w:color w:val="000000"/>
              </w:rPr>
            </w:pPr>
            <w:proofErr w:type="spellStart"/>
            <w:r>
              <w:rPr>
                <w:rFonts w:ascii="Times New Roman" w:eastAsia="Times New Roman" w:hAnsi="Times New Roman" w:cs="Times New Roman"/>
                <w:b/>
                <w:bCs/>
                <w:color w:val="000000"/>
              </w:rPr>
              <w:t>Карта</w:t>
            </w:r>
            <w:r w:rsidR="000665AD" w:rsidRPr="00733EF1">
              <w:rPr>
                <w:rFonts w:ascii="Times New Roman" w:eastAsia="Times New Roman" w:hAnsi="Times New Roman" w:cs="Times New Roman"/>
                <w:b/>
                <w:bCs/>
                <w:color w:val="000000"/>
              </w:rPr>
              <w:t>_ПЗЗ_</w:t>
            </w:r>
            <w:proofErr w:type="gramStart"/>
            <w:r w:rsidR="006017C2">
              <w:rPr>
                <w:rFonts w:ascii="Times New Roman" w:eastAsia="Times New Roman" w:hAnsi="Times New Roman" w:cs="Times New Roman"/>
                <w:b/>
                <w:bCs/>
                <w:color w:val="000000"/>
              </w:rPr>
              <w:t>Орловское</w:t>
            </w:r>
            <w:proofErr w:type="spellEnd"/>
            <w:proofErr w:type="gramEnd"/>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proofErr w:type="spellStart"/>
            <w:r w:rsidRPr="00E94B8B">
              <w:rPr>
                <w:rFonts w:ascii="Times New Roman" w:eastAsia="Times New Roman" w:hAnsi="Times New Roman" w:cs="Times New Roman"/>
                <w:color w:val="000000"/>
              </w:rPr>
              <w:t>Админ_терр</w:t>
            </w:r>
            <w:proofErr w:type="spellEnd"/>
          </w:p>
        </w:tc>
        <w:tc>
          <w:tcPr>
            <w:tcW w:w="4587"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DC6D22">
            <w:pPr>
              <w:rPr>
                <w:rFonts w:ascii="Times New Roman" w:eastAsia="Times New Roman" w:hAnsi="Times New Roman" w:cs="Times New Roman"/>
                <w:color w:val="000000"/>
              </w:rPr>
            </w:pPr>
            <w:r>
              <w:rPr>
                <w:rFonts w:ascii="Times New Roman" w:eastAsia="Times New Roman" w:hAnsi="Times New Roman" w:cs="Times New Roman"/>
                <w:color w:val="000000"/>
              </w:rPr>
              <w:t>зоны</w:t>
            </w:r>
            <w:r w:rsidRPr="009964C9">
              <w:rPr>
                <w:rFonts w:ascii="Times New Roman" w:eastAsia="Times New Roman" w:hAnsi="Times New Roman" w:cs="Times New Roman"/>
                <w:color w:val="000000"/>
              </w:rPr>
              <w:t xml:space="preserve"> общественного назначения</w:t>
            </w:r>
          </w:p>
        </w:tc>
      </w:tr>
      <w:tr w:rsidR="000665AD" w:rsidRPr="009964C9" w:rsidTr="00E94B8B">
        <w:trPr>
          <w:trHeight w:val="63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proofErr w:type="spellStart"/>
            <w:r w:rsidRPr="00E94B8B">
              <w:rPr>
                <w:rFonts w:ascii="Times New Roman" w:eastAsia="Times New Roman" w:hAnsi="Times New Roman" w:cs="Times New Roman"/>
                <w:color w:val="000000"/>
              </w:rPr>
              <w:t>Усадебная_застройка</w:t>
            </w:r>
            <w:proofErr w:type="spellEnd"/>
          </w:p>
        </w:tc>
        <w:tc>
          <w:tcPr>
            <w:tcW w:w="4587"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зона </w:t>
            </w:r>
            <w:r w:rsidRPr="009964C9">
              <w:rPr>
                <w:rFonts w:ascii="Times New Roman" w:eastAsia="Times New Roman" w:hAnsi="Times New Roman" w:cs="Times New Roman"/>
                <w:color w:val="000000"/>
              </w:rPr>
              <w:t xml:space="preserve"> индивидуальной жилой застройки</w:t>
            </w:r>
          </w:p>
        </w:tc>
      </w:tr>
      <w:tr w:rsidR="000665AD" w:rsidRPr="009964C9" w:rsidTr="00E94B8B">
        <w:trPr>
          <w:trHeight w:val="63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proofErr w:type="spellStart"/>
            <w:r w:rsidRPr="00E94B8B">
              <w:rPr>
                <w:rFonts w:ascii="Times New Roman" w:eastAsia="Times New Roman" w:hAnsi="Times New Roman" w:cs="Times New Roman"/>
                <w:color w:val="000000"/>
              </w:rPr>
              <w:t>Сельхозугодья</w:t>
            </w:r>
            <w:proofErr w:type="spellEnd"/>
          </w:p>
        </w:tc>
        <w:tc>
          <w:tcPr>
            <w:tcW w:w="4587" w:type="dxa"/>
            <w:tcBorders>
              <w:top w:val="nil"/>
              <w:left w:val="nil"/>
              <w:bottom w:val="single" w:sz="4" w:space="0" w:color="auto"/>
              <w:right w:val="single" w:sz="4" w:space="0" w:color="auto"/>
            </w:tcBorders>
            <w:shd w:val="clear" w:color="auto" w:fill="auto"/>
            <w:vAlign w:val="center"/>
            <w:hideMark/>
          </w:tcPr>
          <w:p w:rsidR="000665AD" w:rsidRDefault="000665AD" w:rsidP="00506F3B">
            <w:pPr>
              <w:rPr>
                <w:rFonts w:ascii="Times New Roman" w:eastAsia="Times New Roman" w:hAnsi="Times New Roman" w:cs="Times New Roman"/>
                <w:color w:val="000000"/>
              </w:rPr>
            </w:pPr>
            <w:r>
              <w:rPr>
                <w:rFonts w:ascii="Times New Roman" w:eastAsia="Times New Roman" w:hAnsi="Times New Roman" w:cs="Times New Roman"/>
                <w:color w:val="000000"/>
              </w:rPr>
              <w:t>зона сельскохозяйственного назначения и зоны</w:t>
            </w:r>
            <w:r w:rsidRPr="009964C9">
              <w:rPr>
                <w:rFonts w:ascii="Times New Roman" w:eastAsia="Times New Roman" w:hAnsi="Times New Roman" w:cs="Times New Roman"/>
                <w:color w:val="000000"/>
              </w:rPr>
              <w:t xml:space="preserve"> </w:t>
            </w:r>
            <w:r w:rsidR="00506F3B">
              <w:rPr>
                <w:rFonts w:ascii="Times New Roman" w:eastAsia="Times New Roman" w:hAnsi="Times New Roman" w:cs="Times New Roman"/>
                <w:color w:val="000000"/>
              </w:rPr>
              <w:t>природного</w:t>
            </w:r>
            <w:r w:rsidRPr="009964C9">
              <w:rPr>
                <w:rFonts w:ascii="Times New Roman" w:eastAsia="Times New Roman" w:hAnsi="Times New Roman" w:cs="Times New Roman"/>
                <w:color w:val="000000"/>
              </w:rPr>
              <w:t xml:space="preserve"> назначения</w:t>
            </w:r>
          </w:p>
        </w:tc>
      </w:tr>
      <w:tr w:rsidR="000665AD" w:rsidRPr="009964C9" w:rsidTr="00E94B8B">
        <w:trPr>
          <w:trHeight w:val="63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r w:rsidRPr="00E94B8B">
              <w:rPr>
                <w:rFonts w:ascii="Times New Roman" w:eastAsia="Times New Roman" w:hAnsi="Times New Roman" w:cs="Times New Roman"/>
                <w:color w:val="000000"/>
              </w:rPr>
              <w:t>Кладбище</w:t>
            </w:r>
          </w:p>
        </w:tc>
        <w:tc>
          <w:tcPr>
            <w:tcW w:w="4587"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rPr>
                <w:rFonts w:ascii="Times New Roman" w:eastAsia="Times New Roman" w:hAnsi="Times New Roman" w:cs="Times New Roman"/>
                <w:color w:val="000000"/>
              </w:rPr>
            </w:pPr>
            <w:r>
              <w:rPr>
                <w:rFonts w:ascii="Times New Roman" w:eastAsia="Times New Roman" w:hAnsi="Times New Roman" w:cs="Times New Roman"/>
                <w:color w:val="000000"/>
              </w:rPr>
              <w:t>зона специального назначения</w:t>
            </w:r>
          </w:p>
        </w:tc>
      </w:tr>
      <w:tr w:rsidR="000665AD" w:rsidRPr="009964C9" w:rsidTr="00E94B8B">
        <w:trPr>
          <w:trHeight w:val="46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r w:rsidRPr="00E94B8B">
              <w:rPr>
                <w:rFonts w:ascii="Times New Roman" w:eastAsia="Times New Roman" w:hAnsi="Times New Roman" w:cs="Times New Roman"/>
                <w:color w:val="000000"/>
              </w:rPr>
              <w:t>Граница_</w:t>
            </w:r>
          </w:p>
        </w:tc>
        <w:tc>
          <w:tcPr>
            <w:tcW w:w="4587"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rPr>
                <w:rFonts w:ascii="Times New Roman" w:eastAsia="Times New Roman" w:hAnsi="Times New Roman" w:cs="Times New Roman"/>
                <w:color w:val="000000"/>
              </w:rPr>
            </w:pPr>
            <w:r w:rsidRPr="009964C9">
              <w:rPr>
                <w:rFonts w:ascii="Times New Roman" w:eastAsia="Times New Roman" w:hAnsi="Times New Roman" w:cs="Times New Roman"/>
                <w:color w:val="000000"/>
              </w:rPr>
              <w:t>граница населённого пункта</w:t>
            </w:r>
          </w:p>
        </w:tc>
      </w:tr>
      <w:tr w:rsidR="000665AD" w:rsidRPr="009964C9" w:rsidTr="00E94B8B">
        <w:trPr>
          <w:trHeight w:val="31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r w:rsidRPr="00E94B8B">
              <w:rPr>
                <w:rFonts w:ascii="Times New Roman" w:eastAsia="Times New Roman" w:hAnsi="Times New Roman" w:cs="Times New Roman"/>
                <w:color w:val="000000"/>
              </w:rPr>
              <w:t>СЗЗ</w:t>
            </w:r>
          </w:p>
        </w:tc>
        <w:tc>
          <w:tcPr>
            <w:tcW w:w="4587"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rPr>
                <w:rFonts w:ascii="Times New Roman" w:eastAsia="Times New Roman" w:hAnsi="Times New Roman" w:cs="Times New Roman"/>
                <w:color w:val="000000"/>
              </w:rPr>
            </w:pPr>
            <w:r>
              <w:rPr>
                <w:rFonts w:ascii="Times New Roman" w:eastAsia="Times New Roman" w:hAnsi="Times New Roman" w:cs="Times New Roman"/>
                <w:color w:val="000000"/>
              </w:rPr>
              <w:t>зоны планировочных ограничений</w:t>
            </w:r>
          </w:p>
        </w:tc>
      </w:tr>
      <w:tr w:rsidR="000665AD" w:rsidRPr="009964C9" w:rsidTr="00E94B8B">
        <w:trPr>
          <w:trHeight w:val="31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2483"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ind w:firstLineChars="100" w:firstLine="220"/>
              <w:rPr>
                <w:rFonts w:ascii="Times New Roman" w:eastAsia="Times New Roman" w:hAnsi="Times New Roman" w:cs="Times New Roman"/>
                <w:color w:val="000000"/>
              </w:rPr>
            </w:pPr>
            <w:r w:rsidRPr="00E94B8B">
              <w:rPr>
                <w:rFonts w:ascii="Times New Roman" w:eastAsia="Times New Roman" w:hAnsi="Times New Roman" w:cs="Times New Roman"/>
                <w:color w:val="000000"/>
              </w:rPr>
              <w:t>Дороги</w:t>
            </w:r>
          </w:p>
        </w:tc>
        <w:tc>
          <w:tcPr>
            <w:tcW w:w="4587" w:type="dxa"/>
            <w:tcBorders>
              <w:top w:val="nil"/>
              <w:left w:val="nil"/>
              <w:bottom w:val="single" w:sz="4" w:space="0" w:color="auto"/>
              <w:right w:val="single" w:sz="4" w:space="0" w:color="auto"/>
            </w:tcBorders>
            <w:shd w:val="clear" w:color="auto" w:fill="auto"/>
            <w:vAlign w:val="center"/>
            <w:hideMark/>
          </w:tcPr>
          <w:p w:rsidR="000665AD" w:rsidRPr="009964C9" w:rsidRDefault="000665AD" w:rsidP="006A2633">
            <w:pPr>
              <w:rPr>
                <w:rFonts w:ascii="Times New Roman" w:eastAsia="Times New Roman" w:hAnsi="Times New Roman" w:cs="Times New Roman"/>
                <w:color w:val="000000"/>
              </w:rPr>
            </w:pPr>
            <w:r>
              <w:rPr>
                <w:rFonts w:ascii="Times New Roman" w:eastAsia="Times New Roman" w:hAnsi="Times New Roman" w:cs="Times New Roman"/>
                <w:color w:val="000000"/>
              </w:rPr>
              <w:t>зона улично-дорожной сети</w:t>
            </w:r>
          </w:p>
        </w:tc>
      </w:tr>
      <w:tr w:rsidR="000665AD" w:rsidRPr="009964C9" w:rsidTr="00DC6D22">
        <w:trPr>
          <w:trHeight w:val="63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sidRPr="009964C9">
              <w:rPr>
                <w:rFonts w:ascii="Times New Roman" w:eastAsia="Times New Roman" w:hAnsi="Times New Roman" w:cs="Times New Roman"/>
                <w:color w:val="000000"/>
              </w:rPr>
              <w:t> </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7070" w:type="dxa"/>
            <w:gridSpan w:val="2"/>
            <w:tcBorders>
              <w:top w:val="single" w:sz="4" w:space="0" w:color="auto"/>
              <w:left w:val="nil"/>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b/>
                <w:bCs/>
                <w:color w:val="000000"/>
              </w:rPr>
            </w:pPr>
            <w:r w:rsidRPr="009964C9">
              <w:rPr>
                <w:rFonts w:ascii="Times New Roman" w:eastAsia="Times New Roman" w:hAnsi="Times New Roman" w:cs="Times New Roman"/>
                <w:b/>
                <w:bCs/>
                <w:color w:val="000000"/>
              </w:rPr>
              <w:t>графическое оформление чертежа</w:t>
            </w:r>
          </w:p>
        </w:tc>
      </w:tr>
      <w:tr w:rsidR="000665AD" w:rsidRPr="009964C9" w:rsidTr="00DC6D22">
        <w:trPr>
          <w:trHeight w:val="36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665AD" w:rsidRPr="009964C9" w:rsidRDefault="000665AD" w:rsidP="00DC6D22">
            <w:pPr>
              <w:jc w:val="center"/>
              <w:rPr>
                <w:rFonts w:ascii="Times New Roman" w:eastAsia="Times New Roman" w:hAnsi="Times New Roman" w:cs="Times New Roman"/>
                <w:color w:val="000000"/>
              </w:rPr>
            </w:pPr>
            <w:r w:rsidRPr="009964C9">
              <w:rPr>
                <w:rFonts w:ascii="Times New Roman" w:eastAsia="Times New Roman" w:hAnsi="Times New Roman" w:cs="Times New Roman"/>
                <w:color w:val="000000"/>
              </w:rPr>
              <w:t>1</w:t>
            </w:r>
          </w:p>
        </w:tc>
        <w:tc>
          <w:tcPr>
            <w:tcW w:w="1160" w:type="dxa"/>
            <w:vMerge/>
            <w:tcBorders>
              <w:top w:val="nil"/>
              <w:left w:val="single" w:sz="4" w:space="0" w:color="auto"/>
              <w:bottom w:val="single" w:sz="4" w:space="0" w:color="auto"/>
              <w:right w:val="single" w:sz="4" w:space="0" w:color="auto"/>
            </w:tcBorders>
            <w:vAlign w:val="center"/>
            <w:hideMark/>
          </w:tcPr>
          <w:p w:rsidR="000665AD" w:rsidRPr="009964C9" w:rsidRDefault="000665AD" w:rsidP="00DC6D22">
            <w:pPr>
              <w:rPr>
                <w:rFonts w:ascii="Times New Roman" w:eastAsia="Times New Roman" w:hAnsi="Times New Roman" w:cs="Times New Roman"/>
                <w:bCs/>
                <w:color w:val="000000"/>
              </w:rPr>
            </w:pPr>
          </w:p>
        </w:tc>
        <w:tc>
          <w:tcPr>
            <w:tcW w:w="7070" w:type="dxa"/>
            <w:gridSpan w:val="2"/>
            <w:tcBorders>
              <w:top w:val="single" w:sz="4" w:space="0" w:color="auto"/>
              <w:left w:val="nil"/>
              <w:bottom w:val="single" w:sz="4" w:space="0" w:color="auto"/>
              <w:right w:val="single" w:sz="4" w:space="0" w:color="auto"/>
            </w:tcBorders>
            <w:shd w:val="clear" w:color="auto" w:fill="auto"/>
            <w:vAlign w:val="center"/>
            <w:hideMark/>
          </w:tcPr>
          <w:p w:rsidR="000665AD" w:rsidRPr="009964C9" w:rsidRDefault="000665AD" w:rsidP="00DC6D22">
            <w:pPr>
              <w:rPr>
                <w:rFonts w:ascii="Times New Roman" w:eastAsia="Times New Roman" w:hAnsi="Times New Roman" w:cs="Times New Roman"/>
                <w:color w:val="000000"/>
              </w:rPr>
            </w:pPr>
            <w:r w:rsidRPr="00E94B8B">
              <w:rPr>
                <w:rFonts w:ascii="Times New Roman" w:eastAsia="Times New Roman" w:hAnsi="Times New Roman" w:cs="Times New Roman"/>
                <w:color w:val="000000"/>
              </w:rPr>
              <w:t>подложка</w:t>
            </w:r>
          </w:p>
        </w:tc>
      </w:tr>
    </w:tbl>
    <w:p w:rsidR="000665AD" w:rsidRDefault="000665AD" w:rsidP="000665AD">
      <w:pPr>
        <w:pStyle w:val="zagc-0"/>
        <w:spacing w:before="0" w:after="0"/>
        <w:ind w:firstLine="0"/>
        <w:jc w:val="left"/>
        <w:rPr>
          <w:rFonts w:ascii="Times New Roman" w:hAnsi="Times New Roman" w:cs="Times New Roman"/>
          <w:color w:val="000000"/>
          <w:sz w:val="22"/>
          <w:szCs w:val="22"/>
        </w:rPr>
      </w:pPr>
    </w:p>
    <w:p w:rsidR="000665AD" w:rsidRDefault="000665AD">
      <w:pPr>
        <w:rPr>
          <w:rFonts w:ascii="Times New Roman" w:eastAsia="Times New Roman" w:hAnsi="Times New Roman" w:cs="Times New Roman"/>
          <w:b/>
          <w:bCs/>
          <w:caps/>
          <w:color w:val="000000"/>
          <w:lang w:eastAsia="ru-RU"/>
        </w:rPr>
      </w:pPr>
      <w:r>
        <w:rPr>
          <w:rFonts w:ascii="Times New Roman" w:hAnsi="Times New Roman" w:cs="Times New Roman"/>
          <w:color w:val="000000"/>
        </w:rPr>
        <w:br w:type="page"/>
      </w:r>
    </w:p>
    <w:p w:rsidR="006A5F01" w:rsidRDefault="006A5F01" w:rsidP="006A5F01">
      <w:pPr>
        <w:pStyle w:val="zagc-0"/>
        <w:spacing w:before="0" w:after="0"/>
        <w:ind w:firstLine="0"/>
        <w:rPr>
          <w:rFonts w:ascii="Times New Roman" w:hAnsi="Times New Roman" w:cs="Times New Roman"/>
          <w:color w:val="000000"/>
        </w:rPr>
      </w:pPr>
      <w:r w:rsidRPr="004010B4">
        <w:rPr>
          <w:rFonts w:ascii="Times New Roman" w:hAnsi="Times New Roman" w:cs="Times New Roman"/>
          <w:color w:val="000000"/>
        </w:rPr>
        <w:lastRenderedPageBreak/>
        <w:t>Состав исполнителей</w:t>
      </w:r>
    </w:p>
    <w:p w:rsidR="006A5F01" w:rsidRDefault="006A5F01" w:rsidP="006A5F01">
      <w:pPr>
        <w:pStyle w:val="zagc-0"/>
        <w:spacing w:before="0" w:after="0"/>
        <w:ind w:firstLine="0"/>
        <w:rPr>
          <w:rFonts w:ascii="Times New Roman" w:hAnsi="Times New Roman" w:cs="Times New Roman"/>
          <w:color w:val="000000"/>
        </w:rPr>
      </w:pPr>
    </w:p>
    <w:p w:rsidR="006A5F01" w:rsidRDefault="006A5F01" w:rsidP="006A5F01">
      <w:pPr>
        <w:pStyle w:val="zagc-0"/>
        <w:spacing w:before="0" w:after="0"/>
        <w:ind w:firstLine="0"/>
        <w:rPr>
          <w:rFonts w:ascii="Times New Roman" w:hAnsi="Times New Roman" w:cs="Times New Roman"/>
          <w:color w:val="000000"/>
        </w:rPr>
      </w:pPr>
    </w:p>
    <w:p w:rsidR="006A5F01" w:rsidRDefault="006A5F01" w:rsidP="006A5F01">
      <w:pPr>
        <w:pStyle w:val="zagc-0"/>
        <w:spacing w:before="0" w:after="0"/>
        <w:ind w:firstLine="0"/>
        <w:rPr>
          <w:rFonts w:ascii="Times New Roman" w:hAnsi="Times New Roman" w:cs="Times New Roman"/>
          <w:color w:val="000000"/>
        </w:rPr>
      </w:pPr>
    </w:p>
    <w:tbl>
      <w:tblPr>
        <w:tblpPr w:leftFromText="180" w:rightFromText="180" w:vertAnchor="text" w:horzAnchor="margin" w:tblpY="3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2967"/>
        <w:gridCol w:w="2035"/>
        <w:gridCol w:w="2247"/>
      </w:tblGrid>
      <w:tr w:rsidR="009F6B81" w:rsidRPr="005B3E8C" w:rsidTr="001003BA">
        <w:trPr>
          <w:trHeight w:val="99"/>
        </w:trPr>
        <w:tc>
          <w:tcPr>
            <w:tcW w:w="2468" w:type="dxa"/>
          </w:tcPr>
          <w:p w:rsidR="009F6B81" w:rsidRPr="005B3E8C" w:rsidRDefault="009F6B81" w:rsidP="001003BA">
            <w:pPr>
              <w:pStyle w:val="zagc-0"/>
              <w:spacing w:before="0" w:after="0"/>
              <w:ind w:firstLine="0"/>
              <w:rPr>
                <w:rFonts w:ascii="Times New Roman" w:hAnsi="Times New Roman" w:cs="Times New Roman"/>
                <w:b w:val="0"/>
                <w:color w:val="000000"/>
                <w:sz w:val="28"/>
                <w:szCs w:val="28"/>
              </w:rPr>
            </w:pPr>
          </w:p>
          <w:p w:rsidR="009F6B81" w:rsidRPr="005B3E8C" w:rsidRDefault="009F6B81" w:rsidP="001003BA">
            <w:pPr>
              <w:pStyle w:val="zagc-0"/>
              <w:spacing w:before="0" w:after="0"/>
              <w:ind w:firstLine="0"/>
              <w:rPr>
                <w:rFonts w:ascii="Times New Roman" w:hAnsi="Times New Roman" w:cs="Times New Roman"/>
                <w:b w:val="0"/>
                <w:color w:val="000000"/>
              </w:rPr>
            </w:pPr>
            <w:r w:rsidRPr="005B3E8C">
              <w:rPr>
                <w:rFonts w:ascii="Times New Roman" w:hAnsi="Times New Roman" w:cs="Times New Roman"/>
                <w:b w:val="0"/>
                <w:color w:val="000000"/>
              </w:rPr>
              <w:t>должность</w:t>
            </w:r>
          </w:p>
          <w:p w:rsidR="009F6B81" w:rsidRPr="005B3E8C" w:rsidRDefault="009F6B81" w:rsidP="001003BA">
            <w:pPr>
              <w:pStyle w:val="zagc-0"/>
              <w:spacing w:before="0" w:after="0"/>
              <w:ind w:firstLine="0"/>
              <w:rPr>
                <w:rFonts w:ascii="Times New Roman" w:hAnsi="Times New Roman" w:cs="Times New Roman"/>
                <w:b w:val="0"/>
                <w:color w:val="000000"/>
                <w:sz w:val="28"/>
                <w:szCs w:val="28"/>
              </w:rPr>
            </w:pPr>
          </w:p>
        </w:tc>
        <w:tc>
          <w:tcPr>
            <w:tcW w:w="2977" w:type="dxa"/>
          </w:tcPr>
          <w:p w:rsidR="009F6B81" w:rsidRPr="005B3E8C" w:rsidRDefault="009F6B81" w:rsidP="001003BA">
            <w:pPr>
              <w:pStyle w:val="zagc-0"/>
              <w:spacing w:before="0" w:after="0"/>
              <w:ind w:firstLine="0"/>
              <w:rPr>
                <w:rFonts w:ascii="Times New Roman" w:hAnsi="Times New Roman" w:cs="Times New Roman"/>
                <w:b w:val="0"/>
                <w:color w:val="000000"/>
                <w:sz w:val="28"/>
                <w:szCs w:val="28"/>
              </w:rPr>
            </w:pPr>
          </w:p>
          <w:p w:rsidR="009F6B81" w:rsidRPr="005B3E8C" w:rsidRDefault="009F6B81" w:rsidP="001003BA">
            <w:pPr>
              <w:pStyle w:val="zagc-0"/>
              <w:spacing w:before="0" w:after="0"/>
              <w:ind w:firstLine="0"/>
              <w:rPr>
                <w:rFonts w:ascii="Times New Roman" w:hAnsi="Times New Roman" w:cs="Times New Roman"/>
                <w:b w:val="0"/>
                <w:color w:val="000000"/>
              </w:rPr>
            </w:pPr>
            <w:r w:rsidRPr="005B3E8C">
              <w:rPr>
                <w:rFonts w:ascii="Times New Roman" w:hAnsi="Times New Roman" w:cs="Times New Roman"/>
                <w:b w:val="0"/>
                <w:color w:val="000000"/>
              </w:rPr>
              <w:t>ФИО</w:t>
            </w:r>
          </w:p>
        </w:tc>
        <w:tc>
          <w:tcPr>
            <w:tcW w:w="2040" w:type="dxa"/>
          </w:tcPr>
          <w:p w:rsidR="009F6B81" w:rsidRDefault="009F6B81" w:rsidP="001003BA">
            <w:pPr>
              <w:pStyle w:val="zagc-0"/>
              <w:spacing w:before="0" w:after="0"/>
              <w:ind w:firstLine="0"/>
              <w:rPr>
                <w:rFonts w:ascii="Times New Roman" w:hAnsi="Times New Roman" w:cs="Times New Roman"/>
                <w:b w:val="0"/>
                <w:color w:val="000000"/>
                <w:sz w:val="28"/>
                <w:szCs w:val="28"/>
              </w:rPr>
            </w:pPr>
          </w:p>
          <w:p w:rsidR="009F6B81" w:rsidRPr="005B3E8C" w:rsidRDefault="009F6B81" w:rsidP="001003BA">
            <w:pPr>
              <w:pStyle w:val="zagc-0"/>
              <w:spacing w:before="0" w:after="0"/>
              <w:ind w:firstLine="0"/>
              <w:rPr>
                <w:rFonts w:ascii="Times New Roman" w:hAnsi="Times New Roman" w:cs="Times New Roman"/>
                <w:b w:val="0"/>
                <w:color w:val="000000"/>
              </w:rPr>
            </w:pPr>
            <w:r w:rsidRPr="005B3E8C">
              <w:rPr>
                <w:rFonts w:ascii="Times New Roman" w:hAnsi="Times New Roman" w:cs="Times New Roman"/>
                <w:b w:val="0"/>
                <w:color w:val="000000"/>
              </w:rPr>
              <w:t>роспись</w:t>
            </w:r>
          </w:p>
        </w:tc>
        <w:tc>
          <w:tcPr>
            <w:tcW w:w="2256" w:type="dxa"/>
          </w:tcPr>
          <w:p w:rsidR="009F6B81" w:rsidRDefault="009F6B81" w:rsidP="001003BA">
            <w:pPr>
              <w:pStyle w:val="zagc-0"/>
              <w:spacing w:before="0" w:after="0"/>
              <w:ind w:firstLine="0"/>
              <w:rPr>
                <w:rFonts w:ascii="Times New Roman" w:hAnsi="Times New Roman" w:cs="Times New Roman"/>
                <w:b w:val="0"/>
                <w:color w:val="000000"/>
              </w:rPr>
            </w:pPr>
          </w:p>
          <w:p w:rsidR="009F6B81" w:rsidRPr="005B3E8C" w:rsidRDefault="009F6B81" w:rsidP="001003BA">
            <w:pPr>
              <w:pStyle w:val="zagc-0"/>
              <w:spacing w:before="0" w:after="0"/>
              <w:ind w:firstLine="0"/>
              <w:rPr>
                <w:rFonts w:ascii="Times New Roman" w:hAnsi="Times New Roman" w:cs="Times New Roman"/>
                <w:b w:val="0"/>
                <w:color w:val="000000"/>
              </w:rPr>
            </w:pPr>
            <w:r>
              <w:rPr>
                <w:rFonts w:ascii="Times New Roman" w:hAnsi="Times New Roman" w:cs="Times New Roman"/>
                <w:b w:val="0"/>
                <w:color w:val="000000"/>
              </w:rPr>
              <w:t>дата</w:t>
            </w:r>
          </w:p>
        </w:tc>
      </w:tr>
      <w:tr w:rsidR="009F6B81" w:rsidRPr="005B3E8C" w:rsidTr="001003BA">
        <w:trPr>
          <w:trHeight w:val="3740"/>
        </w:trPr>
        <w:tc>
          <w:tcPr>
            <w:tcW w:w="2468" w:type="dxa"/>
            <w:tcBorders>
              <w:bottom w:val="single" w:sz="4" w:space="0" w:color="auto"/>
            </w:tcBorders>
          </w:tcPr>
          <w:p w:rsidR="009F6B81" w:rsidRDefault="009F6B81" w:rsidP="001003BA">
            <w:pPr>
              <w:pStyle w:val="zagc-0"/>
              <w:ind w:firstLine="0"/>
              <w:rPr>
                <w:rFonts w:ascii="Times New Roman" w:hAnsi="Times New Roman" w:cs="Times New Roman"/>
                <w:b w:val="0"/>
                <w:color w:val="000000"/>
              </w:rPr>
            </w:pPr>
          </w:p>
          <w:p w:rsidR="009F6B81" w:rsidRDefault="00573BCF" w:rsidP="001003BA">
            <w:pPr>
              <w:pStyle w:val="zagc-0"/>
              <w:ind w:firstLine="0"/>
              <w:rPr>
                <w:rFonts w:ascii="Times New Roman" w:hAnsi="Times New Roman" w:cs="Times New Roman"/>
                <w:b w:val="0"/>
                <w:color w:val="000000"/>
              </w:rPr>
            </w:pPr>
            <w:r>
              <w:rPr>
                <w:rFonts w:ascii="Times New Roman" w:hAnsi="Times New Roman" w:cs="Times New Roman"/>
                <w:b w:val="0"/>
                <w:color w:val="000000"/>
              </w:rPr>
              <w:t>Р</w:t>
            </w:r>
            <w:r w:rsidR="009F6B81" w:rsidRPr="005B3E8C">
              <w:rPr>
                <w:rFonts w:ascii="Times New Roman" w:hAnsi="Times New Roman" w:cs="Times New Roman"/>
                <w:b w:val="0"/>
                <w:color w:val="000000"/>
              </w:rPr>
              <w:t>П</w:t>
            </w:r>
          </w:p>
          <w:p w:rsidR="009F6B81" w:rsidRPr="005B3E8C" w:rsidRDefault="009F6B81" w:rsidP="00450454">
            <w:pPr>
              <w:pStyle w:val="zagc-0"/>
              <w:ind w:firstLine="0"/>
              <w:jc w:val="left"/>
              <w:rPr>
                <w:rFonts w:ascii="Times New Roman" w:hAnsi="Times New Roman" w:cs="Times New Roman"/>
                <w:b w:val="0"/>
                <w:color w:val="000000"/>
              </w:rPr>
            </w:pPr>
          </w:p>
          <w:p w:rsidR="009F6B81" w:rsidRDefault="009F6B81" w:rsidP="001003BA">
            <w:pPr>
              <w:pStyle w:val="zagc-0"/>
              <w:ind w:firstLine="0"/>
              <w:rPr>
                <w:rFonts w:ascii="Times New Roman" w:hAnsi="Times New Roman" w:cs="Times New Roman"/>
                <w:b w:val="0"/>
                <w:color w:val="000000"/>
              </w:rPr>
            </w:pPr>
            <w:r w:rsidRPr="005B3E8C">
              <w:rPr>
                <w:rFonts w:ascii="Times New Roman" w:hAnsi="Times New Roman" w:cs="Times New Roman"/>
                <w:b w:val="0"/>
                <w:color w:val="000000"/>
              </w:rPr>
              <w:t>ГП</w:t>
            </w:r>
          </w:p>
          <w:p w:rsidR="005F090F" w:rsidRDefault="005F090F" w:rsidP="001003BA">
            <w:pPr>
              <w:pStyle w:val="zagc-0"/>
              <w:ind w:firstLine="0"/>
              <w:rPr>
                <w:rFonts w:ascii="Times New Roman" w:hAnsi="Times New Roman" w:cs="Times New Roman"/>
                <w:b w:val="0"/>
                <w:color w:val="000000"/>
              </w:rPr>
            </w:pPr>
          </w:p>
          <w:p w:rsidR="009F6B81" w:rsidRPr="005B3E8C" w:rsidRDefault="009F6B81" w:rsidP="00F83655">
            <w:pPr>
              <w:pStyle w:val="zagc-0"/>
              <w:ind w:firstLine="0"/>
              <w:rPr>
                <w:rFonts w:ascii="Times New Roman" w:hAnsi="Times New Roman" w:cs="Times New Roman"/>
                <w:b w:val="0"/>
                <w:color w:val="000000"/>
                <w:sz w:val="28"/>
                <w:szCs w:val="28"/>
              </w:rPr>
            </w:pPr>
          </w:p>
        </w:tc>
        <w:tc>
          <w:tcPr>
            <w:tcW w:w="2977" w:type="dxa"/>
            <w:tcBorders>
              <w:bottom w:val="single" w:sz="4" w:space="0" w:color="auto"/>
            </w:tcBorders>
          </w:tcPr>
          <w:p w:rsidR="009F6B81" w:rsidRDefault="009F6B81" w:rsidP="001003BA">
            <w:pPr>
              <w:pStyle w:val="zagc-0"/>
              <w:ind w:firstLine="0"/>
              <w:jc w:val="left"/>
              <w:rPr>
                <w:rFonts w:ascii="Times New Roman" w:hAnsi="Times New Roman" w:cs="Times New Roman"/>
                <w:b w:val="0"/>
                <w:color w:val="000000"/>
              </w:rPr>
            </w:pPr>
            <w:r>
              <w:rPr>
                <w:rFonts w:ascii="Times New Roman" w:hAnsi="Times New Roman" w:cs="Times New Roman"/>
                <w:b w:val="0"/>
                <w:color w:val="000000"/>
              </w:rPr>
              <w:t xml:space="preserve"> </w:t>
            </w:r>
          </w:p>
          <w:p w:rsidR="009F6B81" w:rsidRDefault="009F6B81" w:rsidP="001003BA">
            <w:pPr>
              <w:pStyle w:val="zagc-0"/>
              <w:ind w:firstLine="0"/>
              <w:jc w:val="left"/>
              <w:rPr>
                <w:rFonts w:ascii="Times New Roman" w:hAnsi="Times New Roman" w:cs="Times New Roman"/>
                <w:b w:val="0"/>
                <w:color w:val="000000"/>
              </w:rPr>
            </w:pPr>
            <w:r>
              <w:rPr>
                <w:rFonts w:ascii="Times New Roman" w:hAnsi="Times New Roman" w:cs="Times New Roman"/>
                <w:b w:val="0"/>
                <w:color w:val="000000"/>
              </w:rPr>
              <w:t xml:space="preserve"> о.а. баранова </w:t>
            </w:r>
          </w:p>
          <w:p w:rsidR="009F6B81" w:rsidRPr="005B3E8C" w:rsidRDefault="009F6B81" w:rsidP="001003BA">
            <w:pPr>
              <w:pStyle w:val="zagc-0"/>
              <w:ind w:firstLine="0"/>
              <w:jc w:val="left"/>
              <w:rPr>
                <w:rFonts w:ascii="Times New Roman" w:hAnsi="Times New Roman" w:cs="Times New Roman"/>
                <w:b w:val="0"/>
                <w:color w:val="000000"/>
              </w:rPr>
            </w:pPr>
          </w:p>
          <w:p w:rsidR="009F6B81" w:rsidRDefault="00DB7F34" w:rsidP="00DB7F34">
            <w:pPr>
              <w:pStyle w:val="zagc-0"/>
              <w:ind w:firstLine="0"/>
              <w:jc w:val="left"/>
              <w:rPr>
                <w:rFonts w:ascii="Times New Roman" w:hAnsi="Times New Roman" w:cs="Times New Roman"/>
                <w:b w:val="0"/>
                <w:color w:val="000000"/>
              </w:rPr>
            </w:pPr>
            <w:r>
              <w:rPr>
                <w:rFonts w:ascii="Times New Roman" w:hAnsi="Times New Roman" w:cs="Times New Roman"/>
                <w:b w:val="0"/>
                <w:color w:val="000000"/>
              </w:rPr>
              <w:t>Е.г. Васина</w:t>
            </w:r>
            <w:r w:rsidR="00B84C51">
              <w:rPr>
                <w:rFonts w:ascii="Times New Roman" w:hAnsi="Times New Roman" w:cs="Times New Roman"/>
                <w:b w:val="0"/>
                <w:color w:val="000000"/>
              </w:rPr>
              <w:t xml:space="preserve"> </w:t>
            </w:r>
          </w:p>
          <w:p w:rsidR="005F090F" w:rsidRDefault="005F090F" w:rsidP="00DB7F34">
            <w:pPr>
              <w:pStyle w:val="zagc-0"/>
              <w:ind w:firstLine="0"/>
              <w:jc w:val="left"/>
              <w:rPr>
                <w:rFonts w:ascii="Times New Roman" w:hAnsi="Times New Roman" w:cs="Times New Roman"/>
                <w:b w:val="0"/>
                <w:color w:val="000000"/>
              </w:rPr>
            </w:pPr>
          </w:p>
          <w:p w:rsidR="005F090F" w:rsidRPr="005F090F" w:rsidRDefault="005F090F" w:rsidP="00DB7F34">
            <w:pPr>
              <w:pStyle w:val="zagc-0"/>
              <w:ind w:firstLine="0"/>
              <w:jc w:val="left"/>
              <w:rPr>
                <w:rFonts w:ascii="Times New Roman" w:hAnsi="Times New Roman" w:cs="Times New Roman"/>
                <w:b w:val="0"/>
                <w:color w:val="000000"/>
              </w:rPr>
            </w:pPr>
          </w:p>
        </w:tc>
        <w:tc>
          <w:tcPr>
            <w:tcW w:w="2040" w:type="dxa"/>
            <w:tcBorders>
              <w:bottom w:val="single" w:sz="4" w:space="0" w:color="auto"/>
            </w:tcBorders>
          </w:tcPr>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pStyle w:val="zagc-0"/>
              <w:ind w:firstLine="0"/>
              <w:rPr>
                <w:rFonts w:ascii="Times New Roman" w:hAnsi="Times New Roman" w:cs="Times New Roman"/>
                <w:b w:val="0"/>
                <w:color w:val="000000"/>
                <w:sz w:val="28"/>
                <w:szCs w:val="28"/>
              </w:rPr>
            </w:pPr>
          </w:p>
        </w:tc>
        <w:tc>
          <w:tcPr>
            <w:tcW w:w="2256" w:type="dxa"/>
            <w:tcBorders>
              <w:bottom w:val="single" w:sz="4" w:space="0" w:color="auto"/>
            </w:tcBorders>
          </w:tcPr>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pStyle w:val="zagc-0"/>
              <w:ind w:firstLine="0"/>
              <w:rPr>
                <w:rFonts w:ascii="Times New Roman" w:hAnsi="Times New Roman" w:cs="Times New Roman"/>
                <w:b w:val="0"/>
                <w:color w:val="000000"/>
                <w:sz w:val="28"/>
                <w:szCs w:val="28"/>
              </w:rPr>
            </w:pPr>
          </w:p>
        </w:tc>
      </w:tr>
      <w:tr w:rsidR="001003BA" w:rsidRPr="005B3E8C" w:rsidTr="001003BA">
        <w:trPr>
          <w:trHeight w:val="43"/>
        </w:trPr>
        <w:tc>
          <w:tcPr>
            <w:tcW w:w="9741" w:type="dxa"/>
            <w:gridSpan w:val="4"/>
            <w:tcBorders>
              <w:left w:val="nil"/>
              <w:bottom w:val="nil"/>
              <w:right w:val="nil"/>
            </w:tcBorders>
          </w:tcPr>
          <w:p w:rsidR="001003BA" w:rsidRDefault="001003BA" w:rsidP="001003BA">
            <w:pPr>
              <w:pStyle w:val="zagc-0"/>
              <w:rPr>
                <w:bCs w:val="0"/>
                <w:caps w:val="0"/>
                <w:color w:val="000000"/>
                <w:sz w:val="28"/>
                <w:szCs w:val="28"/>
              </w:rPr>
            </w:pPr>
          </w:p>
        </w:tc>
      </w:tr>
      <w:tr w:rsidR="009F6B81" w:rsidRPr="005B3E8C" w:rsidTr="001003BA">
        <w:trPr>
          <w:trHeight w:val="3593"/>
        </w:trPr>
        <w:tc>
          <w:tcPr>
            <w:tcW w:w="2468" w:type="dxa"/>
            <w:tcBorders>
              <w:top w:val="nil"/>
              <w:left w:val="nil"/>
              <w:bottom w:val="nil"/>
              <w:right w:val="nil"/>
            </w:tcBorders>
          </w:tcPr>
          <w:p w:rsidR="009F6B81" w:rsidRDefault="009F6B81" w:rsidP="001003BA">
            <w:pPr>
              <w:pStyle w:val="zagc-0"/>
              <w:rPr>
                <w:rFonts w:ascii="Times New Roman" w:hAnsi="Times New Roman" w:cs="Times New Roman"/>
                <w:b w:val="0"/>
                <w:color w:val="000000"/>
              </w:rPr>
            </w:pPr>
          </w:p>
        </w:tc>
        <w:tc>
          <w:tcPr>
            <w:tcW w:w="2977" w:type="dxa"/>
            <w:tcBorders>
              <w:top w:val="nil"/>
              <w:left w:val="nil"/>
              <w:bottom w:val="nil"/>
              <w:right w:val="nil"/>
            </w:tcBorders>
          </w:tcPr>
          <w:p w:rsidR="009F6B81" w:rsidRPr="001003BA" w:rsidRDefault="009F6B81" w:rsidP="001003BA"/>
        </w:tc>
        <w:tc>
          <w:tcPr>
            <w:tcW w:w="2040" w:type="dxa"/>
            <w:tcBorders>
              <w:top w:val="nil"/>
              <w:left w:val="nil"/>
              <w:bottom w:val="nil"/>
              <w:right w:val="nil"/>
            </w:tcBorders>
          </w:tcPr>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rPr>
                <w:rFonts w:ascii="Times New Roman" w:eastAsia="Times New Roman" w:hAnsi="Times New Roman" w:cs="Times New Roman"/>
                <w:bCs/>
                <w:caps/>
                <w:color w:val="000000"/>
                <w:sz w:val="28"/>
                <w:szCs w:val="28"/>
              </w:rPr>
            </w:pPr>
          </w:p>
          <w:p w:rsidR="009F6B81" w:rsidRPr="005B3E8C" w:rsidRDefault="009F6B81" w:rsidP="001003BA">
            <w:pPr>
              <w:pStyle w:val="zagc-0"/>
              <w:rPr>
                <w:bCs w:val="0"/>
                <w:caps w:val="0"/>
                <w:color w:val="000000"/>
                <w:sz w:val="28"/>
                <w:szCs w:val="28"/>
              </w:rPr>
            </w:pPr>
          </w:p>
        </w:tc>
        <w:tc>
          <w:tcPr>
            <w:tcW w:w="2256" w:type="dxa"/>
            <w:tcBorders>
              <w:top w:val="nil"/>
              <w:left w:val="nil"/>
              <w:bottom w:val="nil"/>
              <w:right w:val="nil"/>
            </w:tcBorders>
          </w:tcPr>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rPr>
                <w:rFonts w:ascii="Times New Roman" w:eastAsia="Times New Roman" w:hAnsi="Times New Roman" w:cs="Times New Roman"/>
                <w:bCs/>
                <w:caps/>
                <w:color w:val="000000"/>
                <w:sz w:val="28"/>
                <w:szCs w:val="28"/>
              </w:rPr>
            </w:pPr>
          </w:p>
          <w:p w:rsidR="009F6B81" w:rsidRDefault="009F6B81" w:rsidP="001003BA">
            <w:pPr>
              <w:pStyle w:val="zagc-0"/>
              <w:rPr>
                <w:bCs w:val="0"/>
                <w:caps w:val="0"/>
                <w:color w:val="000000"/>
                <w:sz w:val="28"/>
                <w:szCs w:val="28"/>
              </w:rPr>
            </w:pPr>
          </w:p>
        </w:tc>
      </w:tr>
    </w:tbl>
    <w:p w:rsidR="006A5F01" w:rsidRDefault="006A5F01" w:rsidP="006A5F01">
      <w:pPr>
        <w:pStyle w:val="zagc-0"/>
        <w:spacing w:before="0" w:after="0"/>
        <w:ind w:firstLine="0"/>
        <w:rPr>
          <w:rFonts w:ascii="Times New Roman" w:hAnsi="Times New Roman" w:cs="Times New Roman"/>
          <w:color w:val="000000"/>
        </w:rPr>
      </w:pPr>
    </w:p>
    <w:p w:rsidR="006A5F01" w:rsidRDefault="006A5F01" w:rsidP="006A5F01">
      <w:pPr>
        <w:pStyle w:val="zagc-0"/>
        <w:spacing w:before="0" w:after="0"/>
        <w:ind w:firstLine="0"/>
        <w:rPr>
          <w:rFonts w:ascii="Times New Roman" w:hAnsi="Times New Roman" w:cs="Times New Roman"/>
          <w:color w:val="000000"/>
        </w:rPr>
      </w:pPr>
    </w:p>
    <w:p w:rsidR="006A5F01" w:rsidRPr="004010B4" w:rsidRDefault="006A5F01" w:rsidP="006A5F01">
      <w:pPr>
        <w:pStyle w:val="zagc-0"/>
        <w:spacing w:before="0" w:after="0"/>
        <w:ind w:firstLine="0"/>
        <w:rPr>
          <w:rFonts w:ascii="Times New Roman" w:hAnsi="Times New Roman" w:cs="Times New Roman"/>
          <w:color w:val="000000"/>
        </w:rPr>
      </w:pPr>
    </w:p>
    <w:p w:rsidR="006A5F01" w:rsidRDefault="006A5F01" w:rsidP="006A5F01">
      <w:pPr>
        <w:pStyle w:val="zagc-0"/>
        <w:spacing w:before="0" w:after="0"/>
        <w:ind w:firstLine="0"/>
        <w:rPr>
          <w:rFonts w:ascii="Times New Roman" w:hAnsi="Times New Roman" w:cs="Times New Roman"/>
          <w:color w:val="000000"/>
          <w:sz w:val="28"/>
          <w:szCs w:val="28"/>
        </w:rPr>
      </w:pPr>
    </w:p>
    <w:p w:rsidR="006A5F01" w:rsidRDefault="006A5F01" w:rsidP="006A5F01">
      <w:pPr>
        <w:pStyle w:val="zagc-0"/>
        <w:spacing w:before="0" w:after="0"/>
        <w:ind w:firstLine="0"/>
        <w:jc w:val="left"/>
        <w:rPr>
          <w:rFonts w:ascii="Times New Roman" w:hAnsi="Times New Roman" w:cs="Times New Roman"/>
          <w:b w:val="0"/>
          <w:color w:val="000000"/>
          <w:sz w:val="28"/>
          <w:szCs w:val="28"/>
        </w:rPr>
      </w:pPr>
    </w:p>
    <w:p w:rsidR="009F6B81" w:rsidRDefault="009F6B81" w:rsidP="006A5F01">
      <w:pPr>
        <w:pStyle w:val="zagc-0"/>
        <w:spacing w:before="0" w:after="0"/>
        <w:ind w:firstLine="0"/>
        <w:jc w:val="left"/>
        <w:rPr>
          <w:rFonts w:ascii="Times New Roman" w:hAnsi="Times New Roman" w:cs="Times New Roman"/>
          <w:color w:val="000000"/>
          <w:sz w:val="28"/>
          <w:szCs w:val="28"/>
        </w:rPr>
      </w:pPr>
    </w:p>
    <w:p w:rsidR="006A5F01" w:rsidRDefault="006A5F01" w:rsidP="006A5F01">
      <w:pPr>
        <w:pStyle w:val="zagc-0"/>
        <w:spacing w:before="0" w:after="0"/>
        <w:ind w:firstLine="0"/>
        <w:rPr>
          <w:rFonts w:ascii="Times New Roman" w:hAnsi="Times New Roman" w:cs="Times New Roman"/>
          <w:color w:val="000000"/>
          <w:sz w:val="28"/>
          <w:szCs w:val="28"/>
        </w:rPr>
      </w:pPr>
    </w:p>
    <w:p w:rsidR="009F6B81" w:rsidRDefault="009F6B81" w:rsidP="006A5F01">
      <w:pPr>
        <w:pStyle w:val="zagc-0"/>
        <w:spacing w:before="0" w:after="0"/>
        <w:ind w:firstLine="0"/>
        <w:rPr>
          <w:rFonts w:ascii="Times New Roman" w:hAnsi="Times New Roman" w:cs="Times New Roman"/>
          <w:color w:val="000000"/>
          <w:sz w:val="28"/>
          <w:szCs w:val="28"/>
        </w:rPr>
      </w:pPr>
    </w:p>
    <w:p w:rsidR="009F6B81" w:rsidRDefault="009F6B81" w:rsidP="006A5F01">
      <w:pPr>
        <w:pStyle w:val="zagc-0"/>
        <w:spacing w:before="0" w:after="0"/>
        <w:ind w:firstLine="0"/>
        <w:rPr>
          <w:rFonts w:ascii="Times New Roman" w:hAnsi="Times New Roman" w:cs="Times New Roman"/>
          <w:color w:val="000000"/>
          <w:sz w:val="28"/>
          <w:szCs w:val="28"/>
        </w:rPr>
      </w:pPr>
    </w:p>
    <w:p w:rsidR="009F6B81" w:rsidRDefault="009F6B81" w:rsidP="006A5F01">
      <w:pPr>
        <w:pStyle w:val="zagc-0"/>
        <w:spacing w:before="0" w:after="0"/>
        <w:ind w:firstLine="0"/>
        <w:rPr>
          <w:rFonts w:ascii="Times New Roman" w:hAnsi="Times New Roman" w:cs="Times New Roman"/>
          <w:color w:val="000000"/>
          <w:sz w:val="28"/>
          <w:szCs w:val="28"/>
        </w:rPr>
      </w:pPr>
    </w:p>
    <w:p w:rsidR="009F6B81" w:rsidRDefault="009F6B81" w:rsidP="006A5F01">
      <w:pPr>
        <w:pStyle w:val="zagc-0"/>
        <w:spacing w:before="0" w:after="0"/>
        <w:ind w:firstLine="0"/>
        <w:rPr>
          <w:rFonts w:ascii="Times New Roman" w:hAnsi="Times New Roman" w:cs="Times New Roman"/>
          <w:color w:val="000000"/>
          <w:sz w:val="28"/>
          <w:szCs w:val="28"/>
        </w:rPr>
      </w:pPr>
    </w:p>
    <w:p w:rsidR="0009773A" w:rsidRDefault="0009773A" w:rsidP="007D46D6">
      <w:pPr>
        <w:pStyle w:val="zagc-0"/>
        <w:spacing w:before="0" w:after="0"/>
        <w:ind w:firstLine="0"/>
        <w:jc w:val="left"/>
        <w:rPr>
          <w:rFonts w:ascii="Times New Roman" w:hAnsi="Times New Roman" w:cs="Times New Roman"/>
          <w:color w:val="000000"/>
          <w:sz w:val="28"/>
          <w:szCs w:val="28"/>
        </w:rPr>
      </w:pPr>
    </w:p>
    <w:p w:rsidR="00AA1B63" w:rsidRDefault="00AA1B63" w:rsidP="007D46D6">
      <w:pPr>
        <w:pStyle w:val="zagc-0"/>
        <w:spacing w:before="0" w:after="0"/>
        <w:ind w:firstLine="0"/>
        <w:jc w:val="left"/>
        <w:rPr>
          <w:rFonts w:ascii="Times New Roman" w:hAnsi="Times New Roman" w:cs="Times New Roman"/>
          <w:color w:val="000000"/>
          <w:sz w:val="28"/>
          <w:szCs w:val="28"/>
        </w:rPr>
      </w:pPr>
    </w:p>
    <w:p w:rsidR="009F6B81" w:rsidRDefault="009F6B81" w:rsidP="00363256">
      <w:pPr>
        <w:pStyle w:val="zagc-0"/>
        <w:spacing w:before="0" w:after="0"/>
        <w:ind w:firstLine="0"/>
        <w:jc w:val="left"/>
        <w:rPr>
          <w:rFonts w:ascii="Times New Roman" w:hAnsi="Times New Roman" w:cs="Times New Roman"/>
          <w:color w:val="000000"/>
          <w:sz w:val="28"/>
          <w:szCs w:val="28"/>
        </w:rPr>
      </w:pPr>
    </w:p>
    <w:p w:rsidR="00682664" w:rsidRPr="00E61D4E" w:rsidRDefault="00682664" w:rsidP="00682664">
      <w:pPr>
        <w:jc w:val="center"/>
        <w:rPr>
          <w:rFonts w:ascii="Times New Roman" w:hAnsi="Times New Roman" w:cs="Times New Roman"/>
          <w:sz w:val="28"/>
          <w:szCs w:val="28"/>
        </w:rPr>
      </w:pPr>
      <w:r w:rsidRPr="00E61D4E">
        <w:rPr>
          <w:rFonts w:ascii="Times New Roman" w:hAnsi="Times New Roman" w:cs="Times New Roman"/>
          <w:sz w:val="28"/>
          <w:szCs w:val="28"/>
        </w:rPr>
        <w:lastRenderedPageBreak/>
        <w:t>СОДЕРЖАНИЕ</w:t>
      </w:r>
    </w:p>
    <w:p w:rsidR="004C4A9B" w:rsidRPr="00E61D4E" w:rsidRDefault="004C4A9B" w:rsidP="004C4A9B">
      <w:pPr>
        <w:ind w:left="-567"/>
        <w:rPr>
          <w:rFonts w:ascii="Times New Roman" w:hAnsi="Times New Roman" w:cs="Times New Roman"/>
          <w:b/>
          <w:sz w:val="24"/>
          <w:szCs w:val="24"/>
        </w:rPr>
      </w:pPr>
      <w:r w:rsidRPr="00E61D4E">
        <w:rPr>
          <w:rFonts w:ascii="Times New Roman" w:hAnsi="Times New Roman" w:cs="Times New Roman"/>
          <w:b/>
          <w:sz w:val="24"/>
          <w:szCs w:val="24"/>
        </w:rPr>
        <w:t xml:space="preserve">ЧАСТЬ </w:t>
      </w:r>
      <w:r w:rsidRPr="00E61D4E">
        <w:rPr>
          <w:rFonts w:ascii="Times New Roman" w:hAnsi="Times New Roman" w:cs="Times New Roman"/>
          <w:b/>
          <w:sz w:val="24"/>
          <w:szCs w:val="24"/>
          <w:lang w:val="en-US"/>
        </w:rPr>
        <w:t>I</w:t>
      </w:r>
      <w:r w:rsidRPr="00E61D4E">
        <w:rPr>
          <w:rFonts w:ascii="Times New Roman" w:hAnsi="Times New Roman" w:cs="Times New Roman"/>
          <w:b/>
          <w:sz w:val="24"/>
          <w:szCs w:val="24"/>
        </w:rPr>
        <w:t>. ПОРЯДОК ПРИМЕНЕНИЯ ПРАВИЛ ЗЕМЛЕПОЛЬЗОВАНИЯ И ЗАСТРОЙКИ, ВНЕСЕНИЕ В НИХ ИЗМЕНЕНИЙ.</w:t>
      </w:r>
    </w:p>
    <w:p w:rsidR="004C4A9B" w:rsidRPr="009279EE" w:rsidRDefault="004C4A9B" w:rsidP="004C4A9B">
      <w:pPr>
        <w:ind w:left="-567"/>
        <w:rPr>
          <w:rFonts w:ascii="Times New Roman" w:hAnsi="Times New Roman" w:cs="Times New Roman"/>
          <w:sz w:val="28"/>
          <w:szCs w:val="28"/>
        </w:rPr>
      </w:pPr>
      <w:r w:rsidRPr="009931CC">
        <w:rPr>
          <w:rFonts w:ascii="Times New Roman" w:hAnsi="Times New Roman" w:cs="Times New Roman"/>
          <w:b/>
          <w:sz w:val="24"/>
          <w:szCs w:val="24"/>
        </w:rPr>
        <w:t>ГЛАВА</w:t>
      </w:r>
      <w:r w:rsidRPr="00B21758">
        <w:rPr>
          <w:rFonts w:ascii="Times New Roman" w:hAnsi="Times New Roman" w:cs="Times New Roman"/>
          <w:b/>
          <w:sz w:val="28"/>
          <w:szCs w:val="28"/>
        </w:rPr>
        <w:t xml:space="preserve"> 1. Общие положения</w:t>
      </w:r>
      <w:r w:rsidRPr="009279EE">
        <w:rPr>
          <w:rFonts w:ascii="Times New Roman" w:hAnsi="Times New Roman" w:cs="Times New Roman"/>
          <w:sz w:val="28"/>
          <w:szCs w:val="28"/>
        </w:rPr>
        <w:t>…………………………………………………</w:t>
      </w:r>
      <w:r>
        <w:rPr>
          <w:sz w:val="28"/>
          <w:szCs w:val="28"/>
        </w:rPr>
        <w:t>…</w:t>
      </w:r>
      <w:r w:rsidR="00E71010">
        <w:rPr>
          <w:sz w:val="28"/>
          <w:szCs w:val="28"/>
        </w:rPr>
        <w:t>….</w:t>
      </w:r>
      <w:r>
        <w:rPr>
          <w:sz w:val="28"/>
          <w:szCs w:val="28"/>
        </w:rPr>
        <w:t>.</w:t>
      </w:r>
      <w:r>
        <w:rPr>
          <w:rFonts w:ascii="Times New Roman" w:hAnsi="Times New Roman" w:cs="Times New Roman"/>
          <w:sz w:val="28"/>
          <w:szCs w:val="28"/>
        </w:rPr>
        <w:t>7</w:t>
      </w:r>
    </w:p>
    <w:p w:rsidR="004C4A9B" w:rsidRPr="00FE253E" w:rsidRDefault="004C4A9B" w:rsidP="004C4A9B">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Статья 1</w:t>
      </w:r>
      <w:r w:rsidRPr="00FE253E">
        <w:rPr>
          <w:rFonts w:ascii="Times New Roman" w:hAnsi="Times New Roman" w:cs="Times New Roman"/>
          <w:sz w:val="28"/>
          <w:szCs w:val="28"/>
        </w:rPr>
        <w:t>. Основные введения, назначение и состав правил</w:t>
      </w:r>
      <w:r>
        <w:rPr>
          <w:rFonts w:ascii="Times New Roman" w:hAnsi="Times New Roman" w:cs="Times New Roman"/>
          <w:sz w:val="28"/>
          <w:szCs w:val="28"/>
        </w:rPr>
        <w:t>………………</w:t>
      </w:r>
      <w:r>
        <w:rPr>
          <w:sz w:val="28"/>
          <w:szCs w:val="28"/>
        </w:rPr>
        <w:t>…</w:t>
      </w:r>
      <w:r>
        <w:rPr>
          <w:rFonts w:ascii="Times New Roman" w:hAnsi="Times New Roman" w:cs="Times New Roman"/>
          <w:sz w:val="28"/>
          <w:szCs w:val="28"/>
        </w:rPr>
        <w:t>…</w:t>
      </w:r>
      <w:r w:rsidR="00E71010">
        <w:rPr>
          <w:rFonts w:ascii="Times New Roman" w:hAnsi="Times New Roman" w:cs="Times New Roman"/>
          <w:sz w:val="28"/>
          <w:szCs w:val="28"/>
        </w:rPr>
        <w:t>…</w:t>
      </w:r>
      <w:r>
        <w:rPr>
          <w:rFonts w:ascii="Times New Roman" w:hAnsi="Times New Roman" w:cs="Times New Roman"/>
          <w:sz w:val="28"/>
          <w:szCs w:val="28"/>
        </w:rPr>
        <w:t>7</w:t>
      </w:r>
    </w:p>
    <w:p w:rsidR="004C4A9B" w:rsidRPr="00FE253E" w:rsidRDefault="004C4A9B" w:rsidP="004C4A9B">
      <w:pPr>
        <w:pStyle w:val="ArialNarrow13pt1"/>
        <w:spacing w:after="240"/>
        <w:ind w:left="-567" w:firstLine="0"/>
        <w:jc w:val="left"/>
        <w:rPr>
          <w:rFonts w:ascii="Times New Roman" w:hAnsi="Times New Roman"/>
          <w:sz w:val="28"/>
          <w:szCs w:val="28"/>
          <w:lang w:val="ru-RU"/>
        </w:rPr>
      </w:pPr>
      <w:r>
        <w:rPr>
          <w:rFonts w:ascii="Times New Roman" w:hAnsi="Times New Roman"/>
          <w:sz w:val="28"/>
          <w:szCs w:val="28"/>
          <w:lang w:val="ru-RU"/>
        </w:rPr>
        <w:t>Статья 2</w:t>
      </w:r>
      <w:r w:rsidRPr="00FE253E">
        <w:rPr>
          <w:rFonts w:ascii="Times New Roman" w:hAnsi="Times New Roman"/>
          <w:sz w:val="28"/>
          <w:szCs w:val="28"/>
          <w:lang w:val="ru-RU"/>
        </w:rPr>
        <w:t>. Открытость и доступность информации о застройке и землепользовании</w:t>
      </w:r>
      <w:r>
        <w:rPr>
          <w:rFonts w:ascii="Times New Roman" w:hAnsi="Times New Roman"/>
          <w:sz w:val="28"/>
          <w:szCs w:val="28"/>
          <w:lang w:val="ru-RU"/>
        </w:rPr>
        <w:t>…………………………………………………………………</w:t>
      </w:r>
      <w:r w:rsidR="001908AC">
        <w:rPr>
          <w:rFonts w:ascii="Times New Roman" w:hAnsi="Times New Roman"/>
          <w:sz w:val="28"/>
          <w:szCs w:val="28"/>
          <w:lang w:val="ru-RU"/>
        </w:rPr>
        <w:t>.</w:t>
      </w:r>
      <w:r w:rsidR="00E71010">
        <w:rPr>
          <w:rFonts w:ascii="Times New Roman" w:hAnsi="Times New Roman"/>
          <w:sz w:val="28"/>
          <w:szCs w:val="28"/>
          <w:lang w:val="ru-RU"/>
        </w:rPr>
        <w:t>.</w:t>
      </w:r>
      <w:r w:rsidR="004E0763">
        <w:rPr>
          <w:rFonts w:ascii="Times New Roman" w:hAnsi="Times New Roman"/>
          <w:sz w:val="28"/>
          <w:szCs w:val="28"/>
          <w:lang w:val="ru-RU"/>
        </w:rPr>
        <w:t>.</w:t>
      </w:r>
      <w:r>
        <w:rPr>
          <w:rFonts w:ascii="Times New Roman" w:hAnsi="Times New Roman"/>
          <w:sz w:val="28"/>
          <w:szCs w:val="28"/>
          <w:lang w:val="ru-RU"/>
        </w:rPr>
        <w:t>.</w:t>
      </w:r>
      <w:r w:rsidR="00E71010">
        <w:rPr>
          <w:rFonts w:ascii="Times New Roman" w:hAnsi="Times New Roman"/>
          <w:sz w:val="28"/>
          <w:szCs w:val="28"/>
          <w:lang w:val="ru-RU"/>
        </w:rPr>
        <w:t>.</w:t>
      </w:r>
      <w:r>
        <w:rPr>
          <w:rFonts w:ascii="Times New Roman" w:hAnsi="Times New Roman"/>
          <w:sz w:val="28"/>
          <w:szCs w:val="28"/>
          <w:lang w:val="ru-RU"/>
        </w:rPr>
        <w:t>8</w:t>
      </w:r>
    </w:p>
    <w:p w:rsidR="004C4A9B" w:rsidRPr="00714673" w:rsidRDefault="004C4A9B" w:rsidP="004C4A9B">
      <w:pPr>
        <w:spacing w:line="240" w:lineRule="auto"/>
        <w:ind w:left="-567"/>
        <w:rPr>
          <w:rFonts w:ascii="Times New Roman" w:hAnsi="Times New Roman" w:cs="Times New Roman"/>
          <w:sz w:val="28"/>
          <w:szCs w:val="28"/>
        </w:rPr>
      </w:pPr>
      <w:r w:rsidRPr="00FE253E">
        <w:rPr>
          <w:rFonts w:ascii="Times New Roman" w:hAnsi="Times New Roman" w:cs="Times New Roman"/>
          <w:b/>
          <w:sz w:val="24"/>
          <w:szCs w:val="24"/>
        </w:rPr>
        <w:t>ГЛАВА</w:t>
      </w:r>
      <w:r w:rsidRPr="00FE253E">
        <w:rPr>
          <w:rFonts w:ascii="Times New Roman" w:hAnsi="Times New Roman" w:cs="Times New Roman"/>
          <w:b/>
          <w:sz w:val="28"/>
          <w:szCs w:val="28"/>
        </w:rPr>
        <w:t xml:space="preserve"> 2. Права использования земельных участков и объектов капитального строительства, возникшие до вступления в силу Правил</w:t>
      </w:r>
      <w:r w:rsidRPr="00714673">
        <w:rPr>
          <w:sz w:val="28"/>
          <w:szCs w:val="28"/>
        </w:rPr>
        <w:t>…………………</w:t>
      </w:r>
      <w:r>
        <w:rPr>
          <w:sz w:val="28"/>
          <w:szCs w:val="28"/>
        </w:rPr>
        <w:t>..</w:t>
      </w:r>
      <w:r w:rsidRPr="00714673">
        <w:rPr>
          <w:rFonts w:ascii="Times New Roman" w:hAnsi="Times New Roman" w:cs="Times New Roman"/>
          <w:sz w:val="28"/>
          <w:szCs w:val="28"/>
        </w:rPr>
        <w:t>.</w:t>
      </w:r>
      <w:r w:rsidR="00E71010">
        <w:rPr>
          <w:rFonts w:ascii="Times New Roman" w:hAnsi="Times New Roman" w:cs="Times New Roman"/>
          <w:sz w:val="28"/>
          <w:szCs w:val="28"/>
        </w:rPr>
        <w:t>.</w:t>
      </w:r>
      <w:r w:rsidR="001908AC">
        <w:rPr>
          <w:rFonts w:ascii="Times New Roman" w:hAnsi="Times New Roman" w:cs="Times New Roman"/>
          <w:sz w:val="28"/>
          <w:szCs w:val="28"/>
        </w:rPr>
        <w:t>..</w:t>
      </w:r>
      <w:r w:rsidR="00E71010">
        <w:rPr>
          <w:rFonts w:ascii="Times New Roman" w:hAnsi="Times New Roman" w:cs="Times New Roman"/>
          <w:sz w:val="28"/>
          <w:szCs w:val="28"/>
        </w:rPr>
        <w:t>.</w:t>
      </w:r>
      <w:r w:rsidRPr="00714673">
        <w:rPr>
          <w:rFonts w:ascii="Times New Roman" w:hAnsi="Times New Roman" w:cs="Times New Roman"/>
          <w:sz w:val="28"/>
          <w:szCs w:val="28"/>
        </w:rPr>
        <w:t>9</w:t>
      </w:r>
    </w:p>
    <w:p w:rsidR="004C4A9B" w:rsidRPr="00FE253E" w:rsidRDefault="004C4A9B" w:rsidP="004C4A9B">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Статья 3</w:t>
      </w:r>
      <w:r w:rsidRPr="00FE253E">
        <w:rPr>
          <w:rFonts w:ascii="Times New Roman" w:hAnsi="Times New Roman" w:cs="Times New Roman"/>
          <w:sz w:val="28"/>
          <w:szCs w:val="28"/>
        </w:rPr>
        <w:t>. Общие положения, относящиеся к ранее возникшим правам</w:t>
      </w:r>
      <w:r>
        <w:rPr>
          <w:rFonts w:ascii="Times New Roman" w:hAnsi="Times New Roman" w:cs="Times New Roman"/>
          <w:sz w:val="28"/>
          <w:szCs w:val="28"/>
        </w:rPr>
        <w:t>……</w:t>
      </w:r>
      <w:r>
        <w:rPr>
          <w:sz w:val="28"/>
          <w:szCs w:val="28"/>
        </w:rPr>
        <w:t>.…</w:t>
      </w:r>
      <w:r w:rsidR="001908AC">
        <w:rPr>
          <w:sz w:val="28"/>
          <w:szCs w:val="28"/>
        </w:rPr>
        <w:t>…</w:t>
      </w:r>
      <w:r>
        <w:rPr>
          <w:sz w:val="28"/>
          <w:szCs w:val="28"/>
        </w:rPr>
        <w:t>.</w:t>
      </w:r>
      <w:r>
        <w:rPr>
          <w:rFonts w:ascii="Times New Roman" w:hAnsi="Times New Roman" w:cs="Times New Roman"/>
          <w:sz w:val="28"/>
          <w:szCs w:val="28"/>
        </w:rPr>
        <w:t>9</w:t>
      </w:r>
    </w:p>
    <w:p w:rsidR="004C4A9B" w:rsidRDefault="004C4A9B" w:rsidP="004C4A9B">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Статья 4</w:t>
      </w:r>
      <w:r w:rsidRPr="00FE253E">
        <w:rPr>
          <w:rFonts w:ascii="Times New Roman" w:hAnsi="Times New Roman" w:cs="Times New Roman"/>
          <w:sz w:val="28"/>
          <w:szCs w:val="28"/>
        </w:rPr>
        <w:t xml:space="preserve">. Использование земельных участков, использование и строительные изменения объектов капитального строительства, несоответствующих </w:t>
      </w:r>
    </w:p>
    <w:p w:rsidR="004C4A9B" w:rsidRPr="00FE253E" w:rsidRDefault="004C4A9B" w:rsidP="004C4A9B">
      <w:pPr>
        <w:spacing w:line="240" w:lineRule="auto"/>
        <w:ind w:left="-567"/>
        <w:rPr>
          <w:rFonts w:ascii="Times New Roman" w:hAnsi="Times New Roman" w:cs="Times New Roman"/>
          <w:sz w:val="28"/>
          <w:szCs w:val="28"/>
        </w:rPr>
      </w:pPr>
      <w:r w:rsidRPr="00FE253E">
        <w:rPr>
          <w:rFonts w:ascii="Times New Roman" w:hAnsi="Times New Roman" w:cs="Times New Roman"/>
          <w:sz w:val="28"/>
          <w:szCs w:val="28"/>
        </w:rPr>
        <w:t>Правилам</w:t>
      </w:r>
      <w:r>
        <w:rPr>
          <w:rFonts w:ascii="Times New Roman" w:hAnsi="Times New Roman" w:cs="Times New Roman"/>
          <w:sz w:val="28"/>
          <w:szCs w:val="28"/>
        </w:rPr>
        <w:t>…………………………………………………………………………</w:t>
      </w:r>
      <w:r w:rsidR="001908AC">
        <w:rPr>
          <w:rFonts w:ascii="Times New Roman" w:hAnsi="Times New Roman" w:cs="Times New Roman"/>
          <w:sz w:val="28"/>
          <w:szCs w:val="28"/>
        </w:rPr>
        <w:t>.</w:t>
      </w:r>
      <w:r>
        <w:rPr>
          <w:sz w:val="28"/>
          <w:szCs w:val="28"/>
        </w:rPr>
        <w:t>…</w:t>
      </w:r>
      <w:r>
        <w:rPr>
          <w:rFonts w:ascii="Times New Roman" w:hAnsi="Times New Roman" w:cs="Times New Roman"/>
          <w:sz w:val="28"/>
          <w:szCs w:val="28"/>
        </w:rPr>
        <w:t>.10</w:t>
      </w:r>
    </w:p>
    <w:p w:rsidR="004C4A9B" w:rsidRPr="00E659F7" w:rsidRDefault="004C4A9B" w:rsidP="004C4A9B">
      <w:pPr>
        <w:spacing w:line="240" w:lineRule="auto"/>
        <w:ind w:left="-567"/>
        <w:rPr>
          <w:rFonts w:ascii="Times New Roman" w:hAnsi="Times New Roman" w:cs="Times New Roman"/>
          <w:color w:val="0D0D0D" w:themeColor="text1" w:themeTint="F2"/>
          <w:sz w:val="28"/>
          <w:szCs w:val="28"/>
        </w:rPr>
      </w:pPr>
      <w:r w:rsidRPr="00FE253E">
        <w:rPr>
          <w:rFonts w:ascii="Times New Roman" w:hAnsi="Times New Roman" w:cs="Times New Roman"/>
          <w:b/>
          <w:color w:val="0D0D0D" w:themeColor="text1" w:themeTint="F2"/>
          <w:sz w:val="24"/>
          <w:szCs w:val="24"/>
        </w:rPr>
        <w:t xml:space="preserve">ГЛАВА </w:t>
      </w:r>
      <w:r>
        <w:rPr>
          <w:rFonts w:ascii="Times New Roman" w:hAnsi="Times New Roman" w:cs="Times New Roman"/>
          <w:b/>
          <w:color w:val="0D0D0D" w:themeColor="text1" w:themeTint="F2"/>
          <w:sz w:val="28"/>
          <w:szCs w:val="28"/>
        </w:rPr>
        <w:t>3</w:t>
      </w:r>
      <w:r w:rsidRPr="00FE253E">
        <w:rPr>
          <w:rFonts w:ascii="Times New Roman" w:hAnsi="Times New Roman" w:cs="Times New Roman"/>
          <w:b/>
          <w:color w:val="0D0D0D" w:themeColor="text1" w:themeTint="F2"/>
          <w:sz w:val="28"/>
          <w:szCs w:val="28"/>
        </w:rPr>
        <w:t>. Участники отношений, возникающих по поводу землепользования и застройки</w:t>
      </w:r>
      <w:r>
        <w:rPr>
          <w:rFonts w:ascii="Times New Roman" w:hAnsi="Times New Roman" w:cs="Times New Roman"/>
          <w:b/>
          <w:color w:val="0D0D0D" w:themeColor="text1" w:themeTint="F2"/>
          <w:sz w:val="28"/>
          <w:szCs w:val="28"/>
        </w:rPr>
        <w:t>…</w:t>
      </w:r>
      <w:r>
        <w:rPr>
          <w:rFonts w:ascii="Times New Roman" w:hAnsi="Times New Roman" w:cs="Times New Roman"/>
          <w:color w:val="0D0D0D" w:themeColor="text1" w:themeTint="F2"/>
          <w:sz w:val="28"/>
          <w:szCs w:val="28"/>
        </w:rPr>
        <w:t>……………………………………………………………………</w:t>
      </w:r>
      <w:r>
        <w:rPr>
          <w:color w:val="0D0D0D" w:themeColor="text1" w:themeTint="F2"/>
          <w:sz w:val="28"/>
          <w:szCs w:val="28"/>
        </w:rPr>
        <w:t>…</w:t>
      </w:r>
      <w:r w:rsidR="001908AC">
        <w:rPr>
          <w:color w:val="0D0D0D" w:themeColor="text1" w:themeTint="F2"/>
          <w:sz w:val="28"/>
          <w:szCs w:val="28"/>
        </w:rPr>
        <w:t>…</w:t>
      </w:r>
      <w:r>
        <w:rPr>
          <w:color w:val="0D0D0D" w:themeColor="text1" w:themeTint="F2"/>
          <w:sz w:val="28"/>
          <w:szCs w:val="28"/>
        </w:rPr>
        <w:t>..</w:t>
      </w:r>
      <w:r>
        <w:rPr>
          <w:rFonts w:ascii="Times New Roman" w:hAnsi="Times New Roman" w:cs="Times New Roman"/>
          <w:color w:val="0D0D0D" w:themeColor="text1" w:themeTint="F2"/>
          <w:sz w:val="28"/>
          <w:szCs w:val="28"/>
        </w:rPr>
        <w:t>11</w:t>
      </w:r>
    </w:p>
    <w:p w:rsidR="004C4A9B" w:rsidRPr="00FE253E" w:rsidRDefault="004C4A9B" w:rsidP="004C4A9B">
      <w:pPr>
        <w:spacing w:after="0" w:line="240" w:lineRule="auto"/>
        <w:ind w:left="-567"/>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Статья 5</w:t>
      </w:r>
      <w:r w:rsidRPr="00FE253E">
        <w:rPr>
          <w:rFonts w:ascii="Times New Roman" w:hAnsi="Times New Roman" w:cs="Times New Roman"/>
          <w:color w:val="0D0D0D" w:themeColor="text1" w:themeTint="F2"/>
          <w:sz w:val="28"/>
          <w:szCs w:val="28"/>
        </w:rPr>
        <w:t>. Общие положения о лицах, осуществляющих землепользование и застройку, и их действиях</w:t>
      </w:r>
      <w:r>
        <w:rPr>
          <w:rFonts w:ascii="Times New Roman" w:hAnsi="Times New Roman" w:cs="Times New Roman"/>
          <w:color w:val="0D0D0D" w:themeColor="text1" w:themeTint="F2"/>
          <w:sz w:val="28"/>
          <w:szCs w:val="28"/>
        </w:rPr>
        <w:t>………………………………………………………</w:t>
      </w:r>
      <w:r>
        <w:rPr>
          <w:color w:val="0D0D0D" w:themeColor="text1" w:themeTint="F2"/>
          <w:sz w:val="28"/>
          <w:szCs w:val="28"/>
        </w:rPr>
        <w:t>..</w:t>
      </w:r>
      <w:r>
        <w:rPr>
          <w:rFonts w:ascii="Times New Roman" w:hAnsi="Times New Roman" w:cs="Times New Roman"/>
          <w:color w:val="0D0D0D" w:themeColor="text1" w:themeTint="F2"/>
          <w:sz w:val="28"/>
          <w:szCs w:val="28"/>
        </w:rPr>
        <w:t>..</w:t>
      </w:r>
      <w:r w:rsidR="001908AC">
        <w:rPr>
          <w:color w:val="0D0D0D" w:themeColor="text1" w:themeTint="F2"/>
          <w:sz w:val="28"/>
          <w:szCs w:val="28"/>
        </w:rPr>
        <w:t>....</w:t>
      </w:r>
      <w:r>
        <w:rPr>
          <w:rFonts w:ascii="Times New Roman" w:hAnsi="Times New Roman" w:cs="Times New Roman"/>
          <w:color w:val="0D0D0D" w:themeColor="text1" w:themeTint="F2"/>
          <w:sz w:val="28"/>
          <w:szCs w:val="28"/>
        </w:rPr>
        <w:t>11</w:t>
      </w:r>
    </w:p>
    <w:p w:rsidR="004C4A9B" w:rsidRPr="00FE253E" w:rsidRDefault="004C4A9B" w:rsidP="004C4A9B">
      <w:pPr>
        <w:spacing w:after="0" w:line="240" w:lineRule="auto"/>
        <w:ind w:left="-567"/>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Статья 6</w:t>
      </w:r>
      <w:r w:rsidRPr="00FE253E">
        <w:rPr>
          <w:rFonts w:ascii="Times New Roman" w:hAnsi="Times New Roman" w:cs="Times New Roman"/>
          <w:color w:val="0D0D0D" w:themeColor="text1" w:themeTint="F2"/>
          <w:sz w:val="28"/>
          <w:szCs w:val="28"/>
        </w:rPr>
        <w:t>. Комиссия по землепользованию и застройке при главе Убинского района</w:t>
      </w:r>
      <w:r>
        <w:rPr>
          <w:rFonts w:ascii="Times New Roman" w:hAnsi="Times New Roman" w:cs="Times New Roman"/>
          <w:color w:val="0D0D0D" w:themeColor="text1" w:themeTint="F2"/>
          <w:sz w:val="28"/>
          <w:szCs w:val="28"/>
        </w:rPr>
        <w:t>………………………………………………</w:t>
      </w:r>
      <w:r w:rsidR="001908A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w:t>
      </w:r>
      <w:r>
        <w:rPr>
          <w:color w:val="0D0D0D" w:themeColor="text1" w:themeTint="F2"/>
          <w:sz w:val="28"/>
          <w:szCs w:val="28"/>
        </w:rPr>
        <w:t xml:space="preserve"> </w:t>
      </w:r>
      <w:r>
        <w:rPr>
          <w:rFonts w:ascii="Times New Roman" w:hAnsi="Times New Roman" w:cs="Times New Roman"/>
          <w:color w:val="0D0D0D" w:themeColor="text1" w:themeTint="F2"/>
          <w:sz w:val="28"/>
          <w:szCs w:val="28"/>
        </w:rPr>
        <w:t>.</w:t>
      </w:r>
      <w:r w:rsidR="004E0763">
        <w:rPr>
          <w:rFonts w:ascii="Times New Roman" w:hAnsi="Times New Roman" w:cs="Times New Roman"/>
          <w:color w:val="0D0D0D" w:themeColor="text1" w:themeTint="F2"/>
          <w:sz w:val="28"/>
          <w:szCs w:val="28"/>
        </w:rPr>
        <w:t>.</w:t>
      </w:r>
      <w:r>
        <w:rPr>
          <w:color w:val="0D0D0D" w:themeColor="text1" w:themeTint="F2"/>
          <w:sz w:val="28"/>
          <w:szCs w:val="28"/>
        </w:rPr>
        <w:t>.</w:t>
      </w:r>
      <w:r>
        <w:rPr>
          <w:rFonts w:ascii="Times New Roman" w:hAnsi="Times New Roman" w:cs="Times New Roman"/>
          <w:color w:val="0D0D0D" w:themeColor="text1" w:themeTint="F2"/>
          <w:sz w:val="28"/>
          <w:szCs w:val="28"/>
        </w:rPr>
        <w:t>1</w:t>
      </w:r>
      <w:r>
        <w:rPr>
          <w:color w:val="0D0D0D" w:themeColor="text1" w:themeTint="F2"/>
          <w:sz w:val="28"/>
          <w:szCs w:val="28"/>
        </w:rPr>
        <w:t>2</w:t>
      </w:r>
    </w:p>
    <w:p w:rsidR="004C4A9B" w:rsidRPr="00FE253E" w:rsidRDefault="004C4A9B" w:rsidP="004C4A9B">
      <w:pPr>
        <w:spacing w:line="240" w:lineRule="auto"/>
        <w:ind w:left="-567"/>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Статья 7</w:t>
      </w:r>
      <w:r w:rsidRPr="00FE253E">
        <w:rPr>
          <w:rFonts w:ascii="Times New Roman" w:hAnsi="Times New Roman" w:cs="Times New Roman"/>
          <w:color w:val="0D0D0D" w:themeColor="text1" w:themeTint="F2"/>
          <w:sz w:val="28"/>
          <w:szCs w:val="28"/>
        </w:rPr>
        <w:t xml:space="preserve">. </w:t>
      </w:r>
      <w:proofErr w:type="gramStart"/>
      <w:r w:rsidRPr="00FE253E">
        <w:rPr>
          <w:rFonts w:ascii="Times New Roman" w:hAnsi="Times New Roman" w:cs="Times New Roman"/>
          <w:color w:val="0D0D0D" w:themeColor="text1" w:themeTint="F2"/>
          <w:sz w:val="28"/>
          <w:szCs w:val="28"/>
        </w:rPr>
        <w:t xml:space="preserve">Органы, уполномоченные регулировать и контролировать землепользование и застройку </w:t>
      </w:r>
      <w:r w:rsidR="00D02052">
        <w:rPr>
          <w:rFonts w:ascii="Times New Roman" w:hAnsi="Times New Roman" w:cs="Times New Roman"/>
          <w:color w:val="0D0D0D" w:themeColor="text1" w:themeTint="F2"/>
          <w:sz w:val="28"/>
          <w:szCs w:val="28"/>
        </w:rPr>
        <w:t>с. Орловское</w:t>
      </w:r>
      <w:r w:rsidRPr="00FE253E">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rPr>
        <w:t xml:space="preserve"> </w:t>
      </w:r>
      <w:r w:rsidRPr="00FE253E">
        <w:rPr>
          <w:rFonts w:ascii="Times New Roman" w:hAnsi="Times New Roman" w:cs="Times New Roman"/>
          <w:color w:val="0D0D0D" w:themeColor="text1" w:themeTint="F2"/>
          <w:sz w:val="28"/>
          <w:szCs w:val="28"/>
        </w:rPr>
        <w:t>в части обеспечения</w:t>
      </w:r>
      <w:r>
        <w:rPr>
          <w:rFonts w:ascii="Times New Roman" w:hAnsi="Times New Roman" w:cs="Times New Roman"/>
          <w:color w:val="0D0D0D" w:themeColor="text1" w:themeTint="F2"/>
          <w:sz w:val="28"/>
          <w:szCs w:val="28"/>
        </w:rPr>
        <w:t xml:space="preserve"> и</w:t>
      </w:r>
      <w:r w:rsidRPr="00FE253E">
        <w:rPr>
          <w:rFonts w:ascii="Times New Roman" w:hAnsi="Times New Roman" w:cs="Times New Roman"/>
          <w:color w:val="0D0D0D" w:themeColor="text1" w:themeTint="F2"/>
          <w:sz w:val="28"/>
          <w:szCs w:val="28"/>
        </w:rPr>
        <w:t xml:space="preserve"> применения Правил</w:t>
      </w:r>
      <w:r>
        <w:rPr>
          <w:rFonts w:ascii="Times New Roman" w:hAnsi="Times New Roman" w:cs="Times New Roman"/>
          <w:color w:val="0D0D0D" w:themeColor="text1" w:themeTint="F2"/>
          <w:sz w:val="28"/>
          <w:szCs w:val="28"/>
        </w:rPr>
        <w:t>……………………………………………………………………………</w:t>
      </w:r>
      <w:r>
        <w:rPr>
          <w:color w:val="0D0D0D" w:themeColor="text1" w:themeTint="F2"/>
          <w:sz w:val="28"/>
          <w:szCs w:val="28"/>
        </w:rPr>
        <w:t>.</w:t>
      </w:r>
      <w:r>
        <w:rPr>
          <w:rFonts w:ascii="Times New Roman" w:hAnsi="Times New Roman" w:cs="Times New Roman"/>
          <w:color w:val="0D0D0D" w:themeColor="text1" w:themeTint="F2"/>
          <w:sz w:val="28"/>
          <w:szCs w:val="28"/>
        </w:rPr>
        <w:t>…</w:t>
      </w:r>
      <w:r w:rsidR="004E0763">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13</w:t>
      </w:r>
      <w:proofErr w:type="gramEnd"/>
    </w:p>
    <w:p w:rsidR="004C4A9B" w:rsidRPr="00A60E03" w:rsidRDefault="004C4A9B" w:rsidP="004C4A9B">
      <w:pPr>
        <w:pStyle w:val="ArialNarrow13pt1"/>
        <w:ind w:left="-567" w:firstLine="0"/>
        <w:jc w:val="left"/>
        <w:rPr>
          <w:rFonts w:ascii="Times New Roman" w:hAnsi="Times New Roman"/>
          <w:sz w:val="28"/>
          <w:szCs w:val="28"/>
          <w:lang w:val="ru-RU"/>
        </w:rPr>
      </w:pPr>
      <w:r w:rsidRPr="00FE253E">
        <w:rPr>
          <w:rFonts w:ascii="Times New Roman" w:hAnsi="Times New Roman"/>
          <w:b/>
          <w:sz w:val="24"/>
          <w:szCs w:val="24"/>
          <w:lang w:val="ru-RU"/>
        </w:rPr>
        <w:t>ГЛАВА</w:t>
      </w:r>
      <w:r>
        <w:rPr>
          <w:rFonts w:ascii="Times New Roman" w:hAnsi="Times New Roman"/>
          <w:b/>
          <w:sz w:val="24"/>
          <w:szCs w:val="24"/>
          <w:lang w:val="ru-RU"/>
        </w:rPr>
        <w:t xml:space="preserve"> </w:t>
      </w:r>
      <w:r>
        <w:rPr>
          <w:rFonts w:ascii="Times New Roman" w:hAnsi="Times New Roman"/>
          <w:b/>
          <w:sz w:val="28"/>
          <w:szCs w:val="28"/>
          <w:lang w:val="ru-RU"/>
        </w:rPr>
        <w:t>4</w:t>
      </w:r>
      <w:r w:rsidRPr="00FE253E">
        <w:rPr>
          <w:rFonts w:ascii="Times New Roman" w:hAnsi="Times New Roman"/>
          <w:b/>
          <w:sz w:val="24"/>
          <w:szCs w:val="24"/>
          <w:lang w:val="ru-RU"/>
        </w:rPr>
        <w:t>.</w:t>
      </w:r>
      <w:r w:rsidRPr="00FE253E">
        <w:rPr>
          <w:rFonts w:ascii="Times New Roman" w:hAnsi="Times New Roman"/>
          <w:b/>
          <w:sz w:val="32"/>
          <w:szCs w:val="32"/>
          <w:lang w:val="ru-RU"/>
        </w:rPr>
        <w:t xml:space="preserve">  </w:t>
      </w:r>
      <w:r w:rsidRPr="00FE253E">
        <w:rPr>
          <w:rFonts w:ascii="Times New Roman" w:hAnsi="Times New Roman"/>
          <w:b/>
          <w:sz w:val="28"/>
          <w:szCs w:val="28"/>
          <w:lang w:val="ru-RU"/>
        </w:rPr>
        <w:t>Порядок подготовки проекта правил землепользования и застройки</w:t>
      </w:r>
      <w:r>
        <w:rPr>
          <w:rFonts w:ascii="Times New Roman" w:hAnsi="Times New Roman"/>
          <w:b/>
          <w:sz w:val="28"/>
          <w:szCs w:val="28"/>
          <w:lang w:val="ru-RU"/>
        </w:rPr>
        <w:t>…</w:t>
      </w:r>
      <w:r>
        <w:rPr>
          <w:rFonts w:ascii="Times New Roman" w:hAnsi="Times New Roman"/>
          <w:sz w:val="28"/>
          <w:szCs w:val="28"/>
          <w:lang w:val="ru-RU"/>
        </w:rPr>
        <w:t>………………………………………………………………………</w:t>
      </w:r>
      <w:r w:rsidR="004E0763">
        <w:rPr>
          <w:rFonts w:ascii="Times New Roman" w:hAnsi="Times New Roman"/>
          <w:sz w:val="28"/>
          <w:szCs w:val="28"/>
          <w:lang w:val="ru-RU"/>
        </w:rPr>
        <w:t>….</w:t>
      </w:r>
      <w:r>
        <w:rPr>
          <w:rFonts w:ascii="Times New Roman" w:hAnsi="Times New Roman"/>
          <w:sz w:val="28"/>
          <w:szCs w:val="28"/>
          <w:lang w:val="ru-RU"/>
        </w:rPr>
        <w:t>.15</w:t>
      </w:r>
    </w:p>
    <w:p w:rsidR="004C4A9B" w:rsidRPr="00FE253E" w:rsidRDefault="004C4A9B" w:rsidP="004C4A9B">
      <w:pPr>
        <w:pStyle w:val="a5"/>
        <w:spacing w:before="240"/>
        <w:ind w:left="-567"/>
        <w:rPr>
          <w:rFonts w:ascii="Times New Roman" w:hAnsi="Times New Roman" w:cs="Times New Roman"/>
          <w:sz w:val="28"/>
          <w:szCs w:val="28"/>
        </w:rPr>
      </w:pPr>
      <w:r>
        <w:rPr>
          <w:rFonts w:ascii="Times New Roman" w:hAnsi="Times New Roman" w:cs="Times New Roman"/>
          <w:sz w:val="28"/>
          <w:szCs w:val="28"/>
        </w:rPr>
        <w:t>Статья 8</w:t>
      </w:r>
      <w:r w:rsidRPr="00FE253E">
        <w:rPr>
          <w:rFonts w:ascii="Times New Roman" w:hAnsi="Times New Roman" w:cs="Times New Roman"/>
          <w:sz w:val="28"/>
          <w:szCs w:val="28"/>
        </w:rPr>
        <w:t>. Назначение виды и состав градостроительной документации</w:t>
      </w:r>
      <w:r>
        <w:rPr>
          <w:rFonts w:ascii="Times New Roman" w:hAnsi="Times New Roman" w:cs="Times New Roman"/>
          <w:sz w:val="28"/>
          <w:szCs w:val="28"/>
        </w:rPr>
        <w:t>………</w:t>
      </w:r>
      <w:r w:rsidR="004E0763">
        <w:rPr>
          <w:rFonts w:ascii="Times New Roman" w:hAnsi="Times New Roman" w:cs="Times New Roman"/>
          <w:sz w:val="28"/>
          <w:szCs w:val="28"/>
        </w:rPr>
        <w:t>....</w:t>
      </w:r>
      <w:r>
        <w:rPr>
          <w:rFonts w:ascii="Times New Roman" w:hAnsi="Times New Roman" w:cs="Times New Roman"/>
          <w:sz w:val="28"/>
          <w:szCs w:val="28"/>
        </w:rPr>
        <w:t>15</w:t>
      </w:r>
    </w:p>
    <w:p w:rsidR="004C4A9B" w:rsidRPr="00A60E03" w:rsidRDefault="004C4A9B" w:rsidP="004C4A9B">
      <w:pPr>
        <w:pStyle w:val="a5"/>
        <w:spacing w:before="240" w:line="240" w:lineRule="auto"/>
        <w:ind w:left="-567"/>
        <w:rPr>
          <w:rFonts w:ascii="Times New Roman" w:hAnsi="Times New Roman" w:cs="Times New Roman"/>
          <w:sz w:val="28"/>
          <w:szCs w:val="28"/>
        </w:rPr>
      </w:pPr>
      <w:r w:rsidRPr="00FE253E">
        <w:rPr>
          <w:rFonts w:ascii="Times New Roman" w:hAnsi="Times New Roman" w:cs="Times New Roman"/>
          <w:b/>
          <w:sz w:val="24"/>
          <w:szCs w:val="24"/>
        </w:rPr>
        <w:t xml:space="preserve">ГЛАВА </w:t>
      </w:r>
      <w:r w:rsidRPr="00573BCF">
        <w:rPr>
          <w:rFonts w:ascii="Times New Roman" w:hAnsi="Times New Roman" w:cs="Times New Roman"/>
          <w:b/>
          <w:sz w:val="28"/>
          <w:szCs w:val="28"/>
        </w:rPr>
        <w:t>5.</w:t>
      </w:r>
      <w:r w:rsidRPr="00FE253E">
        <w:rPr>
          <w:rFonts w:ascii="Times New Roman" w:hAnsi="Times New Roman" w:cs="Times New Roman"/>
          <w:b/>
          <w:sz w:val="32"/>
          <w:szCs w:val="32"/>
        </w:rPr>
        <w:t xml:space="preserve"> </w:t>
      </w:r>
      <w:r>
        <w:rPr>
          <w:rFonts w:ascii="Times New Roman" w:hAnsi="Times New Roman" w:cs="Times New Roman"/>
          <w:b/>
          <w:sz w:val="28"/>
          <w:szCs w:val="28"/>
        </w:rPr>
        <w:t xml:space="preserve">Порядок  утверждения </w:t>
      </w:r>
      <w:r w:rsidRPr="00FE253E">
        <w:rPr>
          <w:rFonts w:ascii="Times New Roman" w:hAnsi="Times New Roman" w:cs="Times New Roman"/>
          <w:b/>
          <w:sz w:val="28"/>
          <w:szCs w:val="28"/>
        </w:rPr>
        <w:t xml:space="preserve"> Правил землепользования и застройк</w:t>
      </w:r>
      <w:r>
        <w:rPr>
          <w:rFonts w:ascii="Times New Roman" w:hAnsi="Times New Roman" w:cs="Times New Roman"/>
          <w:b/>
          <w:sz w:val="28"/>
          <w:szCs w:val="28"/>
        </w:rPr>
        <w:t>и</w:t>
      </w:r>
      <w:r w:rsidR="004E0763">
        <w:rPr>
          <w:rFonts w:ascii="Times New Roman" w:hAnsi="Times New Roman" w:cs="Times New Roman"/>
          <w:sz w:val="28"/>
          <w:szCs w:val="28"/>
        </w:rPr>
        <w:t>….</w:t>
      </w:r>
      <w:r w:rsidRPr="007270C7">
        <w:rPr>
          <w:rFonts w:ascii="Times New Roman" w:hAnsi="Times New Roman" w:cs="Times New Roman"/>
          <w:sz w:val="28"/>
          <w:szCs w:val="28"/>
        </w:rPr>
        <w:t>1</w:t>
      </w:r>
      <w:r w:rsidRPr="00A60E03">
        <w:rPr>
          <w:rFonts w:ascii="Times New Roman" w:hAnsi="Times New Roman" w:cs="Times New Roman"/>
          <w:sz w:val="28"/>
          <w:szCs w:val="28"/>
        </w:rPr>
        <w:t>6</w:t>
      </w:r>
    </w:p>
    <w:p w:rsidR="004C4A9B" w:rsidRPr="004E0763" w:rsidRDefault="004C4A9B" w:rsidP="004C4A9B">
      <w:pPr>
        <w:pStyle w:val="2"/>
        <w:spacing w:before="0" w:after="240" w:line="240" w:lineRule="auto"/>
        <w:ind w:left="-567"/>
        <w:rPr>
          <w:rFonts w:ascii="Times New Roman" w:hAnsi="Times New Roman" w:cs="Times New Roman"/>
          <w:color w:val="0D0D0D" w:themeColor="text1" w:themeTint="F2"/>
          <w:sz w:val="28"/>
          <w:szCs w:val="28"/>
        </w:rPr>
      </w:pPr>
      <w:r w:rsidRPr="00FE253E">
        <w:rPr>
          <w:rFonts w:ascii="Times New Roman" w:hAnsi="Times New Roman" w:cs="Times New Roman"/>
          <w:color w:val="0D0D0D" w:themeColor="text1" w:themeTint="F2"/>
          <w:sz w:val="24"/>
          <w:szCs w:val="24"/>
        </w:rPr>
        <w:t xml:space="preserve">ГЛАВА  </w:t>
      </w:r>
      <w:r w:rsidRPr="00573BCF">
        <w:rPr>
          <w:rFonts w:ascii="Times New Roman" w:hAnsi="Times New Roman" w:cs="Times New Roman"/>
          <w:color w:val="0D0D0D" w:themeColor="text1" w:themeTint="F2"/>
          <w:sz w:val="28"/>
          <w:szCs w:val="28"/>
        </w:rPr>
        <w:t>6</w:t>
      </w:r>
      <w:r w:rsidRPr="00FE253E">
        <w:rPr>
          <w:rFonts w:ascii="Times New Roman" w:hAnsi="Times New Roman" w:cs="Times New Roman"/>
          <w:color w:val="0D0D0D" w:themeColor="text1" w:themeTint="F2"/>
          <w:sz w:val="24"/>
          <w:szCs w:val="24"/>
        </w:rPr>
        <w:t>.</w:t>
      </w:r>
      <w:r w:rsidRPr="00FE253E">
        <w:rPr>
          <w:rFonts w:ascii="Times New Roman" w:hAnsi="Times New Roman" w:cs="Times New Roman"/>
          <w:color w:val="0D0D0D" w:themeColor="text1" w:themeTint="F2"/>
          <w:sz w:val="32"/>
          <w:szCs w:val="32"/>
        </w:rPr>
        <w:t xml:space="preserve"> </w:t>
      </w:r>
      <w:r w:rsidRPr="00FE253E">
        <w:rPr>
          <w:rFonts w:ascii="Times New Roman" w:hAnsi="Times New Roman" w:cs="Times New Roman"/>
          <w:color w:val="0D0D0D" w:themeColor="text1" w:themeTint="F2"/>
          <w:sz w:val="28"/>
          <w:szCs w:val="28"/>
        </w:rPr>
        <w:t>О проведении публичных слушаний по вопросу землепользования и застройки</w:t>
      </w:r>
      <w:r w:rsidRPr="006F787C">
        <w:rPr>
          <w:rFonts w:ascii="Times New Roman" w:hAnsi="Times New Roman" w:cs="Times New Roman"/>
          <w:b w:val="0"/>
          <w:color w:val="0D0D0D" w:themeColor="text1" w:themeTint="F2"/>
          <w:sz w:val="32"/>
          <w:szCs w:val="32"/>
        </w:rPr>
        <w:t xml:space="preserve">. </w:t>
      </w:r>
      <w:r w:rsidRPr="004E0763">
        <w:rPr>
          <w:rFonts w:ascii="Times New Roman" w:hAnsi="Times New Roman" w:cs="Times New Roman"/>
          <w:b w:val="0"/>
          <w:color w:val="0D0D0D" w:themeColor="text1" w:themeTint="F2"/>
          <w:sz w:val="28"/>
          <w:szCs w:val="28"/>
        </w:rPr>
        <w:t>……………………………………………………………</w:t>
      </w:r>
      <w:r w:rsidR="004E0763">
        <w:rPr>
          <w:rFonts w:ascii="Times New Roman" w:hAnsi="Times New Roman" w:cs="Times New Roman"/>
          <w:b w:val="0"/>
          <w:color w:val="0D0D0D" w:themeColor="text1" w:themeTint="F2"/>
          <w:sz w:val="28"/>
          <w:szCs w:val="28"/>
        </w:rPr>
        <w:t>………...</w:t>
      </w:r>
      <w:r w:rsidRPr="004E0763">
        <w:rPr>
          <w:rFonts w:ascii="Times New Roman" w:hAnsi="Times New Roman" w:cs="Times New Roman"/>
          <w:b w:val="0"/>
          <w:color w:val="0D0D0D" w:themeColor="text1" w:themeTint="F2"/>
          <w:sz w:val="28"/>
          <w:szCs w:val="28"/>
        </w:rPr>
        <w:t>.…</w:t>
      </w:r>
      <w:r w:rsidR="004E0763">
        <w:rPr>
          <w:rFonts w:ascii="Times New Roman" w:hAnsi="Times New Roman" w:cs="Times New Roman"/>
          <w:b w:val="0"/>
          <w:color w:val="0D0D0D" w:themeColor="text1" w:themeTint="F2"/>
          <w:sz w:val="28"/>
          <w:szCs w:val="28"/>
        </w:rPr>
        <w:t>…</w:t>
      </w:r>
      <w:r w:rsidRPr="004E0763">
        <w:rPr>
          <w:rFonts w:ascii="Times New Roman" w:hAnsi="Times New Roman" w:cs="Times New Roman"/>
          <w:b w:val="0"/>
          <w:color w:val="0D0D0D" w:themeColor="text1" w:themeTint="F2"/>
          <w:sz w:val="28"/>
          <w:szCs w:val="28"/>
        </w:rPr>
        <w:t>.17</w:t>
      </w:r>
    </w:p>
    <w:p w:rsidR="004C4A9B" w:rsidRPr="00FE253E" w:rsidRDefault="004C4A9B" w:rsidP="004C4A9B">
      <w:pPr>
        <w:pStyle w:val="ArialNarrow13pt1"/>
        <w:ind w:left="-567" w:firstLine="0"/>
        <w:jc w:val="left"/>
        <w:rPr>
          <w:rFonts w:ascii="Times New Roman" w:hAnsi="Times New Roman"/>
          <w:sz w:val="28"/>
          <w:szCs w:val="28"/>
          <w:lang w:val="ru-RU"/>
        </w:rPr>
      </w:pPr>
      <w:r>
        <w:rPr>
          <w:rFonts w:ascii="Times New Roman" w:hAnsi="Times New Roman"/>
          <w:color w:val="0D0D0D" w:themeColor="text1" w:themeTint="F2"/>
          <w:sz w:val="28"/>
          <w:szCs w:val="28"/>
          <w:lang w:val="ru-RU"/>
        </w:rPr>
        <w:t>Статья 9</w:t>
      </w:r>
      <w:r w:rsidRPr="00FE253E">
        <w:rPr>
          <w:rFonts w:ascii="Times New Roman" w:hAnsi="Times New Roman"/>
          <w:color w:val="0D0D0D" w:themeColor="text1" w:themeTint="F2"/>
          <w:sz w:val="28"/>
          <w:szCs w:val="28"/>
          <w:lang w:val="ru-RU"/>
        </w:rPr>
        <w:t>. Общие положения о публичных слушаниях</w:t>
      </w:r>
      <w:r>
        <w:rPr>
          <w:rFonts w:ascii="Times New Roman" w:hAnsi="Times New Roman"/>
          <w:color w:val="0D0D0D" w:themeColor="text1" w:themeTint="F2"/>
          <w:sz w:val="28"/>
          <w:szCs w:val="28"/>
          <w:lang w:val="ru-RU"/>
        </w:rPr>
        <w:t>…………………………</w:t>
      </w:r>
      <w:r w:rsidR="004E0763">
        <w:rPr>
          <w:rFonts w:ascii="Times New Roman" w:hAnsi="Times New Roman"/>
          <w:color w:val="0D0D0D" w:themeColor="text1" w:themeTint="F2"/>
          <w:sz w:val="28"/>
          <w:szCs w:val="28"/>
          <w:lang w:val="ru-RU"/>
        </w:rPr>
        <w:t>…</w:t>
      </w:r>
      <w:r>
        <w:rPr>
          <w:rFonts w:ascii="Times New Roman" w:hAnsi="Times New Roman"/>
          <w:color w:val="0D0D0D" w:themeColor="text1" w:themeTint="F2"/>
          <w:sz w:val="28"/>
          <w:szCs w:val="28"/>
          <w:lang w:val="ru-RU"/>
        </w:rPr>
        <w:t>..17</w:t>
      </w:r>
    </w:p>
    <w:p w:rsidR="004C4A9B" w:rsidRPr="003813CC" w:rsidRDefault="004C4A9B" w:rsidP="004C4A9B">
      <w:pPr>
        <w:pStyle w:val="3"/>
        <w:spacing w:before="0" w:line="240" w:lineRule="auto"/>
        <w:ind w:left="-567"/>
        <w:rPr>
          <w:rFonts w:ascii="Times New Roman" w:hAnsi="Times New Roman" w:cs="Times New Roman"/>
          <w:b w:val="0"/>
          <w:color w:val="0D0D0D" w:themeColor="text1" w:themeTint="F2"/>
          <w:sz w:val="28"/>
          <w:szCs w:val="28"/>
        </w:rPr>
      </w:pPr>
      <w:r w:rsidRPr="00FE253E">
        <w:rPr>
          <w:rFonts w:ascii="Times New Roman" w:hAnsi="Times New Roman" w:cs="Times New Roman"/>
          <w:b w:val="0"/>
          <w:color w:val="0D0D0D" w:themeColor="text1" w:themeTint="F2"/>
          <w:sz w:val="28"/>
          <w:szCs w:val="28"/>
        </w:rPr>
        <w:t>Статья 1</w:t>
      </w:r>
      <w:r>
        <w:rPr>
          <w:rFonts w:ascii="Times New Roman" w:hAnsi="Times New Roman" w:cs="Times New Roman"/>
          <w:b w:val="0"/>
          <w:color w:val="0D0D0D" w:themeColor="text1" w:themeTint="F2"/>
          <w:sz w:val="28"/>
          <w:szCs w:val="28"/>
        </w:rPr>
        <w:t>0</w:t>
      </w:r>
      <w:r w:rsidRPr="00FE253E">
        <w:rPr>
          <w:rFonts w:ascii="Times New Roman" w:hAnsi="Times New Roman" w:cs="Times New Roman"/>
          <w:b w:val="0"/>
          <w:color w:val="0D0D0D" w:themeColor="text1" w:themeTint="F2"/>
          <w:sz w:val="28"/>
          <w:szCs w:val="28"/>
        </w:rPr>
        <w:t>.  Публичные слушания по рассмотрению документации о планировке территории</w:t>
      </w:r>
      <w:r>
        <w:rPr>
          <w:rFonts w:ascii="Times New Roman" w:hAnsi="Times New Roman" w:cs="Times New Roman"/>
          <w:b w:val="0"/>
          <w:color w:val="0D0D0D" w:themeColor="text1" w:themeTint="F2"/>
          <w:sz w:val="28"/>
          <w:szCs w:val="28"/>
        </w:rPr>
        <w:t>………………………………………………………………………</w:t>
      </w:r>
      <w:r w:rsidR="004E0763">
        <w:rPr>
          <w:rFonts w:ascii="Times New Roman" w:hAnsi="Times New Roman" w:cs="Times New Roman"/>
          <w:b w:val="0"/>
          <w:color w:val="0D0D0D" w:themeColor="text1" w:themeTint="F2"/>
          <w:sz w:val="28"/>
          <w:szCs w:val="28"/>
        </w:rPr>
        <w:t>…</w:t>
      </w:r>
      <w:r>
        <w:rPr>
          <w:rFonts w:ascii="Times New Roman" w:hAnsi="Times New Roman" w:cs="Times New Roman"/>
          <w:b w:val="0"/>
          <w:color w:val="0D0D0D" w:themeColor="text1" w:themeTint="F2"/>
          <w:sz w:val="28"/>
          <w:szCs w:val="28"/>
        </w:rPr>
        <w:t>…..18</w:t>
      </w:r>
    </w:p>
    <w:p w:rsidR="004C4A9B" w:rsidRPr="006F787C" w:rsidRDefault="004C4A9B" w:rsidP="004C4A9B">
      <w:pPr>
        <w:pStyle w:val="Iauiue3"/>
        <w:spacing w:before="240" w:after="240"/>
        <w:ind w:left="-567"/>
        <w:rPr>
          <w:color w:val="0D0D0D" w:themeColor="text1" w:themeTint="F2"/>
          <w:sz w:val="28"/>
          <w:szCs w:val="28"/>
        </w:rPr>
      </w:pPr>
      <w:r w:rsidRPr="00FE253E">
        <w:rPr>
          <w:b/>
          <w:color w:val="0D0D0D"/>
          <w:sz w:val="24"/>
          <w:szCs w:val="24"/>
        </w:rPr>
        <w:t xml:space="preserve">ГЛАВА  </w:t>
      </w:r>
      <w:r w:rsidRPr="00573BCF">
        <w:rPr>
          <w:b/>
          <w:color w:val="0D0D0D"/>
          <w:sz w:val="28"/>
          <w:szCs w:val="28"/>
        </w:rPr>
        <w:t>7</w:t>
      </w:r>
      <w:r w:rsidRPr="00FE253E">
        <w:rPr>
          <w:b/>
          <w:color w:val="0D0D0D"/>
          <w:sz w:val="28"/>
          <w:szCs w:val="28"/>
        </w:rPr>
        <w:t>.  Прекращение прав на земельные участки.</w:t>
      </w:r>
      <w:r w:rsidRPr="00FE253E">
        <w:rPr>
          <w:color w:val="0D0D0D"/>
          <w:sz w:val="28"/>
          <w:szCs w:val="28"/>
        </w:rPr>
        <w:t xml:space="preserve"> </w:t>
      </w:r>
      <w:r w:rsidRPr="00FE253E">
        <w:rPr>
          <w:color w:val="0D0D0D"/>
          <w:sz w:val="28"/>
          <w:szCs w:val="28"/>
        </w:rPr>
        <w:br/>
      </w:r>
      <w:r w:rsidRPr="00FE253E">
        <w:rPr>
          <w:b/>
          <w:color w:val="0D0D0D"/>
          <w:sz w:val="28"/>
          <w:szCs w:val="28"/>
        </w:rPr>
        <w:t>Установление публичных сервитутов</w:t>
      </w:r>
      <w:r w:rsidRPr="006F787C">
        <w:rPr>
          <w:color w:val="0D0D0D" w:themeColor="text1" w:themeTint="F2"/>
          <w:sz w:val="28"/>
          <w:szCs w:val="28"/>
        </w:rPr>
        <w:t>…………………………………………</w:t>
      </w:r>
      <w:r w:rsidR="004E0763">
        <w:rPr>
          <w:color w:val="0D0D0D" w:themeColor="text1" w:themeTint="F2"/>
          <w:sz w:val="28"/>
          <w:szCs w:val="28"/>
        </w:rPr>
        <w:t>…</w:t>
      </w:r>
      <w:r w:rsidRPr="006F787C">
        <w:rPr>
          <w:color w:val="0D0D0D" w:themeColor="text1" w:themeTint="F2"/>
          <w:sz w:val="28"/>
          <w:szCs w:val="28"/>
        </w:rPr>
        <w:t>.</w:t>
      </w:r>
      <w:r>
        <w:rPr>
          <w:color w:val="0D0D0D" w:themeColor="text1" w:themeTint="F2"/>
          <w:sz w:val="28"/>
          <w:szCs w:val="28"/>
        </w:rPr>
        <w:t>19</w:t>
      </w:r>
    </w:p>
    <w:p w:rsidR="004C4A9B" w:rsidRDefault="004C4A9B" w:rsidP="004C4A9B">
      <w:pPr>
        <w:pStyle w:val="Iauiue3"/>
        <w:spacing w:before="240"/>
        <w:ind w:left="-567"/>
        <w:rPr>
          <w:color w:val="0D0D0D"/>
          <w:sz w:val="28"/>
          <w:szCs w:val="28"/>
        </w:rPr>
      </w:pPr>
      <w:r w:rsidRPr="00FE253E">
        <w:rPr>
          <w:color w:val="0D0D0D" w:themeColor="text1" w:themeTint="F2"/>
          <w:sz w:val="28"/>
          <w:szCs w:val="28"/>
        </w:rPr>
        <w:t>С</w:t>
      </w:r>
      <w:r w:rsidRPr="00FE253E">
        <w:rPr>
          <w:color w:val="0D0D0D"/>
          <w:sz w:val="28"/>
          <w:szCs w:val="28"/>
        </w:rPr>
        <w:t xml:space="preserve">татья </w:t>
      </w:r>
      <w:r w:rsidRPr="00FE253E">
        <w:rPr>
          <w:color w:val="0D0D0D" w:themeColor="text1" w:themeTint="F2"/>
          <w:sz w:val="28"/>
          <w:szCs w:val="28"/>
        </w:rPr>
        <w:t>1</w:t>
      </w:r>
      <w:r>
        <w:rPr>
          <w:color w:val="0D0D0D" w:themeColor="text1" w:themeTint="F2"/>
          <w:sz w:val="28"/>
          <w:szCs w:val="28"/>
        </w:rPr>
        <w:t>1</w:t>
      </w:r>
      <w:r w:rsidRPr="00FE253E">
        <w:rPr>
          <w:color w:val="0D0D0D"/>
          <w:sz w:val="28"/>
          <w:szCs w:val="28"/>
        </w:rPr>
        <w:t>.</w:t>
      </w:r>
      <w:r w:rsidRPr="00FE253E">
        <w:rPr>
          <w:color w:val="0D0D0D" w:themeColor="text1" w:themeTint="F2"/>
          <w:sz w:val="28"/>
          <w:szCs w:val="28"/>
        </w:rPr>
        <w:t xml:space="preserve"> </w:t>
      </w:r>
      <w:r w:rsidRPr="00FE253E">
        <w:rPr>
          <w:color w:val="0D0D0D"/>
          <w:sz w:val="28"/>
          <w:szCs w:val="28"/>
        </w:rPr>
        <w:t xml:space="preserve"> Основания, условия и принципы организации порядка изъятия (выкупа) земельных участков для муниципальных нуж</w:t>
      </w:r>
      <w:r>
        <w:rPr>
          <w:color w:val="0D0D0D"/>
          <w:sz w:val="28"/>
          <w:szCs w:val="28"/>
        </w:rPr>
        <w:t>д…………………………………</w:t>
      </w:r>
      <w:r w:rsidR="004E0763">
        <w:rPr>
          <w:color w:val="0D0D0D"/>
          <w:sz w:val="28"/>
          <w:szCs w:val="28"/>
        </w:rPr>
        <w:t>…</w:t>
      </w:r>
      <w:r>
        <w:rPr>
          <w:color w:val="0D0D0D"/>
          <w:sz w:val="28"/>
          <w:szCs w:val="28"/>
        </w:rPr>
        <w:t>.19</w:t>
      </w:r>
    </w:p>
    <w:p w:rsidR="004C4A9B" w:rsidRPr="007270C7" w:rsidRDefault="004C4A9B" w:rsidP="004C4A9B">
      <w:pPr>
        <w:pStyle w:val="Iauiue3"/>
        <w:spacing w:before="240" w:after="240"/>
        <w:ind w:left="-567"/>
        <w:rPr>
          <w:color w:val="0D0D0D"/>
          <w:sz w:val="28"/>
          <w:szCs w:val="28"/>
        </w:rPr>
      </w:pPr>
      <w:r w:rsidRPr="007270C7">
        <w:rPr>
          <w:color w:val="0D0D0D"/>
          <w:sz w:val="28"/>
          <w:szCs w:val="28"/>
        </w:rPr>
        <w:lastRenderedPageBreak/>
        <w:t xml:space="preserve">Статья </w:t>
      </w:r>
      <w:r w:rsidRPr="007270C7">
        <w:rPr>
          <w:color w:val="0D0D0D" w:themeColor="text1" w:themeTint="F2"/>
          <w:sz w:val="28"/>
          <w:szCs w:val="28"/>
        </w:rPr>
        <w:t>12</w:t>
      </w:r>
      <w:r w:rsidRPr="007270C7">
        <w:rPr>
          <w:color w:val="0D0D0D"/>
          <w:sz w:val="28"/>
          <w:szCs w:val="28"/>
        </w:rPr>
        <w:t>. Установление публичных сервитутов…………………………………20</w:t>
      </w:r>
    </w:p>
    <w:p w:rsidR="004C4A9B" w:rsidRDefault="004C4A9B" w:rsidP="004C4A9B">
      <w:pPr>
        <w:pStyle w:val="a5"/>
        <w:spacing w:before="240" w:line="240" w:lineRule="auto"/>
        <w:ind w:left="-567"/>
        <w:rPr>
          <w:rFonts w:ascii="Times New Roman" w:hAnsi="Times New Roman" w:cs="Times New Roman"/>
          <w:sz w:val="28"/>
          <w:szCs w:val="28"/>
        </w:rPr>
      </w:pPr>
      <w:r w:rsidRPr="00FE253E">
        <w:rPr>
          <w:rFonts w:ascii="Times New Roman" w:hAnsi="Times New Roman" w:cs="Times New Roman"/>
          <w:b/>
          <w:sz w:val="24"/>
          <w:szCs w:val="24"/>
        </w:rPr>
        <w:t xml:space="preserve">ГЛАВА </w:t>
      </w:r>
      <w:r w:rsidRPr="00790AE2">
        <w:rPr>
          <w:rFonts w:ascii="Times New Roman" w:hAnsi="Times New Roman" w:cs="Times New Roman"/>
          <w:b/>
          <w:sz w:val="28"/>
          <w:szCs w:val="28"/>
        </w:rPr>
        <w:t>8.</w:t>
      </w:r>
      <w:r w:rsidRPr="00FE253E">
        <w:rPr>
          <w:rFonts w:ascii="Times New Roman" w:hAnsi="Times New Roman" w:cs="Times New Roman"/>
          <w:b/>
          <w:sz w:val="32"/>
          <w:szCs w:val="32"/>
        </w:rPr>
        <w:t xml:space="preserve"> </w:t>
      </w:r>
      <w:r w:rsidRPr="00FE253E">
        <w:rPr>
          <w:rFonts w:ascii="Times New Roman" w:hAnsi="Times New Roman" w:cs="Times New Roman"/>
          <w:b/>
          <w:sz w:val="28"/>
          <w:szCs w:val="28"/>
        </w:rPr>
        <w:t>Порядок применения и внесения изменений в Правила землепользования и застройки</w:t>
      </w:r>
      <w:r>
        <w:rPr>
          <w:rFonts w:ascii="Times New Roman" w:hAnsi="Times New Roman" w:cs="Times New Roman"/>
          <w:sz w:val="28"/>
          <w:szCs w:val="28"/>
        </w:rPr>
        <w:t>………………………………………………..… 20</w:t>
      </w:r>
    </w:p>
    <w:p w:rsidR="004C4A9B" w:rsidRDefault="004C4A9B" w:rsidP="004C4A9B">
      <w:pPr>
        <w:pStyle w:val="a5"/>
        <w:spacing w:before="240" w:line="240" w:lineRule="auto"/>
        <w:ind w:left="-567"/>
        <w:rPr>
          <w:rFonts w:ascii="Times New Roman" w:hAnsi="Times New Roman" w:cs="Times New Roman"/>
          <w:sz w:val="28"/>
          <w:szCs w:val="28"/>
        </w:rPr>
      </w:pPr>
    </w:p>
    <w:p w:rsidR="004C4A9B" w:rsidRPr="007270C7" w:rsidRDefault="004C4A9B" w:rsidP="004C4A9B">
      <w:pPr>
        <w:pStyle w:val="a5"/>
        <w:spacing w:after="0" w:line="240" w:lineRule="auto"/>
        <w:ind w:left="-567"/>
        <w:rPr>
          <w:rFonts w:ascii="Times New Roman" w:hAnsi="Times New Roman" w:cs="Times New Roman"/>
          <w:sz w:val="32"/>
          <w:szCs w:val="32"/>
        </w:rPr>
      </w:pPr>
      <w:r w:rsidRPr="007270C7">
        <w:rPr>
          <w:rFonts w:ascii="Times New Roman" w:hAnsi="Times New Roman" w:cs="Times New Roman"/>
          <w:color w:val="0D0D0D" w:themeColor="text1" w:themeTint="F2"/>
          <w:sz w:val="28"/>
          <w:szCs w:val="28"/>
        </w:rPr>
        <w:t>Статья 13. Использование земельных участков и объектов капитального строительства не соответствующих градостроительному регламенту…………</w:t>
      </w:r>
      <w:r w:rsidR="004E0763">
        <w:rPr>
          <w:rFonts w:ascii="Times New Roman" w:hAnsi="Times New Roman" w:cs="Times New Roman"/>
          <w:color w:val="0D0D0D" w:themeColor="text1" w:themeTint="F2"/>
          <w:sz w:val="28"/>
          <w:szCs w:val="28"/>
        </w:rPr>
        <w:t>.</w:t>
      </w:r>
      <w:r w:rsidRPr="007270C7">
        <w:rPr>
          <w:rFonts w:ascii="Times New Roman" w:hAnsi="Times New Roman" w:cs="Times New Roman"/>
          <w:color w:val="0D0D0D" w:themeColor="text1" w:themeTint="F2"/>
          <w:sz w:val="28"/>
          <w:szCs w:val="28"/>
        </w:rPr>
        <w:t>..2</w:t>
      </w:r>
      <w:r>
        <w:rPr>
          <w:rFonts w:ascii="Times New Roman" w:hAnsi="Times New Roman" w:cs="Times New Roman"/>
          <w:color w:val="0D0D0D" w:themeColor="text1" w:themeTint="F2"/>
          <w:sz w:val="28"/>
          <w:szCs w:val="28"/>
        </w:rPr>
        <w:t>1</w:t>
      </w:r>
    </w:p>
    <w:p w:rsidR="004C4A9B" w:rsidRPr="00FE253E" w:rsidRDefault="004C4A9B" w:rsidP="004C4A9B">
      <w:pPr>
        <w:spacing w:line="240" w:lineRule="auto"/>
        <w:ind w:left="-567"/>
        <w:rPr>
          <w:rFonts w:ascii="Times New Roman" w:hAnsi="Times New Roman" w:cs="Times New Roman"/>
          <w:b/>
          <w:sz w:val="28"/>
          <w:szCs w:val="28"/>
        </w:rPr>
      </w:pPr>
      <w:r>
        <w:rPr>
          <w:rFonts w:ascii="Times New Roman" w:hAnsi="Times New Roman" w:cs="Times New Roman"/>
          <w:sz w:val="28"/>
          <w:szCs w:val="28"/>
        </w:rPr>
        <w:t>Статья 1</w:t>
      </w:r>
      <w:r>
        <w:rPr>
          <w:sz w:val="28"/>
          <w:szCs w:val="28"/>
        </w:rPr>
        <w:t>4</w:t>
      </w:r>
      <w:r w:rsidRPr="009F2E09">
        <w:rPr>
          <w:rFonts w:ascii="Times New Roman" w:hAnsi="Times New Roman" w:cs="Times New Roman"/>
          <w:sz w:val="28"/>
          <w:szCs w:val="28"/>
        </w:rPr>
        <w:t>. Внесение изменений в Правила землепользования и застройки.</w:t>
      </w:r>
      <w:r w:rsidRPr="00FE253E">
        <w:rPr>
          <w:rFonts w:ascii="Times New Roman" w:hAnsi="Times New Roman" w:cs="Times New Roman"/>
          <w:sz w:val="28"/>
          <w:szCs w:val="28"/>
        </w:rPr>
        <w:t xml:space="preserve"> </w:t>
      </w:r>
      <w:r>
        <w:rPr>
          <w:rFonts w:ascii="Times New Roman" w:hAnsi="Times New Roman" w:cs="Times New Roman"/>
          <w:sz w:val="28"/>
          <w:szCs w:val="28"/>
        </w:rPr>
        <w:t>….</w:t>
      </w:r>
      <w:r>
        <w:rPr>
          <w:sz w:val="28"/>
          <w:szCs w:val="28"/>
        </w:rPr>
        <w:t>.</w:t>
      </w:r>
      <w:r>
        <w:rPr>
          <w:rFonts w:ascii="Times New Roman" w:hAnsi="Times New Roman" w:cs="Times New Roman"/>
          <w:sz w:val="28"/>
          <w:szCs w:val="28"/>
        </w:rPr>
        <w:t>.</w:t>
      </w:r>
      <w:r w:rsidR="004E0763">
        <w:rPr>
          <w:rFonts w:ascii="Times New Roman" w:hAnsi="Times New Roman" w:cs="Times New Roman"/>
          <w:sz w:val="28"/>
          <w:szCs w:val="28"/>
        </w:rPr>
        <w:t>.</w:t>
      </w:r>
      <w:r>
        <w:rPr>
          <w:rFonts w:ascii="Times New Roman" w:hAnsi="Times New Roman" w:cs="Times New Roman"/>
          <w:sz w:val="28"/>
          <w:szCs w:val="28"/>
        </w:rPr>
        <w:t>.2</w:t>
      </w:r>
      <w:r>
        <w:rPr>
          <w:sz w:val="28"/>
          <w:szCs w:val="28"/>
        </w:rPr>
        <w:t>1</w:t>
      </w:r>
      <w:r w:rsidRPr="00FE253E">
        <w:rPr>
          <w:rFonts w:ascii="Times New Roman" w:hAnsi="Times New Roman" w:cs="Times New Roman"/>
          <w:sz w:val="28"/>
          <w:szCs w:val="28"/>
        </w:rPr>
        <w:t xml:space="preserve">   </w:t>
      </w:r>
      <w:r>
        <w:rPr>
          <w:sz w:val="28"/>
          <w:szCs w:val="28"/>
        </w:rPr>
        <w:t xml:space="preserve">      </w:t>
      </w:r>
      <w:r w:rsidRPr="00FE253E">
        <w:rPr>
          <w:rFonts w:ascii="Times New Roman" w:hAnsi="Times New Roman" w:cs="Times New Roman"/>
          <w:sz w:val="28"/>
          <w:szCs w:val="28"/>
        </w:rPr>
        <w:t xml:space="preserve">                                                                                                                                                                                                                                                                                                                                                                                                                                                                                                                                                                                                                                                                                                                                                                                                                                                                                                                                                    </w:t>
      </w:r>
    </w:p>
    <w:p w:rsidR="004C4A9B" w:rsidRPr="006F787C" w:rsidRDefault="004C4A9B" w:rsidP="004C4A9B">
      <w:pPr>
        <w:spacing w:line="240" w:lineRule="auto"/>
        <w:ind w:left="-567"/>
        <w:rPr>
          <w:rFonts w:ascii="Times New Roman" w:hAnsi="Times New Roman" w:cs="Times New Roman"/>
          <w:sz w:val="28"/>
          <w:szCs w:val="28"/>
        </w:rPr>
      </w:pPr>
      <w:r w:rsidRPr="00FE253E">
        <w:rPr>
          <w:rFonts w:ascii="Times New Roman" w:hAnsi="Times New Roman" w:cs="Times New Roman"/>
          <w:b/>
          <w:sz w:val="24"/>
          <w:szCs w:val="24"/>
        </w:rPr>
        <w:t xml:space="preserve">ГЛАВА </w:t>
      </w:r>
      <w:r w:rsidRPr="00FA011D">
        <w:rPr>
          <w:rFonts w:ascii="Times New Roman" w:hAnsi="Times New Roman" w:cs="Times New Roman"/>
          <w:b/>
          <w:sz w:val="28"/>
          <w:szCs w:val="28"/>
        </w:rPr>
        <w:t>9</w:t>
      </w:r>
      <w:r w:rsidRPr="00FE253E">
        <w:rPr>
          <w:rFonts w:ascii="Times New Roman" w:hAnsi="Times New Roman" w:cs="Times New Roman"/>
          <w:b/>
          <w:sz w:val="28"/>
          <w:szCs w:val="28"/>
        </w:rPr>
        <w:t xml:space="preserve">. Информационная система обеспечения градостроительной деятельности </w:t>
      </w:r>
      <w:r>
        <w:rPr>
          <w:rFonts w:ascii="Times New Roman" w:hAnsi="Times New Roman" w:cs="Times New Roman"/>
          <w:sz w:val="28"/>
          <w:szCs w:val="28"/>
        </w:rPr>
        <w:t>………………………………………………………………………</w:t>
      </w:r>
      <w:r w:rsidR="004E0763">
        <w:rPr>
          <w:rFonts w:ascii="Times New Roman" w:hAnsi="Times New Roman" w:cs="Times New Roman"/>
          <w:sz w:val="28"/>
          <w:szCs w:val="28"/>
        </w:rPr>
        <w:t>…</w:t>
      </w:r>
      <w:r>
        <w:rPr>
          <w:rFonts w:ascii="Times New Roman" w:hAnsi="Times New Roman" w:cs="Times New Roman"/>
          <w:sz w:val="28"/>
          <w:szCs w:val="28"/>
        </w:rPr>
        <w:t>2</w:t>
      </w:r>
      <w:r>
        <w:rPr>
          <w:sz w:val="28"/>
          <w:szCs w:val="28"/>
        </w:rPr>
        <w:t>3</w:t>
      </w:r>
    </w:p>
    <w:p w:rsidR="004C4A9B" w:rsidRPr="00FE253E" w:rsidRDefault="004C4A9B" w:rsidP="004C4A9B">
      <w:pPr>
        <w:spacing w:after="0" w:line="240" w:lineRule="auto"/>
        <w:ind w:left="-567"/>
        <w:rPr>
          <w:rFonts w:ascii="Times New Roman" w:hAnsi="Times New Roman" w:cs="Times New Roman"/>
          <w:color w:val="0D0D0D" w:themeColor="text1" w:themeTint="F2"/>
          <w:sz w:val="28"/>
          <w:szCs w:val="28"/>
        </w:rPr>
      </w:pPr>
      <w:r>
        <w:rPr>
          <w:rFonts w:ascii="Times New Roman" w:hAnsi="Times New Roman" w:cs="Times New Roman"/>
          <w:sz w:val="28"/>
          <w:szCs w:val="28"/>
        </w:rPr>
        <w:t>Статья 1</w:t>
      </w:r>
      <w:r>
        <w:rPr>
          <w:sz w:val="28"/>
          <w:szCs w:val="28"/>
        </w:rPr>
        <w:t>5</w:t>
      </w:r>
      <w:r w:rsidRPr="00FE253E">
        <w:rPr>
          <w:rFonts w:ascii="Times New Roman" w:hAnsi="Times New Roman" w:cs="Times New Roman"/>
          <w:sz w:val="28"/>
          <w:szCs w:val="28"/>
        </w:rPr>
        <w:t>. Общие положения об информационной системе обеспечения градостроительной деятельности</w:t>
      </w:r>
      <w:r>
        <w:rPr>
          <w:rFonts w:ascii="Times New Roman" w:hAnsi="Times New Roman" w:cs="Times New Roman"/>
          <w:sz w:val="28"/>
          <w:szCs w:val="28"/>
        </w:rPr>
        <w:t>…………………………………………………</w:t>
      </w:r>
      <w:r w:rsidR="004E0763">
        <w:rPr>
          <w:sz w:val="28"/>
          <w:szCs w:val="28"/>
        </w:rPr>
        <w:t>…</w:t>
      </w:r>
      <w:r>
        <w:rPr>
          <w:rFonts w:ascii="Times New Roman" w:hAnsi="Times New Roman" w:cs="Times New Roman"/>
          <w:sz w:val="28"/>
          <w:szCs w:val="28"/>
        </w:rPr>
        <w:t>2</w:t>
      </w:r>
      <w:r>
        <w:rPr>
          <w:sz w:val="28"/>
          <w:szCs w:val="28"/>
        </w:rPr>
        <w:t>3</w:t>
      </w:r>
    </w:p>
    <w:p w:rsidR="004C4A9B" w:rsidRPr="00FE253E" w:rsidRDefault="004C4A9B" w:rsidP="004C4A9B">
      <w:pPr>
        <w:spacing w:line="240" w:lineRule="auto"/>
        <w:ind w:left="-567"/>
        <w:rPr>
          <w:rFonts w:ascii="Times New Roman" w:hAnsi="Times New Roman" w:cs="Times New Roman"/>
          <w:sz w:val="28"/>
          <w:szCs w:val="28"/>
        </w:rPr>
      </w:pPr>
      <w:r>
        <w:rPr>
          <w:rFonts w:ascii="Times New Roman" w:hAnsi="Times New Roman" w:cs="Times New Roman"/>
          <w:sz w:val="28"/>
          <w:szCs w:val="28"/>
        </w:rPr>
        <w:t>Статья 1</w:t>
      </w:r>
      <w:r>
        <w:rPr>
          <w:sz w:val="28"/>
          <w:szCs w:val="28"/>
        </w:rPr>
        <w:t>6</w:t>
      </w:r>
      <w:r w:rsidRPr="00FE253E">
        <w:rPr>
          <w:rFonts w:ascii="Times New Roman" w:hAnsi="Times New Roman" w:cs="Times New Roman"/>
          <w:sz w:val="28"/>
          <w:szCs w:val="28"/>
        </w:rPr>
        <w:t>. Состав документов и материалов, направляемых в информационную систему обеспечения градостроительной деятельности и размещаемых в ней</w:t>
      </w:r>
      <w:r>
        <w:rPr>
          <w:sz w:val="28"/>
          <w:szCs w:val="28"/>
        </w:rPr>
        <w:t>…</w:t>
      </w:r>
      <w:r w:rsidR="004E0763">
        <w:rPr>
          <w:sz w:val="28"/>
          <w:szCs w:val="28"/>
        </w:rPr>
        <w:t>.</w:t>
      </w:r>
      <w:r>
        <w:rPr>
          <w:rFonts w:ascii="Times New Roman" w:hAnsi="Times New Roman" w:cs="Times New Roman"/>
          <w:sz w:val="28"/>
          <w:szCs w:val="28"/>
        </w:rPr>
        <w:t>2</w:t>
      </w:r>
      <w:r>
        <w:rPr>
          <w:sz w:val="28"/>
          <w:szCs w:val="28"/>
        </w:rPr>
        <w:t>3</w:t>
      </w:r>
    </w:p>
    <w:p w:rsidR="004C4A9B" w:rsidRPr="006F787C" w:rsidRDefault="004C4A9B" w:rsidP="004C4A9B">
      <w:pPr>
        <w:spacing w:line="240" w:lineRule="auto"/>
        <w:ind w:left="-567"/>
        <w:rPr>
          <w:rFonts w:ascii="Times New Roman" w:hAnsi="Times New Roman" w:cs="Times New Roman"/>
          <w:color w:val="0D0D0D" w:themeColor="text1" w:themeTint="F2"/>
          <w:sz w:val="24"/>
          <w:szCs w:val="24"/>
        </w:rPr>
      </w:pPr>
      <w:r w:rsidRPr="00FE253E">
        <w:rPr>
          <w:rFonts w:ascii="Times New Roman" w:eastAsia="Times New Roman" w:hAnsi="Times New Roman" w:cs="Times New Roman"/>
          <w:b/>
          <w:color w:val="0D0D0D"/>
          <w:sz w:val="24"/>
          <w:szCs w:val="24"/>
        </w:rPr>
        <w:t xml:space="preserve">ЧАСТЬ II. </w:t>
      </w:r>
      <w:r>
        <w:rPr>
          <w:rFonts w:ascii="Times New Roman" w:hAnsi="Times New Roman" w:cs="Times New Roman"/>
          <w:b/>
          <w:color w:val="0D0D0D" w:themeColor="text1" w:themeTint="F2"/>
          <w:sz w:val="24"/>
          <w:szCs w:val="24"/>
        </w:rPr>
        <w:t>СХЕМА</w:t>
      </w:r>
      <w:r w:rsidRPr="00FE253E">
        <w:rPr>
          <w:rFonts w:ascii="Times New Roman" w:eastAsia="Times New Roman" w:hAnsi="Times New Roman" w:cs="Times New Roman"/>
          <w:b/>
          <w:color w:val="0D0D0D"/>
          <w:sz w:val="24"/>
          <w:szCs w:val="24"/>
        </w:rPr>
        <w:t xml:space="preserve">ГРАДОСТРОИТЕЛЬНОГО ЗОНИРОВАНИЯ. </w:t>
      </w:r>
      <w:r w:rsidRPr="006F787C">
        <w:rPr>
          <w:rFonts w:ascii="Times New Roman" w:eastAsia="Times New Roman" w:hAnsi="Times New Roman" w:cs="Times New Roman"/>
          <w:color w:val="0D0D0D"/>
          <w:sz w:val="24"/>
          <w:szCs w:val="24"/>
        </w:rPr>
        <w:t>………………………</w:t>
      </w:r>
      <w:r w:rsidR="004E0763">
        <w:rPr>
          <w:rFonts w:ascii="Times New Roman" w:eastAsia="Times New Roman" w:hAnsi="Times New Roman" w:cs="Times New Roman"/>
          <w:color w:val="0D0D0D"/>
          <w:sz w:val="24"/>
          <w:szCs w:val="24"/>
        </w:rPr>
        <w:t>…</w:t>
      </w:r>
      <w:r>
        <w:rPr>
          <w:color w:val="0D0D0D"/>
          <w:sz w:val="24"/>
          <w:szCs w:val="24"/>
        </w:rPr>
        <w:t>.</w:t>
      </w:r>
      <w:r>
        <w:rPr>
          <w:rFonts w:ascii="Times New Roman" w:eastAsia="Times New Roman" w:hAnsi="Times New Roman" w:cs="Times New Roman"/>
          <w:color w:val="0D0D0D"/>
          <w:sz w:val="24"/>
          <w:szCs w:val="24"/>
        </w:rPr>
        <w:t>25</w:t>
      </w:r>
    </w:p>
    <w:p w:rsidR="004C4A9B" w:rsidRPr="006F787C" w:rsidRDefault="004C4A9B" w:rsidP="004C4A9B">
      <w:pPr>
        <w:spacing w:line="240" w:lineRule="auto"/>
        <w:ind w:left="-567"/>
        <w:rPr>
          <w:rFonts w:ascii="Times New Roman" w:hAnsi="Times New Roman" w:cs="Times New Roman"/>
          <w:sz w:val="28"/>
          <w:szCs w:val="28"/>
        </w:rPr>
      </w:pPr>
      <w:r w:rsidRPr="00FE253E">
        <w:rPr>
          <w:rFonts w:ascii="Times New Roman" w:hAnsi="Times New Roman" w:cs="Times New Roman"/>
          <w:b/>
          <w:sz w:val="24"/>
          <w:szCs w:val="24"/>
        </w:rPr>
        <w:t xml:space="preserve">ГЛАВА </w:t>
      </w:r>
      <w:r w:rsidRPr="00FA011D">
        <w:rPr>
          <w:rFonts w:ascii="Times New Roman" w:hAnsi="Times New Roman" w:cs="Times New Roman"/>
          <w:b/>
          <w:sz w:val="28"/>
          <w:szCs w:val="28"/>
        </w:rPr>
        <w:t>10.</w:t>
      </w:r>
      <w:r w:rsidRPr="00FE253E">
        <w:rPr>
          <w:rFonts w:ascii="Times New Roman" w:hAnsi="Times New Roman" w:cs="Times New Roman"/>
          <w:b/>
          <w:sz w:val="32"/>
          <w:szCs w:val="32"/>
        </w:rPr>
        <w:t xml:space="preserve">  </w:t>
      </w:r>
      <w:r w:rsidRPr="00FE253E">
        <w:rPr>
          <w:rFonts w:ascii="Times New Roman" w:hAnsi="Times New Roman" w:cs="Times New Roman"/>
          <w:b/>
          <w:sz w:val="28"/>
          <w:szCs w:val="28"/>
        </w:rPr>
        <w:t>Порядок установки территориальных зон</w:t>
      </w:r>
      <w:r>
        <w:rPr>
          <w:rFonts w:ascii="Times New Roman" w:hAnsi="Times New Roman" w:cs="Times New Roman"/>
          <w:sz w:val="28"/>
          <w:szCs w:val="28"/>
        </w:rPr>
        <w:t>………………………</w:t>
      </w:r>
      <w:r w:rsidR="004E0763">
        <w:rPr>
          <w:sz w:val="28"/>
          <w:szCs w:val="28"/>
        </w:rPr>
        <w:t>….</w:t>
      </w:r>
      <w:r>
        <w:rPr>
          <w:rFonts w:ascii="Times New Roman" w:hAnsi="Times New Roman" w:cs="Times New Roman"/>
          <w:sz w:val="28"/>
          <w:szCs w:val="28"/>
        </w:rPr>
        <w:t>25</w:t>
      </w:r>
    </w:p>
    <w:p w:rsidR="004C4A9B" w:rsidRPr="00FE253E" w:rsidRDefault="004C4A9B" w:rsidP="004C4A9B">
      <w:pPr>
        <w:pStyle w:val="a5"/>
        <w:spacing w:after="0" w:line="240" w:lineRule="auto"/>
        <w:ind w:left="-567"/>
        <w:rPr>
          <w:rFonts w:ascii="Times New Roman" w:hAnsi="Times New Roman" w:cs="Times New Roman"/>
          <w:sz w:val="28"/>
          <w:szCs w:val="28"/>
        </w:rPr>
      </w:pPr>
      <w:r>
        <w:rPr>
          <w:rFonts w:ascii="Times New Roman" w:hAnsi="Times New Roman" w:cs="Times New Roman"/>
          <w:sz w:val="28"/>
          <w:szCs w:val="28"/>
        </w:rPr>
        <w:t>Статья 17</w:t>
      </w:r>
      <w:r w:rsidRPr="00FE253E">
        <w:rPr>
          <w:rFonts w:ascii="Times New Roman" w:hAnsi="Times New Roman" w:cs="Times New Roman"/>
          <w:sz w:val="28"/>
          <w:szCs w:val="28"/>
        </w:rPr>
        <w:t>. Описание зон</w:t>
      </w:r>
      <w:r>
        <w:rPr>
          <w:rFonts w:ascii="Times New Roman" w:hAnsi="Times New Roman" w:cs="Times New Roman"/>
          <w:sz w:val="28"/>
          <w:szCs w:val="28"/>
        </w:rPr>
        <w:t>……………………………………………………………</w:t>
      </w:r>
      <w:r w:rsidR="00A7204D">
        <w:rPr>
          <w:rFonts w:ascii="Times New Roman" w:hAnsi="Times New Roman" w:cs="Times New Roman"/>
          <w:sz w:val="28"/>
          <w:szCs w:val="28"/>
        </w:rPr>
        <w:t>…</w:t>
      </w:r>
      <w:r w:rsidR="004E0763">
        <w:rPr>
          <w:rFonts w:ascii="Times New Roman" w:hAnsi="Times New Roman" w:cs="Times New Roman"/>
          <w:sz w:val="28"/>
          <w:szCs w:val="28"/>
        </w:rPr>
        <w:t>.</w:t>
      </w:r>
      <w:r>
        <w:rPr>
          <w:rFonts w:ascii="Times New Roman" w:hAnsi="Times New Roman" w:cs="Times New Roman"/>
          <w:sz w:val="28"/>
          <w:szCs w:val="28"/>
        </w:rPr>
        <w:t>25</w:t>
      </w:r>
    </w:p>
    <w:p w:rsidR="004C4A9B" w:rsidRDefault="004C4A9B" w:rsidP="004C4A9B">
      <w:pPr>
        <w:spacing w:after="0" w:line="240" w:lineRule="auto"/>
        <w:ind w:left="-567"/>
        <w:rPr>
          <w:sz w:val="28"/>
          <w:szCs w:val="28"/>
        </w:rPr>
      </w:pPr>
      <w:r>
        <w:rPr>
          <w:rFonts w:ascii="Times New Roman" w:hAnsi="Times New Roman" w:cs="Times New Roman"/>
          <w:sz w:val="28"/>
          <w:szCs w:val="28"/>
        </w:rPr>
        <w:t>Статья 1</w:t>
      </w:r>
      <w:r>
        <w:rPr>
          <w:sz w:val="28"/>
          <w:szCs w:val="28"/>
        </w:rPr>
        <w:t>8</w:t>
      </w:r>
      <w:r w:rsidRPr="00FE253E">
        <w:rPr>
          <w:rFonts w:ascii="Times New Roman" w:hAnsi="Times New Roman" w:cs="Times New Roman"/>
          <w:sz w:val="28"/>
          <w:szCs w:val="28"/>
        </w:rPr>
        <w:t>.</w:t>
      </w:r>
      <w:r>
        <w:rPr>
          <w:rFonts w:ascii="Times New Roman" w:hAnsi="Times New Roman" w:cs="Times New Roman"/>
          <w:sz w:val="28"/>
          <w:szCs w:val="28"/>
        </w:rPr>
        <w:t xml:space="preserve"> </w:t>
      </w:r>
      <w:r w:rsidRPr="00FE253E">
        <w:rPr>
          <w:rFonts w:ascii="Times New Roman" w:hAnsi="Times New Roman" w:cs="Times New Roman"/>
          <w:sz w:val="28"/>
          <w:szCs w:val="28"/>
        </w:rPr>
        <w:t xml:space="preserve">Особенности использования объектов недвижимости, находящихся </w:t>
      </w:r>
      <w:proofErr w:type="gramStart"/>
      <w:r w:rsidRPr="00FE253E">
        <w:rPr>
          <w:rFonts w:ascii="Times New Roman" w:hAnsi="Times New Roman" w:cs="Times New Roman"/>
          <w:sz w:val="28"/>
          <w:szCs w:val="28"/>
        </w:rPr>
        <w:t>в</w:t>
      </w:r>
      <w:proofErr w:type="gramEnd"/>
      <w:r w:rsidRPr="00FE253E">
        <w:rPr>
          <w:rFonts w:ascii="Times New Roman" w:hAnsi="Times New Roman" w:cs="Times New Roman"/>
          <w:sz w:val="28"/>
          <w:szCs w:val="28"/>
        </w:rPr>
        <w:t xml:space="preserve"> </w:t>
      </w:r>
    </w:p>
    <w:p w:rsidR="004C4A9B" w:rsidRDefault="004C4A9B" w:rsidP="004C4A9B">
      <w:pPr>
        <w:spacing w:line="240" w:lineRule="auto"/>
        <w:ind w:left="-567"/>
        <w:rPr>
          <w:sz w:val="28"/>
          <w:szCs w:val="28"/>
        </w:rPr>
      </w:pPr>
      <w:r>
        <w:rPr>
          <w:sz w:val="28"/>
          <w:szCs w:val="28"/>
        </w:rPr>
        <w:t xml:space="preserve">                   </w:t>
      </w:r>
      <w:r w:rsidRPr="00FE253E">
        <w:rPr>
          <w:rFonts w:ascii="Times New Roman" w:hAnsi="Times New Roman" w:cs="Times New Roman"/>
          <w:sz w:val="28"/>
          <w:szCs w:val="28"/>
        </w:rPr>
        <w:t>санитарно-защитной зоне</w:t>
      </w:r>
      <w:r>
        <w:rPr>
          <w:sz w:val="28"/>
          <w:szCs w:val="28"/>
        </w:rPr>
        <w:t>…………………………………………</w:t>
      </w:r>
      <w:r w:rsidR="004E0763">
        <w:rPr>
          <w:sz w:val="28"/>
          <w:szCs w:val="28"/>
        </w:rPr>
        <w:t>..</w:t>
      </w:r>
      <w:r>
        <w:rPr>
          <w:rFonts w:ascii="Times New Roman" w:hAnsi="Times New Roman" w:cs="Times New Roman"/>
          <w:sz w:val="28"/>
          <w:szCs w:val="28"/>
        </w:rPr>
        <w:t>…</w:t>
      </w:r>
      <w:r w:rsidR="004E0763">
        <w:rPr>
          <w:sz w:val="28"/>
          <w:szCs w:val="28"/>
        </w:rPr>
        <w:t>…</w:t>
      </w:r>
      <w:r>
        <w:rPr>
          <w:rFonts w:ascii="Times New Roman" w:hAnsi="Times New Roman" w:cs="Times New Roman"/>
          <w:sz w:val="28"/>
          <w:szCs w:val="28"/>
        </w:rPr>
        <w:t>.2</w:t>
      </w:r>
      <w:r>
        <w:rPr>
          <w:sz w:val="28"/>
          <w:szCs w:val="28"/>
        </w:rPr>
        <w:t>6</w:t>
      </w:r>
    </w:p>
    <w:p w:rsidR="004C4A9B" w:rsidRDefault="004C4A9B" w:rsidP="004C4A9B">
      <w:pPr>
        <w:spacing w:line="240" w:lineRule="auto"/>
        <w:ind w:left="-567"/>
        <w:rPr>
          <w:rFonts w:ascii="Times New Roman" w:hAnsi="Times New Roman" w:cs="Times New Roman"/>
          <w:b/>
          <w:color w:val="0D0D0D" w:themeColor="text1" w:themeTint="F2"/>
          <w:sz w:val="24"/>
          <w:szCs w:val="24"/>
        </w:rPr>
      </w:pPr>
      <w:r w:rsidRPr="00F430D6">
        <w:rPr>
          <w:rFonts w:ascii="Times New Roman" w:eastAsia="Times New Roman" w:hAnsi="Times New Roman" w:cs="Times New Roman"/>
          <w:b/>
          <w:color w:val="0D0D0D"/>
          <w:sz w:val="24"/>
          <w:szCs w:val="24"/>
        </w:rPr>
        <w:t>ЧАСТЬ III. ГРАДОСТРОИТЕЛЬНЫЕ РЕГЛАМЕНТЫ</w:t>
      </w:r>
      <w:r w:rsidRPr="00F430D6">
        <w:rPr>
          <w:rFonts w:ascii="Times New Roman" w:hAnsi="Times New Roman" w:cs="Times New Roman"/>
          <w:b/>
          <w:color w:val="0D0D0D" w:themeColor="text1" w:themeTint="F2"/>
          <w:sz w:val="24"/>
          <w:szCs w:val="24"/>
        </w:rPr>
        <w:t>.</w:t>
      </w:r>
    </w:p>
    <w:p w:rsidR="00292DD4" w:rsidRPr="000A00BE" w:rsidRDefault="00292DD4" w:rsidP="00292DD4">
      <w:pPr>
        <w:spacing w:after="0" w:line="240" w:lineRule="auto"/>
        <w:ind w:left="-567"/>
        <w:rPr>
          <w:rFonts w:ascii="Times New Roman" w:hAnsi="Times New Roman" w:cs="Times New Roman"/>
          <w:sz w:val="28"/>
          <w:szCs w:val="28"/>
        </w:rPr>
      </w:pPr>
      <w:r>
        <w:rPr>
          <w:rFonts w:ascii="Times New Roman" w:hAnsi="Times New Roman" w:cs="Times New Roman"/>
          <w:color w:val="000000" w:themeColor="text1"/>
          <w:sz w:val="28"/>
          <w:szCs w:val="28"/>
        </w:rPr>
        <w:t>Статья 19</w:t>
      </w:r>
      <w:r w:rsidRPr="000A00BE">
        <w:rPr>
          <w:rFonts w:ascii="Times New Roman" w:hAnsi="Times New Roman" w:cs="Times New Roman"/>
          <w:color w:val="000000" w:themeColor="text1"/>
          <w:sz w:val="28"/>
          <w:szCs w:val="28"/>
        </w:rPr>
        <w:t>.    Градостроительные регламенты и их применение</w:t>
      </w:r>
      <w:r>
        <w:rPr>
          <w:rFonts w:ascii="Times New Roman" w:hAnsi="Times New Roman" w:cs="Times New Roman"/>
          <w:color w:val="000000" w:themeColor="text1"/>
          <w:sz w:val="28"/>
          <w:szCs w:val="28"/>
        </w:rPr>
        <w:t>…………………....</w:t>
      </w:r>
      <w:r w:rsidR="001908AC">
        <w:rPr>
          <w:rFonts w:ascii="Times New Roman" w:hAnsi="Times New Roman" w:cs="Times New Roman"/>
          <w:color w:val="000000" w:themeColor="text1"/>
          <w:sz w:val="28"/>
          <w:szCs w:val="28"/>
        </w:rPr>
        <w:t>.</w:t>
      </w:r>
      <w:r>
        <w:rPr>
          <w:color w:val="000000" w:themeColor="text1"/>
          <w:sz w:val="28"/>
          <w:szCs w:val="28"/>
        </w:rPr>
        <w:t>27</w:t>
      </w:r>
    </w:p>
    <w:p w:rsidR="00292DD4" w:rsidRDefault="00292DD4" w:rsidP="00292DD4">
      <w:pPr>
        <w:pStyle w:val="a4"/>
        <w:spacing w:before="0" w:after="0"/>
        <w:ind w:left="-567" w:firstLine="0"/>
        <w:jc w:val="left"/>
        <w:rPr>
          <w:rFonts w:ascii="Times New Roman" w:hAnsi="Times New Roman" w:cs="Times New Roman"/>
          <w:color w:val="000000"/>
          <w:sz w:val="28"/>
          <w:szCs w:val="28"/>
        </w:rPr>
      </w:pPr>
      <w:r>
        <w:rPr>
          <w:rFonts w:ascii="Times New Roman" w:hAnsi="Times New Roman" w:cs="Times New Roman"/>
          <w:color w:val="000000"/>
          <w:sz w:val="28"/>
          <w:szCs w:val="28"/>
        </w:rPr>
        <w:t>Статья 20</w:t>
      </w:r>
      <w:r w:rsidRPr="00FE25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E253E">
        <w:rPr>
          <w:rFonts w:ascii="Times New Roman" w:hAnsi="Times New Roman" w:cs="Times New Roman"/>
          <w:color w:val="000000"/>
          <w:sz w:val="28"/>
          <w:szCs w:val="28"/>
        </w:rPr>
        <w:t>Градостроительные регламенты в жилых зонах</w:t>
      </w:r>
      <w:r w:rsidR="001908AC">
        <w:rPr>
          <w:rFonts w:ascii="Times New Roman" w:hAnsi="Times New Roman" w:cs="Times New Roman"/>
          <w:color w:val="000000"/>
          <w:sz w:val="28"/>
          <w:szCs w:val="28"/>
        </w:rPr>
        <w:t>………………………</w:t>
      </w:r>
      <w:r w:rsidR="005905B1">
        <w:rPr>
          <w:rFonts w:ascii="Times New Roman" w:hAnsi="Times New Roman" w:cs="Times New Roman"/>
          <w:color w:val="000000"/>
          <w:sz w:val="28"/>
          <w:szCs w:val="28"/>
        </w:rPr>
        <w:t xml:space="preserve"> 30</w:t>
      </w:r>
    </w:p>
    <w:p w:rsidR="00292DD4" w:rsidRPr="00FE253E" w:rsidRDefault="00292DD4" w:rsidP="00292DD4">
      <w:pPr>
        <w:pStyle w:val="a4"/>
        <w:spacing w:before="0" w:after="0"/>
        <w:ind w:left="-567" w:firstLine="0"/>
        <w:jc w:val="left"/>
        <w:rPr>
          <w:rFonts w:ascii="Times New Roman" w:hAnsi="Times New Roman" w:cs="Times New Roman"/>
          <w:color w:val="000000"/>
          <w:sz w:val="28"/>
        </w:rPr>
      </w:pPr>
      <w:r>
        <w:rPr>
          <w:rFonts w:ascii="Times New Roman" w:hAnsi="Times New Roman" w:cs="Times New Roman"/>
          <w:color w:val="000000"/>
          <w:sz w:val="28"/>
          <w:szCs w:val="28"/>
        </w:rPr>
        <w:t>Статья 20.1</w:t>
      </w:r>
      <w:proofErr w:type="gramStart"/>
      <w:r>
        <w:rPr>
          <w:rFonts w:ascii="Times New Roman" w:hAnsi="Times New Roman" w:cs="Times New Roman"/>
          <w:color w:val="000000"/>
          <w:sz w:val="28"/>
          <w:szCs w:val="28"/>
        </w:rPr>
        <w:t xml:space="preserve">  В</w:t>
      </w:r>
      <w:proofErr w:type="gramEnd"/>
      <w:r w:rsidRPr="00FE253E">
        <w:rPr>
          <w:rFonts w:ascii="Times New Roman" w:hAnsi="Times New Roman" w:cs="Times New Roman"/>
          <w:color w:val="000000"/>
          <w:sz w:val="28"/>
        </w:rPr>
        <w:t xml:space="preserve"> – </w:t>
      </w:r>
      <w:r>
        <w:rPr>
          <w:rFonts w:ascii="Times New Roman" w:hAnsi="Times New Roman" w:cs="Times New Roman"/>
          <w:color w:val="000000"/>
          <w:sz w:val="28"/>
        </w:rPr>
        <w:t>зона</w:t>
      </w:r>
      <w:r w:rsidRPr="00FE253E">
        <w:rPr>
          <w:rFonts w:ascii="Times New Roman" w:hAnsi="Times New Roman" w:cs="Times New Roman"/>
          <w:color w:val="000000"/>
          <w:sz w:val="28"/>
        </w:rPr>
        <w:t xml:space="preserve"> </w:t>
      </w:r>
      <w:r>
        <w:rPr>
          <w:rFonts w:ascii="Times New Roman" w:hAnsi="Times New Roman" w:cs="Times New Roman"/>
          <w:color w:val="000000"/>
          <w:sz w:val="28"/>
        </w:rPr>
        <w:t>индивидуальной жилой застройки…………………………... 32</w:t>
      </w:r>
    </w:p>
    <w:p w:rsidR="00292DD4" w:rsidRPr="00FE253E"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Статья 2</w:t>
      </w:r>
      <w:r>
        <w:rPr>
          <w:color w:val="000000"/>
          <w:sz w:val="28"/>
          <w:szCs w:val="28"/>
        </w:rPr>
        <w:t>1</w:t>
      </w:r>
      <w:r>
        <w:rPr>
          <w:rFonts w:ascii="Times New Roman" w:hAnsi="Times New Roman" w:cs="Times New Roman"/>
          <w:color w:val="000000"/>
          <w:sz w:val="28"/>
          <w:szCs w:val="28"/>
        </w:rPr>
        <w:t>.</w:t>
      </w:r>
      <w:r w:rsidRPr="00FE25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E253E">
        <w:rPr>
          <w:rFonts w:ascii="Times New Roman" w:hAnsi="Times New Roman" w:cs="Times New Roman"/>
          <w:color w:val="000000"/>
          <w:sz w:val="28"/>
          <w:szCs w:val="28"/>
        </w:rPr>
        <w:t>Градострои</w:t>
      </w:r>
      <w:r>
        <w:rPr>
          <w:rFonts w:ascii="Times New Roman" w:hAnsi="Times New Roman" w:cs="Times New Roman"/>
          <w:color w:val="000000"/>
          <w:sz w:val="28"/>
          <w:szCs w:val="28"/>
        </w:rPr>
        <w:t>тельный регламент в общественно-деловых</w:t>
      </w:r>
      <w:r w:rsidRPr="00FE253E">
        <w:rPr>
          <w:rFonts w:ascii="Times New Roman" w:hAnsi="Times New Roman" w:cs="Times New Roman"/>
          <w:color w:val="000000"/>
          <w:sz w:val="28"/>
          <w:szCs w:val="28"/>
        </w:rPr>
        <w:t xml:space="preserve"> зонах</w:t>
      </w:r>
      <w:r>
        <w:rPr>
          <w:color w:val="000000"/>
          <w:sz w:val="28"/>
          <w:szCs w:val="28"/>
        </w:rPr>
        <w:t>……….35</w:t>
      </w:r>
    </w:p>
    <w:p w:rsidR="00292DD4" w:rsidRPr="00FE253E"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color w:val="000000"/>
          <w:sz w:val="28"/>
          <w:szCs w:val="28"/>
        </w:rPr>
        <w:t>Статья 21.1.</w:t>
      </w:r>
      <w:r>
        <w:rPr>
          <w:rFonts w:ascii="Times New Roman" w:hAnsi="Times New Roman" w:cs="Times New Roman"/>
          <w:color w:val="000000"/>
          <w:sz w:val="28"/>
          <w:szCs w:val="28"/>
        </w:rPr>
        <w:t xml:space="preserve"> </w:t>
      </w:r>
      <w:proofErr w:type="gramStart"/>
      <w:r w:rsidRPr="00FE253E">
        <w:rPr>
          <w:rFonts w:ascii="Times New Roman" w:hAnsi="Times New Roman" w:cs="Times New Roman"/>
          <w:color w:val="000000"/>
          <w:sz w:val="28"/>
          <w:szCs w:val="28"/>
        </w:rPr>
        <w:t>Б</w:t>
      </w:r>
      <w:proofErr w:type="gramEnd"/>
      <w:r w:rsidRPr="00FE253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зона</w:t>
      </w:r>
      <w:r w:rsidRPr="00FE253E">
        <w:rPr>
          <w:rFonts w:ascii="Times New Roman" w:hAnsi="Times New Roman" w:cs="Times New Roman"/>
          <w:color w:val="000000"/>
          <w:sz w:val="28"/>
          <w:szCs w:val="28"/>
        </w:rPr>
        <w:t xml:space="preserve"> </w:t>
      </w:r>
      <w:r w:rsidR="00A7204D">
        <w:rPr>
          <w:color w:val="000000"/>
          <w:sz w:val="28"/>
          <w:szCs w:val="28"/>
        </w:rPr>
        <w:t>общественно</w:t>
      </w:r>
      <w:r w:rsidRPr="00FE253E">
        <w:rPr>
          <w:rFonts w:ascii="Times New Roman" w:hAnsi="Times New Roman" w:cs="Times New Roman"/>
          <w:color w:val="000000"/>
          <w:sz w:val="28"/>
          <w:szCs w:val="28"/>
        </w:rPr>
        <w:t>-</w:t>
      </w:r>
      <w:r>
        <w:rPr>
          <w:rFonts w:ascii="Times New Roman" w:hAnsi="Times New Roman" w:cs="Times New Roman"/>
          <w:color w:val="000000"/>
          <w:sz w:val="28"/>
          <w:szCs w:val="28"/>
        </w:rPr>
        <w:t>делового</w:t>
      </w:r>
      <w:r w:rsidRPr="00FE253E">
        <w:rPr>
          <w:rFonts w:ascii="Times New Roman" w:hAnsi="Times New Roman" w:cs="Times New Roman"/>
          <w:color w:val="000000"/>
          <w:sz w:val="28"/>
          <w:szCs w:val="28"/>
        </w:rPr>
        <w:t xml:space="preserve"> назначения</w:t>
      </w:r>
      <w:r>
        <w:rPr>
          <w:rFonts w:ascii="Times New Roman" w:hAnsi="Times New Roman" w:cs="Times New Roman"/>
          <w:color w:val="000000"/>
          <w:sz w:val="28"/>
          <w:szCs w:val="28"/>
        </w:rPr>
        <w:t xml:space="preserve"> </w:t>
      </w:r>
      <w:r>
        <w:rPr>
          <w:color w:val="000000"/>
          <w:sz w:val="28"/>
          <w:szCs w:val="28"/>
        </w:rPr>
        <w:t>……………………</w:t>
      </w:r>
      <w:r w:rsidR="003B1211">
        <w:rPr>
          <w:color w:val="000000"/>
          <w:sz w:val="28"/>
          <w:szCs w:val="28"/>
        </w:rPr>
        <w:t>……</w:t>
      </w:r>
      <w:r>
        <w:rPr>
          <w:color w:val="000000"/>
          <w:sz w:val="28"/>
          <w:szCs w:val="28"/>
        </w:rPr>
        <w:t>.35</w:t>
      </w:r>
    </w:p>
    <w:p w:rsidR="00292DD4" w:rsidRPr="00FE253E" w:rsidRDefault="00292DD4" w:rsidP="00292DD4">
      <w:pPr>
        <w:pStyle w:val="zagc-1"/>
        <w:spacing w:before="0" w:after="0"/>
        <w:ind w:left="-567" w:firstLine="0"/>
        <w:jc w:val="left"/>
        <w:rPr>
          <w:rFonts w:ascii="Times New Roman" w:hAnsi="Times New Roman" w:cs="Times New Roman"/>
          <w:b w:val="0"/>
          <w:caps w:val="0"/>
          <w:color w:val="000000"/>
          <w:sz w:val="28"/>
          <w:szCs w:val="28"/>
        </w:rPr>
      </w:pPr>
      <w:r>
        <w:rPr>
          <w:rFonts w:ascii="Times New Roman" w:hAnsi="Times New Roman" w:cs="Times New Roman"/>
          <w:b w:val="0"/>
          <w:caps w:val="0"/>
          <w:color w:val="000000"/>
          <w:sz w:val="28"/>
          <w:szCs w:val="28"/>
        </w:rPr>
        <w:t xml:space="preserve">Статья 22.. </w:t>
      </w:r>
      <w:r w:rsidRPr="00FE253E">
        <w:rPr>
          <w:rFonts w:ascii="Times New Roman" w:hAnsi="Times New Roman" w:cs="Times New Roman"/>
          <w:b w:val="0"/>
          <w:caps w:val="0"/>
          <w:color w:val="000000"/>
          <w:sz w:val="28"/>
          <w:szCs w:val="28"/>
        </w:rPr>
        <w:t xml:space="preserve">Градостроительный регламент в зонах </w:t>
      </w:r>
      <w:r w:rsidR="003B1211">
        <w:rPr>
          <w:rFonts w:ascii="Times New Roman" w:hAnsi="Times New Roman" w:cs="Times New Roman"/>
          <w:b w:val="0"/>
          <w:caps w:val="0"/>
          <w:color w:val="000000"/>
          <w:sz w:val="28"/>
          <w:szCs w:val="28"/>
        </w:rPr>
        <w:t>рекреации – А.………………..</w:t>
      </w:r>
      <w:r>
        <w:rPr>
          <w:rFonts w:ascii="Times New Roman" w:hAnsi="Times New Roman" w:cs="Times New Roman"/>
          <w:b w:val="0"/>
          <w:caps w:val="0"/>
          <w:color w:val="000000"/>
          <w:sz w:val="28"/>
          <w:szCs w:val="28"/>
        </w:rPr>
        <w:t>.37</w:t>
      </w:r>
    </w:p>
    <w:p w:rsidR="00292DD4" w:rsidRDefault="00292DD4" w:rsidP="00292DD4">
      <w:pPr>
        <w:spacing w:after="0" w:line="240" w:lineRule="auto"/>
        <w:ind w:left="-567"/>
        <w:rPr>
          <w:bCs/>
          <w:color w:val="000000"/>
          <w:sz w:val="28"/>
          <w:szCs w:val="28"/>
        </w:rPr>
      </w:pPr>
      <w:r>
        <w:rPr>
          <w:rFonts w:ascii="Times New Roman" w:hAnsi="Times New Roman" w:cs="Times New Roman"/>
          <w:bCs/>
          <w:color w:val="000000"/>
          <w:sz w:val="28"/>
          <w:szCs w:val="28"/>
        </w:rPr>
        <w:t>Статья 2</w:t>
      </w:r>
      <w:r>
        <w:rPr>
          <w:bCs/>
          <w:color w:val="000000"/>
          <w:sz w:val="28"/>
          <w:szCs w:val="28"/>
        </w:rPr>
        <w:t>3</w:t>
      </w:r>
      <w:r w:rsidRPr="00FE253E">
        <w:rPr>
          <w:rFonts w:ascii="Times New Roman" w:hAnsi="Times New Roman" w:cs="Times New Roman"/>
          <w:bCs/>
          <w:color w:val="000000"/>
          <w:sz w:val="28"/>
          <w:szCs w:val="28"/>
        </w:rPr>
        <w:t>.</w:t>
      </w:r>
      <w:r w:rsidRPr="004956B2">
        <w:rPr>
          <w:bCs/>
          <w:color w:val="000000"/>
          <w:sz w:val="28"/>
          <w:szCs w:val="28"/>
        </w:rPr>
        <w:t xml:space="preserve"> </w:t>
      </w:r>
      <w:r>
        <w:rPr>
          <w:bCs/>
          <w:color w:val="000000"/>
          <w:sz w:val="28"/>
          <w:szCs w:val="28"/>
        </w:rPr>
        <w:t xml:space="preserve">Градостроительный регламент в зонах </w:t>
      </w:r>
      <w:proofErr w:type="gramStart"/>
      <w:r>
        <w:rPr>
          <w:bCs/>
          <w:color w:val="000000"/>
          <w:sz w:val="28"/>
          <w:szCs w:val="28"/>
        </w:rPr>
        <w:t>производственного</w:t>
      </w:r>
      <w:proofErr w:type="gramEnd"/>
    </w:p>
    <w:p w:rsidR="00292DD4" w:rsidRPr="005F4EE8" w:rsidRDefault="00292DD4" w:rsidP="00292DD4">
      <w:pPr>
        <w:spacing w:after="0" w:line="240" w:lineRule="auto"/>
        <w:ind w:left="-567"/>
        <w:rPr>
          <w:rFonts w:ascii="Times New Roman" w:hAnsi="Times New Roman" w:cs="Times New Roman"/>
          <w:bCs/>
          <w:color w:val="000000"/>
          <w:sz w:val="28"/>
          <w:szCs w:val="28"/>
        </w:rPr>
      </w:pPr>
      <w:r>
        <w:rPr>
          <w:bCs/>
          <w:color w:val="000000"/>
          <w:sz w:val="28"/>
          <w:szCs w:val="28"/>
        </w:rPr>
        <w:t xml:space="preserve">                    назначения…………………………………………………………………38</w:t>
      </w:r>
    </w:p>
    <w:p w:rsidR="00292DD4" w:rsidRDefault="00292DD4" w:rsidP="00292DD4">
      <w:pPr>
        <w:spacing w:after="0" w:line="240" w:lineRule="auto"/>
        <w:ind w:left="-567"/>
        <w:rPr>
          <w:color w:val="000000"/>
          <w:sz w:val="28"/>
          <w:szCs w:val="28"/>
        </w:rPr>
      </w:pPr>
      <w:r w:rsidRPr="004956B2">
        <w:rPr>
          <w:rFonts w:ascii="Times New Roman" w:hAnsi="Times New Roman" w:cs="Times New Roman"/>
          <w:color w:val="000000"/>
          <w:sz w:val="28"/>
          <w:szCs w:val="28"/>
        </w:rPr>
        <w:t>Статья 2</w:t>
      </w:r>
      <w:r>
        <w:rPr>
          <w:color w:val="000000"/>
          <w:sz w:val="28"/>
          <w:szCs w:val="28"/>
        </w:rPr>
        <w:t>3</w:t>
      </w:r>
      <w:r w:rsidRPr="004956B2">
        <w:rPr>
          <w:rFonts w:ascii="Times New Roman" w:hAnsi="Times New Roman" w:cs="Times New Roman"/>
          <w:color w:val="000000"/>
          <w:sz w:val="28"/>
          <w:szCs w:val="28"/>
        </w:rPr>
        <w:t>.1. Г</w:t>
      </w:r>
      <w:proofErr w:type="gramStart"/>
      <w:r w:rsidRPr="004956B2">
        <w:rPr>
          <w:rFonts w:ascii="Times New Roman" w:hAnsi="Times New Roman" w:cs="Times New Roman"/>
          <w:color w:val="000000"/>
          <w:sz w:val="28"/>
          <w:szCs w:val="28"/>
        </w:rPr>
        <w:t>1</w:t>
      </w:r>
      <w:proofErr w:type="gramEnd"/>
      <w:r w:rsidRPr="004956B2">
        <w:rPr>
          <w:rFonts w:ascii="Times New Roman" w:hAnsi="Times New Roman" w:cs="Times New Roman"/>
          <w:color w:val="000000"/>
          <w:sz w:val="28"/>
          <w:szCs w:val="28"/>
        </w:rPr>
        <w:t xml:space="preserve"> - объекты производственного назначения и (объекты коммунального назначения)</w:t>
      </w:r>
      <w:r>
        <w:rPr>
          <w:color w:val="000000"/>
          <w:sz w:val="28"/>
          <w:szCs w:val="28"/>
        </w:rPr>
        <w:t>…………………………………………………………..</w:t>
      </w:r>
      <w:r w:rsidR="003051BA">
        <w:rPr>
          <w:color w:val="000000"/>
          <w:sz w:val="28"/>
          <w:szCs w:val="28"/>
        </w:rPr>
        <w:t>.</w:t>
      </w:r>
      <w:r w:rsidRPr="004956B2">
        <w:rPr>
          <w:color w:val="000000"/>
          <w:sz w:val="28"/>
          <w:szCs w:val="28"/>
        </w:rPr>
        <w:t>38</w:t>
      </w:r>
    </w:p>
    <w:p w:rsidR="00292DD4" w:rsidRPr="009F5953" w:rsidRDefault="00292DD4" w:rsidP="00292DD4">
      <w:pPr>
        <w:spacing w:after="0" w:line="240" w:lineRule="auto"/>
        <w:ind w:left="-567"/>
        <w:rPr>
          <w:rFonts w:ascii="Times New Roman" w:hAnsi="Times New Roman" w:cs="Times New Roman"/>
          <w:bCs/>
          <w:color w:val="000000"/>
          <w:sz w:val="28"/>
          <w:szCs w:val="28"/>
        </w:rPr>
      </w:pPr>
      <w:r w:rsidRPr="009F5953">
        <w:rPr>
          <w:rFonts w:ascii="Times New Roman" w:hAnsi="Times New Roman" w:cs="Times New Roman"/>
          <w:color w:val="000000"/>
          <w:sz w:val="28"/>
          <w:szCs w:val="28"/>
        </w:rPr>
        <w:t>Статья 2</w:t>
      </w:r>
      <w:r w:rsidRPr="009F5953">
        <w:rPr>
          <w:color w:val="000000"/>
          <w:sz w:val="28"/>
          <w:szCs w:val="28"/>
        </w:rPr>
        <w:t>3</w:t>
      </w:r>
      <w:r w:rsidRPr="009F5953">
        <w:rPr>
          <w:rFonts w:ascii="Times New Roman" w:hAnsi="Times New Roman" w:cs="Times New Roman"/>
          <w:color w:val="000000"/>
          <w:sz w:val="28"/>
          <w:szCs w:val="28"/>
        </w:rPr>
        <w:t>.2.</w:t>
      </w:r>
      <w:r w:rsidRPr="009F5953">
        <w:rPr>
          <w:rFonts w:ascii="Times New Roman" w:hAnsi="Times New Roman" w:cs="Times New Roman"/>
          <w:color w:val="000000"/>
          <w:sz w:val="24"/>
          <w:szCs w:val="24"/>
        </w:rPr>
        <w:t xml:space="preserve"> </w:t>
      </w:r>
      <w:r w:rsidRPr="009F5953">
        <w:rPr>
          <w:rFonts w:ascii="Times New Roman" w:hAnsi="Times New Roman" w:cs="Times New Roman"/>
          <w:color w:val="000000"/>
          <w:sz w:val="28"/>
          <w:szCs w:val="28"/>
        </w:rPr>
        <w:t xml:space="preserve"> Г</w:t>
      </w:r>
      <w:proofErr w:type="gramStart"/>
      <w:r w:rsidRPr="009F5953">
        <w:rPr>
          <w:rFonts w:ascii="Times New Roman" w:hAnsi="Times New Roman" w:cs="Times New Roman"/>
          <w:color w:val="000000"/>
          <w:sz w:val="28"/>
          <w:szCs w:val="28"/>
        </w:rPr>
        <w:t>2</w:t>
      </w:r>
      <w:proofErr w:type="gramEnd"/>
      <w:r w:rsidRPr="009F5953">
        <w:rPr>
          <w:rFonts w:ascii="Times New Roman" w:hAnsi="Times New Roman" w:cs="Times New Roman"/>
          <w:color w:val="000000"/>
          <w:sz w:val="28"/>
          <w:szCs w:val="28"/>
        </w:rPr>
        <w:t>– зона улично-дорожной сети</w:t>
      </w:r>
      <w:r w:rsidR="003051BA">
        <w:rPr>
          <w:color w:val="000000"/>
          <w:sz w:val="28"/>
          <w:szCs w:val="28"/>
        </w:rPr>
        <w:t>………………………………………..</w:t>
      </w:r>
      <w:r w:rsidRPr="009F5953">
        <w:rPr>
          <w:color w:val="000000"/>
          <w:sz w:val="28"/>
          <w:szCs w:val="28"/>
        </w:rPr>
        <w:t>39</w:t>
      </w:r>
    </w:p>
    <w:p w:rsidR="00292DD4" w:rsidRPr="00292DD4" w:rsidRDefault="00292DD4" w:rsidP="00292DD4">
      <w:pPr>
        <w:spacing w:after="0" w:line="240" w:lineRule="auto"/>
        <w:ind w:left="-567"/>
        <w:rPr>
          <w:rFonts w:ascii="Times New Roman" w:hAnsi="Times New Roman" w:cs="Times New Roman"/>
          <w:color w:val="000000"/>
          <w:sz w:val="28"/>
          <w:szCs w:val="28"/>
        </w:rPr>
      </w:pPr>
      <w:r w:rsidRPr="00292DD4">
        <w:rPr>
          <w:rFonts w:ascii="Times New Roman" w:hAnsi="Times New Roman" w:cs="Times New Roman"/>
          <w:color w:val="000000"/>
          <w:sz w:val="28"/>
        </w:rPr>
        <w:t>Статья 2</w:t>
      </w:r>
      <w:r w:rsidRPr="00292DD4">
        <w:rPr>
          <w:color w:val="000000"/>
          <w:sz w:val="28"/>
        </w:rPr>
        <w:t>4</w:t>
      </w:r>
      <w:r w:rsidRPr="00292DD4">
        <w:rPr>
          <w:rFonts w:ascii="Times New Roman" w:hAnsi="Times New Roman" w:cs="Times New Roman"/>
          <w:color w:val="000000"/>
          <w:sz w:val="28"/>
        </w:rPr>
        <w:t>. Д - зона сельскохозяйственного использования</w:t>
      </w:r>
      <w:r w:rsidR="003051BA">
        <w:rPr>
          <w:color w:val="000000"/>
          <w:sz w:val="28"/>
        </w:rPr>
        <w:t>…………………………</w:t>
      </w:r>
      <w:r w:rsidRPr="00292DD4">
        <w:rPr>
          <w:color w:val="000000"/>
          <w:sz w:val="28"/>
        </w:rPr>
        <w:t>40</w:t>
      </w:r>
    </w:p>
    <w:p w:rsidR="00292DD4"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Статья 2</w:t>
      </w:r>
      <w:r>
        <w:rPr>
          <w:color w:val="000000"/>
          <w:sz w:val="28"/>
          <w:szCs w:val="28"/>
        </w:rPr>
        <w:t>4</w:t>
      </w:r>
      <w:r w:rsidRPr="00FE253E">
        <w:rPr>
          <w:rFonts w:ascii="Times New Roman" w:hAnsi="Times New Roman" w:cs="Times New Roman"/>
          <w:color w:val="000000"/>
          <w:sz w:val="28"/>
          <w:szCs w:val="28"/>
        </w:rPr>
        <w:t>.</w:t>
      </w:r>
      <w:r>
        <w:rPr>
          <w:rFonts w:ascii="Times New Roman" w:hAnsi="Times New Roman" w:cs="Times New Roman"/>
          <w:color w:val="000000"/>
          <w:sz w:val="28"/>
          <w:szCs w:val="28"/>
        </w:rPr>
        <w:t>1</w:t>
      </w:r>
      <w:r w:rsidRPr="00FE25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Д</w:t>
      </w:r>
      <w:proofErr w:type="gramStart"/>
      <w:r>
        <w:rPr>
          <w:rFonts w:ascii="Times New Roman" w:hAnsi="Times New Roman" w:cs="Times New Roman"/>
          <w:color w:val="000000"/>
          <w:sz w:val="28"/>
          <w:szCs w:val="28"/>
        </w:rPr>
        <w:t>1</w:t>
      </w:r>
      <w:proofErr w:type="gramEnd"/>
      <w:r w:rsidRPr="00FE253E">
        <w:rPr>
          <w:rFonts w:ascii="Times New Roman" w:hAnsi="Times New Roman" w:cs="Times New Roman"/>
          <w:color w:val="000000"/>
          <w:sz w:val="28"/>
          <w:szCs w:val="28"/>
        </w:rPr>
        <w:t xml:space="preserve"> –</w:t>
      </w:r>
      <w:r w:rsidRPr="009E69C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зона сельскохозяйственных угодий</w:t>
      </w:r>
    </w:p>
    <w:p w:rsidR="00292DD4"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Д</w:t>
      </w:r>
      <w:proofErr w:type="gramStart"/>
      <w:r>
        <w:rPr>
          <w:rFonts w:ascii="Times New Roman" w:hAnsi="Times New Roman" w:cs="Times New Roman"/>
          <w:color w:val="000000"/>
          <w:sz w:val="28"/>
          <w:szCs w:val="28"/>
        </w:rPr>
        <w:t>2</w:t>
      </w:r>
      <w:proofErr w:type="gramEnd"/>
      <w:r w:rsidRPr="00FE25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зона объектов сельскохозяйственного назначения</w:t>
      </w:r>
      <w:r>
        <w:rPr>
          <w:color w:val="000000"/>
          <w:sz w:val="28"/>
          <w:szCs w:val="28"/>
        </w:rPr>
        <w:t>…</w:t>
      </w:r>
      <w:r w:rsidR="003051BA">
        <w:rPr>
          <w:color w:val="000000"/>
          <w:sz w:val="28"/>
          <w:szCs w:val="28"/>
        </w:rPr>
        <w:t>………….</w:t>
      </w:r>
      <w:r>
        <w:rPr>
          <w:color w:val="000000"/>
          <w:sz w:val="28"/>
          <w:szCs w:val="28"/>
        </w:rPr>
        <w:t>..41</w:t>
      </w:r>
    </w:p>
    <w:p w:rsidR="00292DD4"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Статья 2</w:t>
      </w:r>
      <w:r>
        <w:rPr>
          <w:color w:val="000000"/>
          <w:sz w:val="28"/>
          <w:szCs w:val="28"/>
        </w:rPr>
        <w:t>5</w:t>
      </w:r>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санитарно</w:t>
      </w:r>
      <w:proofErr w:type="spellEnd"/>
      <w:r>
        <w:rPr>
          <w:rFonts w:ascii="Times New Roman" w:hAnsi="Times New Roman" w:cs="Times New Roman"/>
          <w:color w:val="000000"/>
          <w:sz w:val="28"/>
          <w:szCs w:val="28"/>
        </w:rPr>
        <w:t xml:space="preserve"> защитные</w:t>
      </w:r>
      <w:proofErr w:type="gramStart"/>
      <w:r>
        <w:rPr>
          <w:rFonts w:ascii="Times New Roman" w:hAnsi="Times New Roman" w:cs="Times New Roman"/>
          <w:color w:val="000000"/>
          <w:sz w:val="28"/>
          <w:szCs w:val="28"/>
        </w:rPr>
        <w:t xml:space="preserve"> :</w:t>
      </w:r>
      <w:proofErr w:type="gramEnd"/>
      <w:r>
        <w:rPr>
          <w:color w:val="000000"/>
          <w:sz w:val="28"/>
          <w:szCs w:val="28"/>
        </w:rPr>
        <w:t>……………………………………</w:t>
      </w:r>
      <w:r w:rsidR="003051BA">
        <w:rPr>
          <w:color w:val="000000"/>
          <w:sz w:val="28"/>
          <w:szCs w:val="28"/>
        </w:rPr>
        <w:t>…………....</w:t>
      </w:r>
      <w:r>
        <w:rPr>
          <w:color w:val="000000"/>
          <w:sz w:val="28"/>
          <w:szCs w:val="28"/>
        </w:rPr>
        <w:t>41</w:t>
      </w:r>
    </w:p>
    <w:p w:rsidR="00292DD4"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Статья 2</w:t>
      </w:r>
      <w:r>
        <w:rPr>
          <w:color w:val="000000"/>
          <w:sz w:val="28"/>
          <w:szCs w:val="28"/>
        </w:rPr>
        <w:t>5</w:t>
      </w:r>
      <w:r>
        <w:rPr>
          <w:rFonts w:ascii="Times New Roman" w:hAnsi="Times New Roman" w:cs="Times New Roman"/>
          <w:color w:val="000000"/>
          <w:sz w:val="28"/>
          <w:szCs w:val="28"/>
        </w:rPr>
        <w:t xml:space="preserve">.1. – санитарно-защитная зона объектов </w:t>
      </w:r>
      <w:proofErr w:type="gramStart"/>
      <w:r>
        <w:rPr>
          <w:rFonts w:ascii="Times New Roman" w:hAnsi="Times New Roman" w:cs="Times New Roman"/>
          <w:color w:val="000000"/>
          <w:sz w:val="28"/>
          <w:szCs w:val="28"/>
        </w:rPr>
        <w:t>производственного</w:t>
      </w:r>
      <w:proofErr w:type="gramEnd"/>
      <w:r>
        <w:rPr>
          <w:rFonts w:ascii="Times New Roman" w:hAnsi="Times New Roman" w:cs="Times New Roman"/>
          <w:color w:val="000000"/>
          <w:sz w:val="28"/>
          <w:szCs w:val="28"/>
        </w:rPr>
        <w:t xml:space="preserve"> и </w:t>
      </w:r>
    </w:p>
    <w:p w:rsidR="00292DD4"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сельскохозяйственного назначения</w:t>
      </w:r>
      <w:r>
        <w:rPr>
          <w:color w:val="000000"/>
          <w:sz w:val="28"/>
          <w:szCs w:val="28"/>
        </w:rPr>
        <w:t>……………………</w:t>
      </w:r>
      <w:r w:rsidR="003051BA">
        <w:rPr>
          <w:color w:val="000000"/>
          <w:sz w:val="28"/>
          <w:szCs w:val="28"/>
        </w:rPr>
        <w:t>………….</w:t>
      </w:r>
      <w:r>
        <w:rPr>
          <w:color w:val="000000"/>
          <w:sz w:val="28"/>
          <w:szCs w:val="28"/>
        </w:rPr>
        <w:t>…41</w:t>
      </w:r>
    </w:p>
    <w:p w:rsidR="00292DD4" w:rsidRDefault="00292DD4" w:rsidP="00292DD4">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Статья 2</w:t>
      </w:r>
      <w:r>
        <w:rPr>
          <w:color w:val="000000"/>
          <w:sz w:val="28"/>
          <w:szCs w:val="28"/>
        </w:rPr>
        <w:t>5</w:t>
      </w:r>
      <w:r>
        <w:rPr>
          <w:rFonts w:ascii="Times New Roman" w:hAnsi="Times New Roman" w:cs="Times New Roman"/>
          <w:color w:val="000000"/>
          <w:sz w:val="28"/>
          <w:szCs w:val="28"/>
        </w:rPr>
        <w:t xml:space="preserve">.2. - </w:t>
      </w:r>
      <w:r w:rsidRPr="00FE253E">
        <w:rPr>
          <w:rFonts w:ascii="Times New Roman" w:hAnsi="Times New Roman" w:cs="Times New Roman"/>
          <w:color w:val="000000"/>
          <w:sz w:val="28"/>
          <w:szCs w:val="28"/>
        </w:rPr>
        <w:t>санитарно-защитн</w:t>
      </w:r>
      <w:r>
        <w:rPr>
          <w:rFonts w:ascii="Times New Roman" w:hAnsi="Times New Roman" w:cs="Times New Roman"/>
          <w:color w:val="000000"/>
          <w:sz w:val="28"/>
          <w:szCs w:val="28"/>
        </w:rPr>
        <w:t>ая</w:t>
      </w:r>
      <w:r w:rsidRPr="00FE253E">
        <w:rPr>
          <w:rFonts w:ascii="Times New Roman" w:hAnsi="Times New Roman" w:cs="Times New Roman"/>
          <w:color w:val="000000"/>
          <w:sz w:val="28"/>
          <w:szCs w:val="28"/>
        </w:rPr>
        <w:t xml:space="preserve"> зон</w:t>
      </w:r>
      <w:r>
        <w:rPr>
          <w:rFonts w:ascii="Times New Roman" w:hAnsi="Times New Roman" w:cs="Times New Roman"/>
          <w:color w:val="000000"/>
          <w:sz w:val="28"/>
          <w:szCs w:val="28"/>
        </w:rPr>
        <w:t>а объектов специального назначения</w:t>
      </w:r>
      <w:r w:rsidR="003051BA">
        <w:rPr>
          <w:rFonts w:ascii="Times New Roman" w:hAnsi="Times New Roman" w:cs="Times New Roman"/>
          <w:color w:val="000000"/>
          <w:sz w:val="28"/>
          <w:szCs w:val="28"/>
        </w:rPr>
        <w:t>……..</w:t>
      </w:r>
      <w:r>
        <w:rPr>
          <w:color w:val="000000"/>
          <w:sz w:val="28"/>
          <w:szCs w:val="28"/>
        </w:rPr>
        <w:t>42</w:t>
      </w:r>
    </w:p>
    <w:p w:rsidR="00292DD4" w:rsidRDefault="00292DD4" w:rsidP="00292DD4">
      <w:pPr>
        <w:spacing w:line="240" w:lineRule="auto"/>
        <w:ind w:left="-567"/>
      </w:pPr>
      <w:r>
        <w:rPr>
          <w:rFonts w:ascii="Times New Roman" w:hAnsi="Times New Roman" w:cs="Times New Roman"/>
          <w:color w:val="000000"/>
          <w:sz w:val="28"/>
          <w:szCs w:val="28"/>
        </w:rPr>
        <w:t>Статья 2</w:t>
      </w:r>
      <w:r>
        <w:rPr>
          <w:color w:val="000000"/>
          <w:sz w:val="28"/>
          <w:szCs w:val="28"/>
        </w:rPr>
        <w:t>5</w:t>
      </w:r>
      <w:r>
        <w:rPr>
          <w:rFonts w:ascii="Times New Roman" w:hAnsi="Times New Roman" w:cs="Times New Roman"/>
          <w:color w:val="000000"/>
          <w:sz w:val="28"/>
          <w:szCs w:val="28"/>
        </w:rPr>
        <w:t xml:space="preserve">.3. - </w:t>
      </w:r>
      <w:r w:rsidRPr="00FE253E">
        <w:rPr>
          <w:rFonts w:ascii="Times New Roman" w:hAnsi="Times New Roman" w:cs="Times New Roman"/>
          <w:color w:val="000000"/>
          <w:sz w:val="28"/>
          <w:szCs w:val="28"/>
        </w:rPr>
        <w:t>санитарно-защитн</w:t>
      </w:r>
      <w:r>
        <w:rPr>
          <w:rFonts w:ascii="Times New Roman" w:hAnsi="Times New Roman" w:cs="Times New Roman"/>
          <w:color w:val="000000"/>
          <w:sz w:val="28"/>
          <w:szCs w:val="28"/>
        </w:rPr>
        <w:t>ая</w:t>
      </w:r>
      <w:r w:rsidRPr="00FE253E">
        <w:rPr>
          <w:rFonts w:ascii="Times New Roman" w:hAnsi="Times New Roman" w:cs="Times New Roman"/>
          <w:color w:val="000000"/>
          <w:sz w:val="28"/>
          <w:szCs w:val="28"/>
        </w:rPr>
        <w:t xml:space="preserve"> зон</w:t>
      </w:r>
      <w:r>
        <w:rPr>
          <w:rFonts w:ascii="Times New Roman" w:hAnsi="Times New Roman" w:cs="Times New Roman"/>
          <w:color w:val="000000"/>
          <w:sz w:val="28"/>
          <w:szCs w:val="28"/>
        </w:rPr>
        <w:t>а источников водоснабжения</w:t>
      </w:r>
      <w:r>
        <w:rPr>
          <w:color w:val="000000"/>
          <w:sz w:val="28"/>
          <w:szCs w:val="28"/>
        </w:rPr>
        <w:t>…</w:t>
      </w:r>
      <w:r w:rsidR="003051BA">
        <w:rPr>
          <w:color w:val="000000"/>
          <w:sz w:val="28"/>
          <w:szCs w:val="28"/>
        </w:rPr>
        <w:t>…………</w:t>
      </w:r>
      <w:r w:rsidR="003B1211">
        <w:rPr>
          <w:color w:val="000000"/>
          <w:sz w:val="28"/>
          <w:szCs w:val="28"/>
        </w:rPr>
        <w:t>.</w:t>
      </w:r>
      <w:r w:rsidR="003051BA">
        <w:rPr>
          <w:color w:val="000000"/>
          <w:sz w:val="28"/>
          <w:szCs w:val="28"/>
        </w:rPr>
        <w:t>.</w:t>
      </w:r>
      <w:r>
        <w:rPr>
          <w:color w:val="000000"/>
          <w:sz w:val="28"/>
          <w:szCs w:val="28"/>
        </w:rPr>
        <w:t>..4</w:t>
      </w:r>
      <w:r w:rsidR="002A7900">
        <w:rPr>
          <w:color w:val="000000"/>
          <w:sz w:val="28"/>
          <w:szCs w:val="28"/>
        </w:rPr>
        <w:t>3</w:t>
      </w:r>
    </w:p>
    <w:p w:rsidR="00292DD4" w:rsidRDefault="00292DD4" w:rsidP="004C4A9B">
      <w:pPr>
        <w:spacing w:line="240" w:lineRule="auto"/>
        <w:ind w:left="-567"/>
        <w:rPr>
          <w:rFonts w:ascii="Times New Roman" w:hAnsi="Times New Roman" w:cs="Times New Roman"/>
          <w:b/>
          <w:color w:val="0D0D0D" w:themeColor="text1" w:themeTint="F2"/>
          <w:sz w:val="24"/>
          <w:szCs w:val="24"/>
        </w:rPr>
      </w:pPr>
    </w:p>
    <w:p w:rsidR="004C4A9B" w:rsidRPr="005F4EE8" w:rsidRDefault="004C4A9B" w:rsidP="004C4A9B">
      <w:pPr>
        <w:spacing w:line="240" w:lineRule="auto"/>
        <w:ind w:left="-567"/>
        <w:rPr>
          <w:rFonts w:ascii="Times New Roman" w:hAnsi="Times New Roman" w:cs="Times New Roman"/>
          <w:bCs/>
          <w:color w:val="000000"/>
          <w:sz w:val="28"/>
          <w:szCs w:val="28"/>
        </w:rPr>
      </w:pPr>
      <w:r w:rsidRPr="002A7900">
        <w:rPr>
          <w:rFonts w:ascii="Times New Roman" w:hAnsi="Times New Roman" w:cs="Times New Roman"/>
          <w:b/>
          <w:bCs/>
          <w:caps/>
          <w:color w:val="000000"/>
          <w:sz w:val="24"/>
          <w:szCs w:val="24"/>
        </w:rPr>
        <w:lastRenderedPageBreak/>
        <w:t xml:space="preserve">Глава </w:t>
      </w:r>
      <w:r w:rsidRPr="002A7900">
        <w:rPr>
          <w:rFonts w:ascii="Times New Roman" w:hAnsi="Times New Roman" w:cs="Times New Roman"/>
          <w:b/>
          <w:bCs/>
          <w:caps/>
          <w:color w:val="000000"/>
          <w:sz w:val="28"/>
          <w:szCs w:val="28"/>
        </w:rPr>
        <w:t>11</w:t>
      </w:r>
      <w:r w:rsidRPr="00FE253E">
        <w:rPr>
          <w:rFonts w:ascii="Times New Roman" w:hAnsi="Times New Roman" w:cs="Times New Roman"/>
          <w:b/>
          <w:bCs/>
          <w:caps/>
          <w:color w:val="000000"/>
          <w:sz w:val="24"/>
          <w:szCs w:val="24"/>
        </w:rPr>
        <w:t xml:space="preserve">. </w:t>
      </w:r>
      <w:r w:rsidRPr="00FE253E">
        <w:rPr>
          <w:rFonts w:ascii="Times New Roman" w:hAnsi="Times New Roman" w:cs="Times New Roman"/>
          <w:b/>
          <w:bCs/>
          <w:color w:val="000000"/>
          <w:sz w:val="28"/>
          <w:szCs w:val="28"/>
        </w:rPr>
        <w:t>Основные принципы орг</w:t>
      </w:r>
      <w:r>
        <w:rPr>
          <w:rFonts w:ascii="Times New Roman" w:hAnsi="Times New Roman" w:cs="Times New Roman"/>
          <w:b/>
          <w:bCs/>
          <w:color w:val="000000"/>
          <w:sz w:val="28"/>
          <w:szCs w:val="28"/>
        </w:rPr>
        <w:t>анизации застройки территории поселе</w:t>
      </w:r>
      <w:r w:rsidRPr="00FE253E">
        <w:rPr>
          <w:rFonts w:ascii="Times New Roman" w:hAnsi="Times New Roman" w:cs="Times New Roman"/>
          <w:b/>
          <w:bCs/>
          <w:color w:val="000000"/>
          <w:sz w:val="28"/>
          <w:szCs w:val="28"/>
        </w:rPr>
        <w:t>ния</w:t>
      </w:r>
      <w:r>
        <w:rPr>
          <w:rFonts w:ascii="Times New Roman" w:hAnsi="Times New Roman" w:cs="Times New Roman"/>
          <w:bCs/>
          <w:color w:val="000000"/>
          <w:sz w:val="28"/>
          <w:szCs w:val="28"/>
        </w:rPr>
        <w:t>……………………………………………………………………………</w:t>
      </w:r>
      <w:r w:rsidR="004E0763">
        <w:rPr>
          <w:rFonts w:ascii="Times New Roman" w:hAnsi="Times New Roman" w:cs="Times New Roman"/>
          <w:bCs/>
          <w:color w:val="000000"/>
          <w:sz w:val="28"/>
          <w:szCs w:val="28"/>
        </w:rPr>
        <w:t>..</w:t>
      </w:r>
      <w:r>
        <w:rPr>
          <w:rFonts w:ascii="Times New Roman" w:hAnsi="Times New Roman" w:cs="Times New Roman"/>
          <w:bCs/>
          <w:color w:val="000000"/>
          <w:sz w:val="28"/>
          <w:szCs w:val="28"/>
        </w:rPr>
        <w:t>.4</w:t>
      </w:r>
      <w:r w:rsidR="005905B1">
        <w:rPr>
          <w:rFonts w:ascii="Times New Roman" w:hAnsi="Times New Roman" w:cs="Times New Roman"/>
          <w:bCs/>
          <w:color w:val="000000"/>
          <w:sz w:val="28"/>
          <w:szCs w:val="28"/>
        </w:rPr>
        <w:t>4</w:t>
      </w:r>
    </w:p>
    <w:p w:rsidR="004C4A9B" w:rsidRPr="005F4EE8" w:rsidRDefault="004C4A9B" w:rsidP="004C4A9B">
      <w:pPr>
        <w:spacing w:before="240" w:line="240" w:lineRule="auto"/>
        <w:ind w:left="-567"/>
        <w:rPr>
          <w:rFonts w:ascii="Times New Roman" w:hAnsi="Times New Roman" w:cs="Times New Roman"/>
          <w:bCs/>
          <w:color w:val="000000"/>
          <w:sz w:val="28"/>
          <w:szCs w:val="28"/>
        </w:rPr>
      </w:pPr>
      <w:r w:rsidRPr="002A7900">
        <w:rPr>
          <w:rFonts w:ascii="Times New Roman" w:hAnsi="Times New Roman" w:cs="Times New Roman"/>
          <w:b/>
          <w:bCs/>
          <w:caps/>
          <w:color w:val="000000"/>
          <w:sz w:val="24"/>
          <w:szCs w:val="24"/>
        </w:rPr>
        <w:t xml:space="preserve">Глава </w:t>
      </w:r>
      <w:r w:rsidRPr="001908AC">
        <w:rPr>
          <w:rFonts w:ascii="Times New Roman" w:hAnsi="Times New Roman" w:cs="Times New Roman"/>
          <w:b/>
          <w:bCs/>
          <w:caps/>
          <w:color w:val="000000"/>
          <w:sz w:val="28"/>
          <w:szCs w:val="28"/>
        </w:rPr>
        <w:t>12</w:t>
      </w:r>
      <w:r w:rsidRPr="00FE253E">
        <w:rPr>
          <w:rFonts w:ascii="Times New Roman" w:hAnsi="Times New Roman" w:cs="Times New Roman"/>
          <w:b/>
          <w:bCs/>
          <w:caps/>
          <w:color w:val="000000"/>
        </w:rPr>
        <w:t xml:space="preserve">.  </w:t>
      </w:r>
      <w:r w:rsidRPr="00FE253E">
        <w:rPr>
          <w:rFonts w:ascii="Times New Roman" w:hAnsi="Times New Roman" w:cs="Times New Roman"/>
          <w:b/>
          <w:bCs/>
          <w:color w:val="000000"/>
          <w:sz w:val="28"/>
          <w:szCs w:val="28"/>
        </w:rPr>
        <w:t>Регулирование иных вопросов землепользования застройки</w:t>
      </w:r>
      <w:r>
        <w:rPr>
          <w:rFonts w:ascii="Times New Roman" w:hAnsi="Times New Roman" w:cs="Times New Roman"/>
          <w:bCs/>
          <w:color w:val="000000"/>
          <w:sz w:val="28"/>
          <w:szCs w:val="28"/>
        </w:rPr>
        <w:t>…</w:t>
      </w:r>
      <w:r w:rsidR="004E0763">
        <w:rPr>
          <w:rFonts w:ascii="Times New Roman" w:hAnsi="Times New Roman" w:cs="Times New Roman"/>
          <w:bCs/>
          <w:color w:val="000000"/>
          <w:sz w:val="28"/>
          <w:szCs w:val="28"/>
        </w:rPr>
        <w:t>…</w:t>
      </w:r>
      <w:r>
        <w:rPr>
          <w:rFonts w:ascii="Times New Roman" w:hAnsi="Times New Roman" w:cs="Times New Roman"/>
          <w:bCs/>
          <w:color w:val="000000"/>
          <w:sz w:val="28"/>
          <w:szCs w:val="28"/>
        </w:rPr>
        <w:t>..4</w:t>
      </w:r>
      <w:r w:rsidR="005905B1">
        <w:rPr>
          <w:rFonts w:ascii="Times New Roman" w:hAnsi="Times New Roman" w:cs="Times New Roman"/>
          <w:bCs/>
          <w:color w:val="000000"/>
          <w:sz w:val="28"/>
          <w:szCs w:val="28"/>
        </w:rPr>
        <w:t>5</w:t>
      </w:r>
    </w:p>
    <w:p w:rsidR="004C4A9B" w:rsidRDefault="004C4A9B" w:rsidP="004C4A9B">
      <w:pPr>
        <w:spacing w:after="0" w:line="240" w:lineRule="auto"/>
        <w:ind w:left="-567"/>
        <w:rPr>
          <w:bCs/>
          <w:color w:val="000000"/>
          <w:sz w:val="28"/>
          <w:szCs w:val="28"/>
        </w:rPr>
      </w:pPr>
      <w:r>
        <w:rPr>
          <w:bCs/>
          <w:color w:val="000000"/>
          <w:sz w:val="28"/>
          <w:szCs w:val="28"/>
        </w:rPr>
        <w:t xml:space="preserve"> </w:t>
      </w:r>
      <w:r>
        <w:rPr>
          <w:rFonts w:ascii="Times New Roman" w:hAnsi="Times New Roman" w:cs="Times New Roman"/>
          <w:bCs/>
          <w:color w:val="000000"/>
          <w:sz w:val="28"/>
          <w:szCs w:val="28"/>
        </w:rPr>
        <w:t>Статья 2</w:t>
      </w:r>
      <w:r w:rsidR="00445BD6">
        <w:rPr>
          <w:rFonts w:ascii="Times New Roman" w:hAnsi="Times New Roman" w:cs="Times New Roman"/>
          <w:bCs/>
          <w:color w:val="000000"/>
          <w:sz w:val="28"/>
          <w:szCs w:val="28"/>
        </w:rPr>
        <w:t>6</w:t>
      </w:r>
      <w:r w:rsidRPr="00FE253E">
        <w:rPr>
          <w:rFonts w:ascii="Times New Roman" w:hAnsi="Times New Roman" w:cs="Times New Roman"/>
          <w:bCs/>
          <w:color w:val="000000"/>
          <w:sz w:val="28"/>
          <w:szCs w:val="28"/>
        </w:rPr>
        <w:t xml:space="preserve">. Резервирование и изъятие земельных участков </w:t>
      </w:r>
      <w:proofErr w:type="gramStart"/>
      <w:r w:rsidRPr="00FE253E">
        <w:rPr>
          <w:rFonts w:ascii="Times New Roman" w:hAnsi="Times New Roman" w:cs="Times New Roman"/>
          <w:bCs/>
          <w:color w:val="000000"/>
          <w:sz w:val="28"/>
          <w:szCs w:val="28"/>
        </w:rPr>
        <w:t>для</w:t>
      </w:r>
      <w:proofErr w:type="gramEnd"/>
      <w:r w:rsidRPr="00FE253E">
        <w:rPr>
          <w:rFonts w:ascii="Times New Roman" w:hAnsi="Times New Roman" w:cs="Times New Roman"/>
          <w:bCs/>
          <w:color w:val="000000"/>
          <w:sz w:val="28"/>
          <w:szCs w:val="28"/>
        </w:rPr>
        <w:t xml:space="preserve"> муниципальных</w:t>
      </w:r>
    </w:p>
    <w:p w:rsidR="004C4A9B" w:rsidRPr="00FE253E" w:rsidRDefault="004C4A9B" w:rsidP="004C4A9B">
      <w:pPr>
        <w:spacing w:after="0" w:line="240" w:lineRule="auto"/>
        <w:ind w:left="-567"/>
        <w:rPr>
          <w:rFonts w:ascii="Times New Roman" w:hAnsi="Times New Roman" w:cs="Times New Roman"/>
          <w:bCs/>
          <w:caps/>
          <w:color w:val="000000"/>
          <w:sz w:val="28"/>
          <w:szCs w:val="28"/>
        </w:rPr>
      </w:pPr>
      <w:r>
        <w:rPr>
          <w:bCs/>
          <w:color w:val="000000"/>
          <w:sz w:val="28"/>
          <w:szCs w:val="28"/>
        </w:rPr>
        <w:t xml:space="preserve">                   </w:t>
      </w:r>
      <w:r w:rsidRPr="00FE253E">
        <w:rPr>
          <w:rFonts w:ascii="Times New Roman" w:hAnsi="Times New Roman" w:cs="Times New Roman"/>
          <w:bCs/>
          <w:color w:val="000000"/>
          <w:sz w:val="28"/>
          <w:szCs w:val="28"/>
        </w:rPr>
        <w:t xml:space="preserve"> нуж</w:t>
      </w:r>
      <w:r>
        <w:rPr>
          <w:rFonts w:ascii="Times New Roman" w:hAnsi="Times New Roman" w:cs="Times New Roman"/>
          <w:bCs/>
          <w:color w:val="000000"/>
          <w:sz w:val="28"/>
          <w:szCs w:val="28"/>
        </w:rPr>
        <w:t>д</w:t>
      </w:r>
      <w:r>
        <w:rPr>
          <w:bCs/>
          <w:color w:val="000000"/>
          <w:sz w:val="28"/>
          <w:szCs w:val="28"/>
        </w:rPr>
        <w:t>………………………</w:t>
      </w:r>
      <w:r>
        <w:rPr>
          <w:rFonts w:ascii="Times New Roman" w:hAnsi="Times New Roman" w:cs="Times New Roman"/>
          <w:bCs/>
          <w:color w:val="000000"/>
          <w:sz w:val="28"/>
          <w:szCs w:val="28"/>
        </w:rPr>
        <w:t>……………………………………………</w:t>
      </w:r>
      <w:r w:rsidR="00D02052">
        <w:rPr>
          <w:bCs/>
          <w:color w:val="000000"/>
          <w:sz w:val="28"/>
          <w:szCs w:val="28"/>
        </w:rPr>
        <w:t>…</w:t>
      </w:r>
      <w:r>
        <w:rPr>
          <w:rFonts w:ascii="Times New Roman" w:hAnsi="Times New Roman" w:cs="Times New Roman"/>
          <w:bCs/>
          <w:color w:val="000000"/>
          <w:sz w:val="28"/>
          <w:szCs w:val="28"/>
        </w:rPr>
        <w:t>..</w:t>
      </w:r>
      <w:r>
        <w:rPr>
          <w:bCs/>
          <w:color w:val="000000"/>
          <w:sz w:val="28"/>
          <w:szCs w:val="28"/>
        </w:rPr>
        <w:t>4</w:t>
      </w:r>
      <w:r w:rsidR="005905B1">
        <w:rPr>
          <w:bCs/>
          <w:color w:val="000000"/>
          <w:sz w:val="28"/>
          <w:szCs w:val="28"/>
        </w:rPr>
        <w:t>5</w:t>
      </w:r>
    </w:p>
    <w:p w:rsidR="004C4A9B" w:rsidRPr="00FE253E" w:rsidRDefault="004C4A9B" w:rsidP="004C4A9B">
      <w:pPr>
        <w:spacing w:after="0" w:line="240" w:lineRule="auto"/>
        <w:ind w:left="-567"/>
        <w:rPr>
          <w:rFonts w:ascii="Times New Roman" w:hAnsi="Times New Roman" w:cs="Times New Roman"/>
          <w:bCs/>
          <w:caps/>
          <w:color w:val="000000"/>
          <w:sz w:val="28"/>
          <w:szCs w:val="28"/>
        </w:rPr>
      </w:pPr>
      <w:r w:rsidRPr="00FE253E">
        <w:rPr>
          <w:rFonts w:ascii="Times New Roman" w:hAnsi="Times New Roman" w:cs="Times New Roman"/>
          <w:bCs/>
          <w:color w:val="000000"/>
          <w:sz w:val="28"/>
          <w:szCs w:val="28"/>
        </w:rPr>
        <w:t xml:space="preserve">Статья </w:t>
      </w:r>
      <w:r w:rsidRPr="00FE253E">
        <w:rPr>
          <w:rFonts w:ascii="Times New Roman" w:hAnsi="Times New Roman" w:cs="Times New Roman"/>
          <w:bCs/>
          <w:caps/>
          <w:color w:val="000000"/>
          <w:sz w:val="28"/>
          <w:szCs w:val="28"/>
        </w:rPr>
        <w:t>2</w:t>
      </w:r>
      <w:r w:rsidR="00445BD6">
        <w:rPr>
          <w:rFonts w:ascii="Times New Roman" w:hAnsi="Times New Roman" w:cs="Times New Roman"/>
          <w:bCs/>
          <w:caps/>
          <w:color w:val="000000"/>
          <w:sz w:val="28"/>
          <w:szCs w:val="28"/>
        </w:rPr>
        <w:t>7</w:t>
      </w:r>
      <w:r w:rsidRPr="00FE253E">
        <w:rPr>
          <w:rFonts w:ascii="Times New Roman" w:hAnsi="Times New Roman" w:cs="Times New Roman"/>
          <w:bCs/>
          <w:color w:val="000000"/>
          <w:sz w:val="28"/>
          <w:szCs w:val="28"/>
        </w:rPr>
        <w:t>. Определение понятия «несоответствие регламенту»</w:t>
      </w:r>
      <w:r>
        <w:rPr>
          <w:rFonts w:ascii="Times New Roman" w:hAnsi="Times New Roman" w:cs="Times New Roman"/>
          <w:bCs/>
          <w:caps/>
          <w:color w:val="000000"/>
          <w:sz w:val="28"/>
          <w:szCs w:val="28"/>
        </w:rPr>
        <w:t>………………</w:t>
      </w:r>
      <w:r w:rsidR="00D02052">
        <w:rPr>
          <w:rFonts w:ascii="Times New Roman" w:hAnsi="Times New Roman" w:cs="Times New Roman"/>
          <w:bCs/>
          <w:caps/>
          <w:color w:val="000000"/>
          <w:sz w:val="28"/>
          <w:szCs w:val="28"/>
        </w:rPr>
        <w:t>….</w:t>
      </w:r>
      <w:r>
        <w:rPr>
          <w:rFonts w:ascii="Times New Roman" w:hAnsi="Times New Roman" w:cs="Times New Roman"/>
          <w:bCs/>
          <w:caps/>
          <w:color w:val="000000"/>
          <w:sz w:val="28"/>
          <w:szCs w:val="28"/>
        </w:rPr>
        <w:t>..</w:t>
      </w:r>
      <w:r w:rsidR="005905B1">
        <w:rPr>
          <w:bCs/>
          <w:caps/>
          <w:color w:val="000000"/>
          <w:sz w:val="28"/>
          <w:szCs w:val="28"/>
        </w:rPr>
        <w:t>45</w:t>
      </w:r>
    </w:p>
    <w:p w:rsidR="004C4A9B" w:rsidRDefault="004C4A9B" w:rsidP="004C4A9B">
      <w:pPr>
        <w:pStyle w:val="zagc-1"/>
        <w:spacing w:before="0" w:after="0"/>
        <w:ind w:left="-567" w:firstLine="0"/>
        <w:jc w:val="left"/>
        <w:rPr>
          <w:rFonts w:ascii="Times New Roman" w:hAnsi="Times New Roman" w:cs="Times New Roman"/>
          <w:b w:val="0"/>
          <w:caps w:val="0"/>
          <w:color w:val="000000"/>
          <w:sz w:val="28"/>
          <w:szCs w:val="28"/>
        </w:rPr>
      </w:pPr>
      <w:r w:rsidRPr="00FE253E">
        <w:rPr>
          <w:rFonts w:ascii="Times New Roman" w:hAnsi="Times New Roman" w:cs="Times New Roman"/>
          <w:b w:val="0"/>
          <w:caps w:val="0"/>
          <w:color w:val="000000"/>
          <w:sz w:val="28"/>
          <w:szCs w:val="28"/>
        </w:rPr>
        <w:t>Статья</w:t>
      </w:r>
      <w:r w:rsidRPr="00FE253E">
        <w:rPr>
          <w:rFonts w:ascii="Times New Roman" w:hAnsi="Times New Roman" w:cs="Times New Roman"/>
          <w:b w:val="0"/>
          <w:color w:val="000000"/>
          <w:sz w:val="28"/>
          <w:szCs w:val="28"/>
        </w:rPr>
        <w:t xml:space="preserve"> </w:t>
      </w:r>
      <w:r>
        <w:rPr>
          <w:rFonts w:ascii="Times New Roman" w:hAnsi="Times New Roman" w:cs="Times New Roman"/>
          <w:b w:val="0"/>
          <w:color w:val="000000"/>
          <w:sz w:val="28"/>
          <w:szCs w:val="28"/>
        </w:rPr>
        <w:t>2</w:t>
      </w:r>
      <w:r w:rsidR="00445BD6">
        <w:rPr>
          <w:rFonts w:ascii="Times New Roman" w:hAnsi="Times New Roman" w:cs="Times New Roman"/>
          <w:b w:val="0"/>
          <w:color w:val="000000"/>
          <w:sz w:val="28"/>
          <w:szCs w:val="28"/>
        </w:rPr>
        <w:t>8</w:t>
      </w:r>
      <w:r w:rsidRPr="00FE253E">
        <w:rPr>
          <w:rFonts w:ascii="Times New Roman" w:hAnsi="Times New Roman" w:cs="Times New Roman"/>
          <w:b w:val="0"/>
          <w:caps w:val="0"/>
          <w:color w:val="000000"/>
          <w:sz w:val="28"/>
          <w:szCs w:val="28"/>
        </w:rPr>
        <w:t>. Использование и строительные изменения объектов, не</w:t>
      </w:r>
    </w:p>
    <w:p w:rsidR="004C4A9B" w:rsidRPr="00FE253E" w:rsidRDefault="004C4A9B" w:rsidP="004C4A9B">
      <w:pPr>
        <w:pStyle w:val="zagc-1"/>
        <w:spacing w:before="0" w:after="0"/>
        <w:ind w:left="-567" w:firstLine="0"/>
        <w:jc w:val="left"/>
        <w:rPr>
          <w:rFonts w:ascii="Times New Roman" w:hAnsi="Times New Roman" w:cs="Times New Roman"/>
          <w:b w:val="0"/>
          <w:color w:val="000000"/>
          <w:sz w:val="28"/>
          <w:szCs w:val="28"/>
        </w:rPr>
      </w:pPr>
      <w:r>
        <w:rPr>
          <w:rFonts w:ascii="Times New Roman" w:hAnsi="Times New Roman" w:cs="Times New Roman"/>
          <w:b w:val="0"/>
          <w:caps w:val="0"/>
          <w:color w:val="000000"/>
          <w:sz w:val="28"/>
          <w:szCs w:val="28"/>
        </w:rPr>
        <w:t xml:space="preserve">                 </w:t>
      </w:r>
      <w:r w:rsidRPr="00FE253E">
        <w:rPr>
          <w:rFonts w:ascii="Times New Roman" w:hAnsi="Times New Roman" w:cs="Times New Roman"/>
          <w:b w:val="0"/>
          <w:caps w:val="0"/>
          <w:color w:val="000000"/>
          <w:sz w:val="28"/>
          <w:szCs w:val="28"/>
        </w:rPr>
        <w:t xml:space="preserve"> </w:t>
      </w:r>
      <w:proofErr w:type="gramStart"/>
      <w:r w:rsidRPr="00FE253E">
        <w:rPr>
          <w:rFonts w:ascii="Times New Roman" w:hAnsi="Times New Roman" w:cs="Times New Roman"/>
          <w:b w:val="0"/>
          <w:caps w:val="0"/>
          <w:color w:val="000000"/>
          <w:sz w:val="28"/>
          <w:szCs w:val="28"/>
        </w:rPr>
        <w:t>соответствующих</w:t>
      </w:r>
      <w:proofErr w:type="gramEnd"/>
      <w:r w:rsidRPr="00FE253E">
        <w:rPr>
          <w:rFonts w:ascii="Times New Roman" w:hAnsi="Times New Roman" w:cs="Times New Roman"/>
          <w:b w:val="0"/>
          <w:caps w:val="0"/>
          <w:color w:val="000000"/>
          <w:sz w:val="28"/>
          <w:szCs w:val="28"/>
        </w:rPr>
        <w:t xml:space="preserve"> регламенту</w:t>
      </w:r>
      <w:r>
        <w:rPr>
          <w:rFonts w:ascii="Times New Roman" w:hAnsi="Times New Roman" w:cs="Times New Roman"/>
          <w:b w:val="0"/>
          <w:color w:val="000000"/>
          <w:sz w:val="28"/>
          <w:szCs w:val="28"/>
        </w:rPr>
        <w:t>……………………………………...…</w:t>
      </w:r>
      <w:r w:rsidR="00D02052">
        <w:rPr>
          <w:rFonts w:ascii="Times New Roman" w:hAnsi="Times New Roman" w:cs="Times New Roman"/>
          <w:b w:val="0"/>
          <w:color w:val="000000"/>
          <w:sz w:val="28"/>
          <w:szCs w:val="28"/>
        </w:rPr>
        <w:t>.</w:t>
      </w:r>
      <w:r>
        <w:rPr>
          <w:rFonts w:ascii="Times New Roman" w:hAnsi="Times New Roman" w:cs="Times New Roman"/>
          <w:b w:val="0"/>
          <w:color w:val="000000"/>
          <w:sz w:val="28"/>
          <w:szCs w:val="28"/>
        </w:rPr>
        <w:t>…</w:t>
      </w:r>
      <w:r w:rsidR="00D02052">
        <w:rPr>
          <w:rFonts w:ascii="Times New Roman" w:hAnsi="Times New Roman" w:cs="Times New Roman"/>
          <w:b w:val="0"/>
          <w:color w:val="000000"/>
          <w:sz w:val="28"/>
          <w:szCs w:val="28"/>
        </w:rPr>
        <w:t>.</w:t>
      </w:r>
      <w:r w:rsidR="005905B1">
        <w:rPr>
          <w:rFonts w:ascii="Times New Roman" w:hAnsi="Times New Roman" w:cs="Times New Roman"/>
          <w:b w:val="0"/>
          <w:color w:val="000000"/>
          <w:sz w:val="28"/>
          <w:szCs w:val="28"/>
        </w:rPr>
        <w:t>.</w:t>
      </w:r>
      <w:r>
        <w:rPr>
          <w:rFonts w:ascii="Times New Roman" w:hAnsi="Times New Roman" w:cs="Times New Roman"/>
          <w:b w:val="0"/>
          <w:color w:val="000000"/>
          <w:sz w:val="28"/>
          <w:szCs w:val="28"/>
        </w:rPr>
        <w:t>4</w:t>
      </w:r>
      <w:r w:rsidR="005905B1">
        <w:rPr>
          <w:rFonts w:ascii="Times New Roman" w:hAnsi="Times New Roman" w:cs="Times New Roman"/>
          <w:b w:val="0"/>
          <w:color w:val="000000"/>
          <w:sz w:val="28"/>
          <w:szCs w:val="28"/>
        </w:rPr>
        <w:t>6</w:t>
      </w:r>
    </w:p>
    <w:p w:rsidR="004C4A9B" w:rsidRPr="00FE253E" w:rsidRDefault="00445BD6" w:rsidP="004C4A9B">
      <w:pPr>
        <w:pStyle w:val="a4"/>
        <w:spacing w:before="0" w:after="0"/>
        <w:ind w:left="-567" w:firstLine="0"/>
        <w:jc w:val="left"/>
        <w:rPr>
          <w:rFonts w:ascii="Times New Roman" w:hAnsi="Times New Roman" w:cs="Times New Roman"/>
          <w:bCs/>
          <w:caps/>
          <w:color w:val="000000"/>
          <w:sz w:val="28"/>
          <w:szCs w:val="28"/>
        </w:rPr>
      </w:pPr>
      <w:r>
        <w:rPr>
          <w:rFonts w:ascii="Times New Roman" w:hAnsi="Times New Roman" w:cs="Times New Roman"/>
          <w:bCs/>
          <w:color w:val="000000"/>
          <w:sz w:val="28"/>
          <w:szCs w:val="28"/>
        </w:rPr>
        <w:t>Статья 29</w:t>
      </w:r>
      <w:r w:rsidR="004C4A9B" w:rsidRPr="00FE253E">
        <w:rPr>
          <w:rFonts w:ascii="Times New Roman" w:hAnsi="Times New Roman" w:cs="Times New Roman"/>
          <w:bCs/>
          <w:color w:val="000000"/>
          <w:sz w:val="28"/>
          <w:szCs w:val="28"/>
        </w:rPr>
        <w:t>. Развитие застроенной территории</w:t>
      </w:r>
      <w:r w:rsidR="004C4A9B">
        <w:rPr>
          <w:rFonts w:ascii="Times New Roman" w:hAnsi="Times New Roman" w:cs="Times New Roman"/>
          <w:bCs/>
          <w:color w:val="000000"/>
          <w:sz w:val="28"/>
          <w:szCs w:val="28"/>
        </w:rPr>
        <w:t>……………………………………</w:t>
      </w:r>
      <w:r w:rsidR="003051BA">
        <w:rPr>
          <w:rFonts w:ascii="Times New Roman" w:hAnsi="Times New Roman" w:cs="Times New Roman"/>
          <w:bCs/>
          <w:color w:val="000000"/>
          <w:sz w:val="28"/>
          <w:szCs w:val="28"/>
        </w:rPr>
        <w:t>…</w:t>
      </w:r>
      <w:r w:rsidR="00D02052">
        <w:rPr>
          <w:rFonts w:ascii="Times New Roman" w:hAnsi="Times New Roman" w:cs="Times New Roman"/>
          <w:bCs/>
          <w:color w:val="000000"/>
          <w:sz w:val="28"/>
          <w:szCs w:val="28"/>
        </w:rPr>
        <w:t>.</w:t>
      </w:r>
      <w:r w:rsidR="004C4A9B">
        <w:rPr>
          <w:rFonts w:ascii="Times New Roman" w:hAnsi="Times New Roman" w:cs="Times New Roman"/>
          <w:bCs/>
          <w:color w:val="000000"/>
          <w:sz w:val="28"/>
          <w:szCs w:val="28"/>
        </w:rPr>
        <w:t>..4</w:t>
      </w:r>
      <w:r w:rsidR="005905B1">
        <w:rPr>
          <w:rFonts w:ascii="Times New Roman" w:hAnsi="Times New Roman" w:cs="Times New Roman"/>
          <w:bCs/>
          <w:color w:val="000000"/>
          <w:sz w:val="28"/>
          <w:szCs w:val="28"/>
        </w:rPr>
        <w:t>6</w:t>
      </w:r>
    </w:p>
    <w:p w:rsidR="004C4A9B" w:rsidRPr="00FE253E" w:rsidRDefault="004C4A9B" w:rsidP="004C4A9B">
      <w:pPr>
        <w:pStyle w:val="a4"/>
        <w:spacing w:after="0"/>
        <w:ind w:left="-567" w:firstLine="0"/>
        <w:jc w:val="left"/>
        <w:rPr>
          <w:rFonts w:ascii="Times New Roman" w:hAnsi="Times New Roman" w:cs="Times New Roman"/>
          <w:bCs/>
          <w:caps/>
          <w:color w:val="000000"/>
          <w:sz w:val="28"/>
          <w:szCs w:val="28"/>
        </w:rPr>
      </w:pPr>
      <w:r w:rsidRPr="00FE253E">
        <w:rPr>
          <w:rFonts w:ascii="Times New Roman" w:hAnsi="Times New Roman" w:cs="Times New Roman"/>
          <w:bCs/>
          <w:color w:val="000000"/>
          <w:sz w:val="28"/>
          <w:szCs w:val="28"/>
        </w:rPr>
        <w:t xml:space="preserve">Статья </w:t>
      </w:r>
      <w:r w:rsidR="00445BD6">
        <w:rPr>
          <w:rFonts w:ascii="Times New Roman" w:hAnsi="Times New Roman" w:cs="Times New Roman"/>
          <w:bCs/>
          <w:caps/>
          <w:color w:val="000000"/>
          <w:sz w:val="28"/>
          <w:szCs w:val="28"/>
        </w:rPr>
        <w:t>30</w:t>
      </w:r>
      <w:r w:rsidRPr="00FE253E">
        <w:rPr>
          <w:rFonts w:ascii="Times New Roman" w:hAnsi="Times New Roman" w:cs="Times New Roman"/>
          <w:bCs/>
          <w:caps/>
          <w:color w:val="000000"/>
          <w:sz w:val="28"/>
          <w:szCs w:val="28"/>
        </w:rPr>
        <w:t xml:space="preserve">. </w:t>
      </w:r>
      <w:r w:rsidRPr="00FE253E">
        <w:rPr>
          <w:rFonts w:ascii="Times New Roman" w:hAnsi="Times New Roman" w:cs="Times New Roman"/>
          <w:bCs/>
          <w:color w:val="000000"/>
          <w:sz w:val="28"/>
          <w:szCs w:val="28"/>
        </w:rPr>
        <w:t>Ответственность за нарушения Правил</w:t>
      </w:r>
      <w:r>
        <w:rPr>
          <w:rFonts w:ascii="Times New Roman" w:hAnsi="Times New Roman" w:cs="Times New Roman"/>
          <w:bCs/>
          <w:color w:val="000000"/>
          <w:sz w:val="28"/>
          <w:szCs w:val="28"/>
        </w:rPr>
        <w:t>…………………………….</w:t>
      </w:r>
      <w:r w:rsidR="00D02052">
        <w:rPr>
          <w:rFonts w:ascii="Times New Roman" w:hAnsi="Times New Roman" w:cs="Times New Roman"/>
          <w:bCs/>
          <w:color w:val="000000"/>
          <w:sz w:val="28"/>
          <w:szCs w:val="28"/>
        </w:rPr>
        <w:t>.</w:t>
      </w:r>
      <w:r>
        <w:rPr>
          <w:rFonts w:ascii="Times New Roman" w:hAnsi="Times New Roman" w:cs="Times New Roman"/>
          <w:bCs/>
          <w:color w:val="000000"/>
          <w:sz w:val="28"/>
          <w:szCs w:val="28"/>
        </w:rPr>
        <w:t>…</w:t>
      </w:r>
      <w:r w:rsidR="004E0763">
        <w:rPr>
          <w:rFonts w:ascii="Times New Roman" w:hAnsi="Times New Roman" w:cs="Times New Roman"/>
          <w:bCs/>
          <w:color w:val="000000"/>
          <w:sz w:val="28"/>
          <w:szCs w:val="28"/>
        </w:rPr>
        <w:t>.</w:t>
      </w:r>
      <w:r w:rsidR="00D02052">
        <w:rPr>
          <w:rFonts w:ascii="Times New Roman" w:hAnsi="Times New Roman" w:cs="Times New Roman"/>
          <w:bCs/>
          <w:color w:val="000000"/>
          <w:sz w:val="28"/>
          <w:szCs w:val="28"/>
        </w:rPr>
        <w:t>.</w:t>
      </w:r>
      <w:r>
        <w:rPr>
          <w:rFonts w:ascii="Times New Roman" w:hAnsi="Times New Roman" w:cs="Times New Roman"/>
          <w:bCs/>
          <w:color w:val="000000"/>
          <w:sz w:val="28"/>
          <w:szCs w:val="28"/>
        </w:rPr>
        <w:t>.</w:t>
      </w:r>
      <w:r w:rsidR="005905B1">
        <w:rPr>
          <w:rFonts w:ascii="Times New Roman" w:hAnsi="Times New Roman" w:cs="Times New Roman"/>
          <w:bCs/>
          <w:color w:val="000000"/>
          <w:sz w:val="28"/>
          <w:szCs w:val="28"/>
        </w:rPr>
        <w:t>.</w:t>
      </w:r>
      <w:r>
        <w:rPr>
          <w:rFonts w:ascii="Times New Roman" w:hAnsi="Times New Roman" w:cs="Times New Roman"/>
          <w:bCs/>
          <w:color w:val="000000"/>
          <w:sz w:val="28"/>
          <w:szCs w:val="28"/>
        </w:rPr>
        <w:t>4</w:t>
      </w:r>
      <w:r w:rsidR="005905B1">
        <w:rPr>
          <w:rFonts w:ascii="Times New Roman" w:hAnsi="Times New Roman" w:cs="Times New Roman"/>
          <w:bCs/>
          <w:color w:val="000000"/>
          <w:sz w:val="28"/>
          <w:szCs w:val="28"/>
        </w:rPr>
        <w:t>7</w:t>
      </w:r>
    </w:p>
    <w:p w:rsidR="004C4A9B" w:rsidRPr="00FE253E" w:rsidRDefault="00445BD6" w:rsidP="004C4A9B">
      <w:pPr>
        <w:pStyle w:val="a4"/>
        <w:spacing w:before="0" w:after="0"/>
        <w:ind w:left="-567" w:firstLine="0"/>
        <w:jc w:val="left"/>
        <w:rPr>
          <w:rFonts w:ascii="Times New Roman" w:hAnsi="Times New Roman" w:cs="Times New Roman"/>
          <w:color w:val="000000"/>
          <w:sz w:val="28"/>
          <w:szCs w:val="28"/>
        </w:rPr>
      </w:pPr>
      <w:r>
        <w:rPr>
          <w:rFonts w:ascii="Times New Roman" w:hAnsi="Times New Roman" w:cs="Times New Roman"/>
          <w:color w:val="000000"/>
          <w:sz w:val="28"/>
          <w:szCs w:val="28"/>
        </w:rPr>
        <w:t>Статья 31</w:t>
      </w:r>
      <w:r w:rsidR="004C4A9B" w:rsidRPr="00FE253E">
        <w:rPr>
          <w:rFonts w:ascii="Times New Roman" w:hAnsi="Times New Roman" w:cs="Times New Roman"/>
          <w:color w:val="000000"/>
          <w:sz w:val="28"/>
          <w:szCs w:val="28"/>
        </w:rPr>
        <w:t>. Информационные источники регламентов</w:t>
      </w:r>
      <w:r w:rsidR="004C4A9B">
        <w:rPr>
          <w:rFonts w:ascii="Times New Roman" w:hAnsi="Times New Roman" w:cs="Times New Roman"/>
          <w:color w:val="000000"/>
          <w:sz w:val="28"/>
          <w:szCs w:val="28"/>
        </w:rPr>
        <w:t>…………………………</w:t>
      </w:r>
      <w:r w:rsidR="004E0763">
        <w:rPr>
          <w:rFonts w:ascii="Times New Roman" w:hAnsi="Times New Roman" w:cs="Times New Roman"/>
          <w:color w:val="000000"/>
          <w:sz w:val="28"/>
          <w:szCs w:val="28"/>
        </w:rPr>
        <w:t>…</w:t>
      </w:r>
      <w:r w:rsidR="004C4A9B">
        <w:rPr>
          <w:rFonts w:ascii="Times New Roman" w:hAnsi="Times New Roman" w:cs="Times New Roman"/>
          <w:color w:val="000000"/>
          <w:sz w:val="28"/>
          <w:szCs w:val="28"/>
        </w:rPr>
        <w:t>…4</w:t>
      </w:r>
      <w:r w:rsidR="005905B1">
        <w:rPr>
          <w:rFonts w:ascii="Times New Roman" w:hAnsi="Times New Roman" w:cs="Times New Roman"/>
          <w:color w:val="000000"/>
          <w:sz w:val="28"/>
          <w:szCs w:val="28"/>
        </w:rPr>
        <w:t>8</w:t>
      </w:r>
    </w:p>
    <w:p w:rsidR="004C4A9B" w:rsidRPr="00FE253E" w:rsidRDefault="004C4A9B" w:rsidP="004C4A9B">
      <w:pPr>
        <w:spacing w:line="240" w:lineRule="auto"/>
        <w:ind w:left="-567"/>
        <w:rPr>
          <w:rFonts w:ascii="Times New Roman" w:hAnsi="Times New Roman" w:cs="Times New Roman"/>
          <w:color w:val="000000"/>
          <w:sz w:val="28"/>
          <w:szCs w:val="28"/>
        </w:rPr>
      </w:pPr>
    </w:p>
    <w:p w:rsidR="004C4A9B" w:rsidRDefault="004C4A9B" w:rsidP="004C4A9B">
      <w:pPr>
        <w:rPr>
          <w:color w:val="000000"/>
          <w:sz w:val="28"/>
          <w:szCs w:val="28"/>
        </w:rPr>
      </w:pPr>
    </w:p>
    <w:p w:rsidR="004C4A9B" w:rsidRDefault="004C4A9B"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164D76" w:rsidRDefault="00164D76" w:rsidP="004C4A9B">
      <w:pPr>
        <w:ind w:firstLine="708"/>
      </w:pPr>
    </w:p>
    <w:p w:rsidR="004C4A9B" w:rsidRDefault="004C4A9B" w:rsidP="004C4A9B">
      <w:pPr>
        <w:ind w:firstLine="708"/>
      </w:pPr>
    </w:p>
    <w:p w:rsidR="004C4A9B" w:rsidRPr="009255B0" w:rsidRDefault="004C4A9B" w:rsidP="004C4A9B">
      <w:pPr>
        <w:rPr>
          <w:rFonts w:ascii="Times New Roman" w:hAnsi="Times New Roman" w:cs="Times New Roman"/>
          <w:b/>
          <w:sz w:val="28"/>
          <w:szCs w:val="28"/>
        </w:rPr>
      </w:pPr>
      <w:r w:rsidRPr="009255B0">
        <w:rPr>
          <w:rFonts w:ascii="Times New Roman" w:hAnsi="Times New Roman" w:cs="Times New Roman"/>
          <w:b/>
          <w:sz w:val="28"/>
          <w:szCs w:val="28"/>
        </w:rPr>
        <w:lastRenderedPageBreak/>
        <w:t xml:space="preserve">ЧАСТЬ </w:t>
      </w:r>
      <w:r w:rsidRPr="009255B0">
        <w:rPr>
          <w:rFonts w:ascii="Times New Roman" w:hAnsi="Times New Roman" w:cs="Times New Roman"/>
          <w:b/>
          <w:sz w:val="28"/>
          <w:szCs w:val="28"/>
          <w:lang w:val="en-US"/>
        </w:rPr>
        <w:t>I</w:t>
      </w:r>
      <w:r w:rsidRPr="009255B0">
        <w:rPr>
          <w:rFonts w:ascii="Times New Roman" w:hAnsi="Times New Roman" w:cs="Times New Roman"/>
          <w:b/>
          <w:sz w:val="28"/>
          <w:szCs w:val="28"/>
        </w:rPr>
        <w:t>. ПОРЯДОК ПРИМЕНЕНИЯ ПРАВИЛ ЗЕМЛЕПОЛЬЗОВАНИЯ И ЗАСТРОЙКИ, ВНЕСЕНИЕ В НИХ ИЗМЕНЕНИЙ.</w:t>
      </w:r>
    </w:p>
    <w:p w:rsidR="004C4A9B" w:rsidRPr="00B21758" w:rsidRDefault="004C4A9B" w:rsidP="004C4A9B">
      <w:pPr>
        <w:rPr>
          <w:rFonts w:ascii="Times New Roman" w:hAnsi="Times New Roman" w:cs="Times New Roman"/>
          <w:b/>
          <w:sz w:val="28"/>
          <w:szCs w:val="28"/>
        </w:rPr>
      </w:pPr>
      <w:r w:rsidRPr="009931CC">
        <w:rPr>
          <w:rFonts w:ascii="Times New Roman" w:hAnsi="Times New Roman" w:cs="Times New Roman"/>
          <w:b/>
          <w:sz w:val="24"/>
          <w:szCs w:val="24"/>
        </w:rPr>
        <w:t>ГЛАВА</w:t>
      </w:r>
      <w:r w:rsidRPr="00B21758">
        <w:rPr>
          <w:rFonts w:ascii="Times New Roman" w:hAnsi="Times New Roman" w:cs="Times New Roman"/>
          <w:b/>
          <w:sz w:val="28"/>
          <w:szCs w:val="28"/>
        </w:rPr>
        <w:t xml:space="preserve"> 1. Общие положения.</w:t>
      </w:r>
    </w:p>
    <w:p w:rsidR="004C4A9B" w:rsidRPr="007C4602" w:rsidRDefault="004C4A9B" w:rsidP="004C4A9B">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1.</w:t>
      </w:r>
      <w:r w:rsidRPr="007C4602">
        <w:rPr>
          <w:rFonts w:ascii="Times New Roman" w:hAnsi="Times New Roman" w:cs="Times New Roman"/>
          <w:color w:val="000000"/>
          <w:sz w:val="28"/>
          <w:szCs w:val="28"/>
        </w:rPr>
        <w:t xml:space="preserve">  Правила землепользования и застройки являются нормативным правовым актом </w:t>
      </w:r>
      <w:r>
        <w:rPr>
          <w:rFonts w:ascii="Times New Roman" w:hAnsi="Times New Roman" w:cs="Times New Roman"/>
          <w:color w:val="000000"/>
          <w:sz w:val="28"/>
          <w:szCs w:val="28"/>
        </w:rPr>
        <w:t xml:space="preserve">органа </w:t>
      </w:r>
      <w:r w:rsidRPr="007C4602">
        <w:rPr>
          <w:rFonts w:ascii="Times New Roman" w:hAnsi="Times New Roman" w:cs="Times New Roman"/>
          <w:color w:val="000000"/>
          <w:sz w:val="28"/>
          <w:szCs w:val="28"/>
        </w:rPr>
        <w:t>местного самоуправления, регулирующим отношения в области градостроительной деятельности</w:t>
      </w:r>
      <w:r>
        <w:rPr>
          <w:rFonts w:ascii="Times New Roman" w:hAnsi="Times New Roman" w:cs="Times New Roman"/>
          <w:color w:val="000000"/>
          <w:sz w:val="28"/>
          <w:szCs w:val="28"/>
        </w:rPr>
        <w:t>, а также</w:t>
      </w:r>
      <w:r w:rsidRPr="007C4602">
        <w:rPr>
          <w:rFonts w:ascii="Times New Roman" w:hAnsi="Times New Roman" w:cs="Times New Roman"/>
          <w:color w:val="000000"/>
          <w:sz w:val="28"/>
          <w:szCs w:val="28"/>
        </w:rPr>
        <w:t xml:space="preserve"> при решении вопросов использования земельных ресурсов и объектов на территории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r>
        <w:rPr>
          <w:rFonts w:ascii="Times New Roman" w:hAnsi="Times New Roman" w:cs="Times New Roman"/>
          <w:color w:val="0D0D0D" w:themeColor="text1" w:themeTint="F2"/>
          <w:sz w:val="28"/>
          <w:szCs w:val="28"/>
        </w:rPr>
        <w:t xml:space="preserve"> </w:t>
      </w:r>
      <w:r w:rsidR="00D02052">
        <w:rPr>
          <w:rFonts w:ascii="Times New Roman" w:hAnsi="Times New Roman" w:cs="Times New Roman"/>
          <w:color w:val="0D0D0D" w:themeColor="text1" w:themeTint="F2"/>
          <w:sz w:val="28"/>
          <w:szCs w:val="28"/>
        </w:rPr>
        <w:t xml:space="preserve"> Орловского</w:t>
      </w:r>
      <w:r>
        <w:rPr>
          <w:rFonts w:ascii="Times New Roman" w:hAnsi="Times New Roman" w:cs="Times New Roman"/>
          <w:color w:val="0D0D0D" w:themeColor="text1" w:themeTint="F2"/>
          <w:sz w:val="28"/>
          <w:szCs w:val="28"/>
        </w:rPr>
        <w:t xml:space="preserve"> </w:t>
      </w:r>
      <w:r>
        <w:rPr>
          <w:rFonts w:ascii="Times New Roman" w:hAnsi="Times New Roman" w:cs="Times New Roman"/>
          <w:color w:val="000000"/>
          <w:sz w:val="28"/>
          <w:szCs w:val="28"/>
        </w:rPr>
        <w:t>сельсовета, Убинского района, Новосибирской области</w:t>
      </w:r>
      <w:r w:rsidRPr="007C4602">
        <w:rPr>
          <w:rFonts w:ascii="Times New Roman" w:hAnsi="Times New Roman" w:cs="Times New Roman"/>
          <w:color w:val="000000"/>
          <w:sz w:val="28"/>
          <w:szCs w:val="28"/>
        </w:rPr>
        <w:t>.</w:t>
      </w:r>
    </w:p>
    <w:p w:rsidR="004C4A9B" w:rsidRDefault="004C4A9B" w:rsidP="004C4A9B">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2</w:t>
      </w:r>
      <w:r w:rsidRPr="007C4602">
        <w:rPr>
          <w:rFonts w:ascii="Times New Roman" w:hAnsi="Times New Roman" w:cs="Times New Roman"/>
          <w:color w:val="000000"/>
          <w:sz w:val="28"/>
          <w:szCs w:val="28"/>
        </w:rPr>
        <w:t xml:space="preserve">. </w:t>
      </w:r>
      <w:proofErr w:type="gramStart"/>
      <w:r w:rsidRPr="007C4602">
        <w:rPr>
          <w:rFonts w:ascii="Times New Roman" w:hAnsi="Times New Roman" w:cs="Times New Roman"/>
          <w:color w:val="000000"/>
          <w:sz w:val="28"/>
          <w:szCs w:val="28"/>
        </w:rPr>
        <w:t>Правила землепользования и застройки (в дальнейшем – Правила)  разработаны в соответствии с Градостроительным Кодексом Российской Федерации, Земельным Кодексом Российской Федерации и другими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постановлениями Правительства Российской Федерации, законами Новосибирской области, Уставом</w:t>
      </w:r>
      <w:r>
        <w:rPr>
          <w:rFonts w:ascii="Times New Roman" w:hAnsi="Times New Roman" w:cs="Times New Roman"/>
          <w:color w:val="000000"/>
          <w:sz w:val="28"/>
          <w:szCs w:val="28"/>
        </w:rPr>
        <w:t xml:space="preserve"> МО </w:t>
      </w:r>
      <w:r w:rsidR="00D02052">
        <w:rPr>
          <w:rFonts w:ascii="Times New Roman" w:hAnsi="Times New Roman" w:cs="Times New Roman"/>
          <w:color w:val="000000"/>
          <w:sz w:val="28"/>
          <w:szCs w:val="28"/>
        </w:rPr>
        <w:t xml:space="preserve"> Орловского</w:t>
      </w:r>
      <w:r>
        <w:rPr>
          <w:rFonts w:ascii="Times New Roman" w:hAnsi="Times New Roman" w:cs="Times New Roman"/>
          <w:color w:val="000000"/>
          <w:sz w:val="28"/>
          <w:szCs w:val="28"/>
        </w:rPr>
        <w:t xml:space="preserve"> сельсовета. </w:t>
      </w:r>
      <w:proofErr w:type="gramEnd"/>
    </w:p>
    <w:p w:rsidR="004C4A9B" w:rsidRDefault="004C4A9B" w:rsidP="004C4A9B">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xml:space="preserve">3. Настоящие Правила землепользования и застройки выполнены на основании заказа МО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 с учетом существующего положения.</w:t>
      </w:r>
    </w:p>
    <w:p w:rsidR="004C4A9B" w:rsidRPr="009525E1" w:rsidRDefault="004C4A9B" w:rsidP="004C4A9B">
      <w:pPr>
        <w:pStyle w:val="a4"/>
        <w:spacing w:before="0" w:after="0"/>
        <w:ind w:firstLine="709"/>
        <w:rPr>
          <w:rFonts w:ascii="Times New Roman" w:hAnsi="Times New Roman" w:cs="Times New Roman"/>
          <w:color w:val="000000"/>
          <w:sz w:val="28"/>
          <w:szCs w:val="28"/>
        </w:rPr>
      </w:pPr>
    </w:p>
    <w:p w:rsidR="004C4A9B" w:rsidRPr="00617661" w:rsidRDefault="004C4A9B" w:rsidP="004C4A9B">
      <w:pPr>
        <w:rPr>
          <w:rFonts w:ascii="Times New Roman" w:hAnsi="Times New Roman" w:cs="Times New Roman"/>
          <w:b/>
          <w:sz w:val="28"/>
          <w:szCs w:val="28"/>
        </w:rPr>
      </w:pPr>
      <w:r>
        <w:rPr>
          <w:rFonts w:ascii="Times New Roman" w:hAnsi="Times New Roman" w:cs="Times New Roman"/>
          <w:b/>
          <w:sz w:val="28"/>
          <w:szCs w:val="28"/>
        </w:rPr>
        <w:t>Статья 1</w:t>
      </w:r>
      <w:r w:rsidRPr="00617661">
        <w:rPr>
          <w:rFonts w:ascii="Times New Roman" w:hAnsi="Times New Roman" w:cs="Times New Roman"/>
          <w:b/>
          <w:sz w:val="28"/>
          <w:szCs w:val="28"/>
        </w:rPr>
        <w:t>. Основные введения, назначение и состав правил.</w:t>
      </w:r>
    </w:p>
    <w:p w:rsidR="004C4A9B" w:rsidRDefault="004C4A9B" w:rsidP="004C4A9B">
      <w:pPr>
        <w:pStyle w:val="a5"/>
        <w:numPr>
          <w:ilvl w:val="0"/>
          <w:numId w:val="1"/>
        </w:numPr>
        <w:spacing w:line="240" w:lineRule="auto"/>
        <w:ind w:left="0" w:firstLine="405"/>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Правила землепользования и застройки в </w:t>
      </w:r>
      <w:r w:rsidR="00D02052">
        <w:rPr>
          <w:rFonts w:ascii="Times New Roman" w:hAnsi="Times New Roman" w:cs="Times New Roman"/>
          <w:color w:val="0D0D0D" w:themeColor="text1" w:themeTint="F2"/>
          <w:sz w:val="28"/>
          <w:szCs w:val="28"/>
        </w:rPr>
        <w:t>с. Орловское</w:t>
      </w:r>
      <w:r>
        <w:rPr>
          <w:rFonts w:ascii="Times New Roman" w:hAnsi="Times New Roman" w:cs="Times New Roman"/>
          <w:color w:val="0D0D0D" w:themeColor="text1" w:themeTint="F2"/>
          <w:sz w:val="28"/>
          <w:szCs w:val="28"/>
        </w:rPr>
        <w:t xml:space="preserve"> </w:t>
      </w:r>
      <w:r w:rsidR="00D02052">
        <w:rPr>
          <w:rFonts w:ascii="Times New Roman" w:hAnsi="Times New Roman" w:cs="Times New Roman"/>
          <w:color w:val="0D0D0D" w:themeColor="text1" w:themeTint="F2"/>
          <w:sz w:val="28"/>
          <w:szCs w:val="28"/>
        </w:rPr>
        <w:t xml:space="preserve"> Орловского</w:t>
      </w:r>
      <w:r>
        <w:rPr>
          <w:rFonts w:ascii="Times New Roman" w:hAnsi="Times New Roman" w:cs="Times New Roman"/>
          <w:color w:val="0D0D0D" w:themeColor="text1" w:themeTint="F2"/>
          <w:sz w:val="28"/>
          <w:szCs w:val="28"/>
        </w:rPr>
        <w:t xml:space="preserve"> </w:t>
      </w:r>
      <w:r>
        <w:rPr>
          <w:rFonts w:ascii="Times New Roman" w:hAnsi="Times New Roman" w:cs="Times New Roman"/>
          <w:sz w:val="28"/>
          <w:szCs w:val="28"/>
        </w:rPr>
        <w:t>сельсовета Убинского района  в соответствии с законодательством Российской Федерации (Земельным кодексом РФ, Градостроительным кодексом РФ), вводят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зоны с установлением для каждой из них единого градостроительного регламента.</w:t>
      </w:r>
      <w:proofErr w:type="gramEnd"/>
    </w:p>
    <w:p w:rsidR="004C4A9B" w:rsidRDefault="004C4A9B" w:rsidP="004C4A9B">
      <w:pPr>
        <w:pStyle w:val="a5"/>
        <w:numPr>
          <w:ilvl w:val="0"/>
          <w:numId w:val="1"/>
        </w:numPr>
        <w:spacing w:after="0" w:line="240" w:lineRule="auto"/>
        <w:ind w:left="0" w:firstLine="405"/>
        <w:jc w:val="both"/>
        <w:rPr>
          <w:rFonts w:ascii="Times New Roman" w:hAnsi="Times New Roman" w:cs="Times New Roman"/>
          <w:sz w:val="28"/>
          <w:szCs w:val="28"/>
        </w:rPr>
      </w:pPr>
      <w:r>
        <w:rPr>
          <w:rFonts w:ascii="Times New Roman" w:hAnsi="Times New Roman" w:cs="Times New Roman"/>
          <w:sz w:val="28"/>
          <w:szCs w:val="28"/>
        </w:rPr>
        <w:t>Целью введения системы регулирования землепользования и застройки, основанной на градостроительном зонировании, является:</w:t>
      </w:r>
    </w:p>
    <w:p w:rsidR="004C4A9B" w:rsidRPr="00F72BFA"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создания</w:t>
      </w:r>
      <w:r w:rsidRPr="00F72BFA">
        <w:rPr>
          <w:rFonts w:ascii="Times New Roman" w:hAnsi="Times New Roman" w:cs="Times New Roman"/>
          <w:sz w:val="28"/>
          <w:szCs w:val="28"/>
        </w:rPr>
        <w:t xml:space="preserve"> условий для устойчивого развития территории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p>
    <w:p w:rsidR="004C4A9B" w:rsidRPr="00F72BFA"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сохр</w:t>
      </w:r>
      <w:r w:rsidRPr="00F72BFA">
        <w:rPr>
          <w:rFonts w:ascii="Times New Roman" w:hAnsi="Times New Roman" w:cs="Times New Roman"/>
          <w:sz w:val="28"/>
          <w:szCs w:val="28"/>
        </w:rPr>
        <w:t>анение окружающей среды и объектов культурного наследия;</w:t>
      </w:r>
    </w:p>
    <w:p w:rsidR="004C4A9B" w:rsidRDefault="004C4A9B" w:rsidP="004C4A9B">
      <w:pPr>
        <w:pStyle w:val="a5"/>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создание условий для планировки территории, реализации планов и программ развития данной территории;</w:t>
      </w:r>
    </w:p>
    <w:p w:rsidR="004C4A9B" w:rsidRDefault="004C4A9B" w:rsidP="004C4A9B">
      <w:pPr>
        <w:pStyle w:val="a5"/>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lastRenderedPageBreak/>
        <w:t>- обеспечение свободного доступа граждан к информации и их участия в принятии решений по вопросам развития, землепользования и застройки посредством проведения публичных слушаний.</w:t>
      </w:r>
    </w:p>
    <w:p w:rsidR="004C4A9B" w:rsidRPr="003336DF"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336DF">
        <w:rPr>
          <w:rFonts w:ascii="Times New Roman" w:hAnsi="Times New Roman" w:cs="Times New Roman"/>
          <w:sz w:val="28"/>
          <w:szCs w:val="28"/>
        </w:rPr>
        <w:t xml:space="preserve">3.  Настоящие правила регламентируют деятельность </w:t>
      </w:r>
      <w:proofErr w:type="gramStart"/>
      <w:r w:rsidRPr="003336DF">
        <w:rPr>
          <w:rFonts w:ascii="Times New Roman" w:hAnsi="Times New Roman" w:cs="Times New Roman"/>
          <w:sz w:val="28"/>
          <w:szCs w:val="28"/>
        </w:rPr>
        <w:t>по</w:t>
      </w:r>
      <w:proofErr w:type="gramEnd"/>
      <w:r w:rsidRPr="003336DF">
        <w:rPr>
          <w:rFonts w:ascii="Times New Roman" w:hAnsi="Times New Roman" w:cs="Times New Roman"/>
          <w:sz w:val="28"/>
          <w:szCs w:val="28"/>
        </w:rPr>
        <w:t>:</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проведению градостроительного зонирования территории и установлению градостроительных регламентов;</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изменению видов разрешенного использования земельных участков и объектов капитального строительства физическими и юридическими лицами;</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xml:space="preserve">- обеспечению открытости и доступности для физических и юридических лиц информации о землепользовании и застройке. </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проведению публичных слушаний;</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градостроительной подготовке и информированию о земельных участках из земель, находящихся в государственной или муниципальной собственности для предоставления физическим и юридическим лицам;</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xml:space="preserve">- подготовке документации планировки территории органами местного самоуправления; </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подготовке градостроительных оснований  для принятия решений об изъятии и резервировании земельных участков для реализации государственных и муниципальных нужд;</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-внесению изменений в настоящие Правила.</w:t>
      </w:r>
    </w:p>
    <w:p w:rsidR="004C4A9B" w:rsidRPr="003336DF"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336DF">
        <w:rPr>
          <w:rFonts w:ascii="Times New Roman" w:hAnsi="Times New Roman" w:cs="Times New Roman"/>
          <w:sz w:val="28"/>
          <w:szCs w:val="28"/>
        </w:rPr>
        <w:t xml:space="preserve">4. Настоящие правила рекомендуются наряду </w:t>
      </w:r>
      <w:proofErr w:type="gramStart"/>
      <w:r w:rsidRPr="003336DF">
        <w:rPr>
          <w:rFonts w:ascii="Times New Roman" w:hAnsi="Times New Roman" w:cs="Times New Roman"/>
          <w:sz w:val="28"/>
          <w:szCs w:val="28"/>
        </w:rPr>
        <w:t>с</w:t>
      </w:r>
      <w:proofErr w:type="gramEnd"/>
      <w:r w:rsidRPr="003336DF">
        <w:rPr>
          <w:rFonts w:ascii="Times New Roman" w:hAnsi="Times New Roman" w:cs="Times New Roman"/>
          <w:sz w:val="28"/>
          <w:szCs w:val="28"/>
        </w:rPr>
        <w:t>:</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-техническими регламентами;</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-пожарной безопасности зданий и сооружений;</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-охраны окружающей среды;</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xml:space="preserve">-нормативными правовыми актами органов местного самоуправления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 по вопросам регулирования землепользования и застройки. Указанные акты применяются в части, не противоречащей настоящим Правилам.</w:t>
      </w:r>
    </w:p>
    <w:p w:rsidR="004C4A9B" w:rsidRPr="00871B4C" w:rsidRDefault="004C4A9B" w:rsidP="004C4A9B">
      <w:pPr>
        <w:pStyle w:val="ArialNarrow13pt1"/>
        <w:spacing w:after="240"/>
        <w:ind w:firstLine="0"/>
        <w:rPr>
          <w:rFonts w:ascii="Times New Roman" w:hAnsi="Times New Roman" w:cs="Arial"/>
          <w:b/>
          <w:sz w:val="28"/>
          <w:szCs w:val="28"/>
          <w:lang w:val="ru-RU"/>
        </w:rPr>
      </w:pPr>
      <w:r w:rsidRPr="00871B4C">
        <w:rPr>
          <w:rFonts w:ascii="Times New Roman" w:hAnsi="Times New Roman" w:cs="Arial"/>
          <w:b/>
          <w:sz w:val="28"/>
          <w:szCs w:val="28"/>
          <w:lang w:val="ru-RU"/>
        </w:rPr>
        <w:t xml:space="preserve">Статья </w:t>
      </w:r>
      <w:r>
        <w:rPr>
          <w:rFonts w:ascii="Times New Roman" w:hAnsi="Times New Roman" w:cs="Arial"/>
          <w:b/>
          <w:sz w:val="28"/>
          <w:szCs w:val="28"/>
          <w:lang w:val="ru-RU"/>
        </w:rPr>
        <w:t>2</w:t>
      </w:r>
      <w:r w:rsidRPr="00871B4C">
        <w:rPr>
          <w:rFonts w:ascii="Times New Roman" w:hAnsi="Times New Roman" w:cs="Arial"/>
          <w:b/>
          <w:sz w:val="28"/>
          <w:szCs w:val="28"/>
          <w:lang w:val="ru-RU"/>
        </w:rPr>
        <w:t>.</w:t>
      </w:r>
      <w:r>
        <w:rPr>
          <w:rFonts w:ascii="Times New Roman" w:hAnsi="Times New Roman" w:cs="Arial"/>
          <w:b/>
          <w:sz w:val="28"/>
          <w:szCs w:val="28"/>
          <w:lang w:val="ru-RU"/>
        </w:rPr>
        <w:t xml:space="preserve"> </w:t>
      </w:r>
      <w:r w:rsidRPr="00871B4C">
        <w:rPr>
          <w:rFonts w:ascii="Times New Roman" w:hAnsi="Times New Roman" w:cs="Arial"/>
          <w:b/>
          <w:sz w:val="28"/>
          <w:szCs w:val="28"/>
          <w:lang w:val="ru-RU"/>
        </w:rPr>
        <w:t>Открытость и доступность информации о застройке и землепользовании.</w:t>
      </w:r>
    </w:p>
    <w:p w:rsidR="004C4A9B" w:rsidRPr="00871B4C" w:rsidRDefault="004C4A9B" w:rsidP="004C4A9B">
      <w:pPr>
        <w:pStyle w:val="ArialNarrow13pt1"/>
        <w:ind w:firstLine="720"/>
        <w:rPr>
          <w:rFonts w:ascii="Times New Roman" w:hAnsi="Times New Roman" w:cs="Arial"/>
          <w:sz w:val="28"/>
          <w:szCs w:val="28"/>
          <w:lang w:val="ru-RU"/>
        </w:rPr>
      </w:pPr>
      <w:r w:rsidRPr="00FA011D">
        <w:rPr>
          <w:rFonts w:ascii="Times New Roman" w:hAnsi="Times New Roman" w:cs="Arial"/>
          <w:sz w:val="28"/>
          <w:szCs w:val="28"/>
          <w:lang w:val="ru-RU"/>
        </w:rPr>
        <w:t>1. Настоящие Правила, включа</w:t>
      </w:r>
      <w:r>
        <w:rPr>
          <w:rFonts w:ascii="Times New Roman" w:hAnsi="Times New Roman" w:cs="Arial"/>
          <w:sz w:val="28"/>
          <w:szCs w:val="28"/>
          <w:lang w:val="ru-RU"/>
        </w:rPr>
        <w:t>ющие</w:t>
      </w:r>
      <w:r w:rsidRPr="00FA011D">
        <w:rPr>
          <w:rFonts w:ascii="Times New Roman" w:hAnsi="Times New Roman" w:cs="Arial"/>
          <w:sz w:val="28"/>
          <w:szCs w:val="28"/>
          <w:lang w:val="ru-RU"/>
        </w:rPr>
        <w:t xml:space="preserve"> входящ</w:t>
      </w:r>
      <w:r>
        <w:rPr>
          <w:rFonts w:ascii="Times New Roman" w:hAnsi="Times New Roman" w:cs="Arial"/>
          <w:sz w:val="28"/>
          <w:szCs w:val="28"/>
          <w:lang w:val="ru-RU"/>
        </w:rPr>
        <w:t>ую в её</w:t>
      </w:r>
      <w:r w:rsidRPr="00FA011D">
        <w:rPr>
          <w:rFonts w:ascii="Times New Roman" w:hAnsi="Times New Roman" w:cs="Arial"/>
          <w:sz w:val="28"/>
          <w:szCs w:val="28"/>
          <w:lang w:val="ru-RU"/>
        </w:rPr>
        <w:t xml:space="preserve"> состав Схему градостроительного зонирования, являются открытыми для физических и юридических лиц.</w:t>
      </w:r>
    </w:p>
    <w:p w:rsidR="004C4A9B" w:rsidRPr="00871B4C" w:rsidRDefault="004C4A9B" w:rsidP="004C4A9B">
      <w:pPr>
        <w:pStyle w:val="ArialNarrow13pt1"/>
        <w:ind w:firstLine="720"/>
        <w:rPr>
          <w:rFonts w:ascii="Times New Roman" w:hAnsi="Times New Roman" w:cs="Arial"/>
          <w:sz w:val="28"/>
          <w:szCs w:val="28"/>
          <w:lang w:val="ru-RU"/>
        </w:rPr>
      </w:pPr>
      <w:r w:rsidRPr="00871B4C">
        <w:rPr>
          <w:rFonts w:ascii="Times New Roman" w:hAnsi="Times New Roman" w:cs="Arial"/>
          <w:sz w:val="28"/>
          <w:szCs w:val="28"/>
          <w:lang w:val="ru-RU"/>
        </w:rPr>
        <w:t>Администрация МО обеспечивает возможность ознакомления с настоящими Правилами всем желающим путем:</w:t>
      </w:r>
    </w:p>
    <w:p w:rsidR="004C4A9B" w:rsidRPr="00871B4C" w:rsidRDefault="004C4A9B" w:rsidP="004C4A9B">
      <w:pPr>
        <w:pStyle w:val="ArialNarrow13pt1"/>
        <w:ind w:firstLine="720"/>
        <w:rPr>
          <w:rFonts w:ascii="Times New Roman" w:hAnsi="Times New Roman" w:cs="Arial"/>
          <w:sz w:val="28"/>
          <w:szCs w:val="28"/>
          <w:lang w:val="ru-RU"/>
        </w:rPr>
      </w:pPr>
      <w:r w:rsidRPr="00871B4C">
        <w:rPr>
          <w:rFonts w:ascii="Times New Roman" w:hAnsi="Times New Roman" w:cs="Arial"/>
          <w:sz w:val="28"/>
          <w:szCs w:val="28"/>
          <w:lang w:val="ru-RU"/>
        </w:rPr>
        <w:t>- публикации Правил и открытой продажи их копий;</w:t>
      </w:r>
    </w:p>
    <w:p w:rsidR="004C4A9B" w:rsidRPr="00871B4C"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 информирования</w:t>
      </w:r>
      <w:r w:rsidRPr="00871B4C">
        <w:rPr>
          <w:rFonts w:ascii="Times New Roman" w:hAnsi="Times New Roman" w:cs="Arial"/>
          <w:sz w:val="28"/>
          <w:szCs w:val="28"/>
          <w:lang w:val="ru-RU"/>
        </w:rPr>
        <w:t xml:space="preserve"> </w:t>
      </w:r>
      <w:r>
        <w:rPr>
          <w:rFonts w:ascii="Times New Roman" w:hAnsi="Times New Roman" w:cs="Arial"/>
          <w:sz w:val="28"/>
          <w:szCs w:val="28"/>
          <w:lang w:val="ru-RU"/>
        </w:rPr>
        <w:t>населения</w:t>
      </w:r>
      <w:r w:rsidRPr="00871B4C">
        <w:rPr>
          <w:rFonts w:ascii="Times New Roman" w:hAnsi="Times New Roman" w:cs="Arial"/>
          <w:sz w:val="28"/>
          <w:szCs w:val="28"/>
          <w:lang w:val="ru-RU"/>
        </w:rPr>
        <w:t xml:space="preserve"> в средствах массовой информации о планируемых изменениях действующих Правил;</w:t>
      </w:r>
    </w:p>
    <w:p w:rsidR="004C4A9B" w:rsidRPr="00871B4C" w:rsidRDefault="004C4A9B" w:rsidP="004C4A9B">
      <w:pPr>
        <w:pStyle w:val="ArialNarrow13pt1"/>
        <w:ind w:firstLine="720"/>
        <w:rPr>
          <w:rFonts w:ascii="Times New Roman" w:hAnsi="Times New Roman" w:cs="Arial"/>
          <w:sz w:val="28"/>
          <w:szCs w:val="28"/>
          <w:lang w:val="ru-RU"/>
        </w:rPr>
      </w:pPr>
      <w:r w:rsidRPr="00871B4C">
        <w:rPr>
          <w:rFonts w:ascii="Times New Roman" w:hAnsi="Times New Roman" w:cs="Arial"/>
          <w:sz w:val="28"/>
          <w:szCs w:val="28"/>
          <w:lang w:val="ru-RU"/>
        </w:rPr>
        <w:t xml:space="preserve">- предоставления Правил в библиотеки </w:t>
      </w:r>
      <w:r>
        <w:rPr>
          <w:rFonts w:ascii="Times New Roman" w:hAnsi="Times New Roman" w:cs="Arial"/>
          <w:sz w:val="28"/>
          <w:szCs w:val="28"/>
          <w:lang w:val="ru-RU"/>
        </w:rPr>
        <w:t>поселе</w:t>
      </w:r>
      <w:r w:rsidRPr="00871B4C">
        <w:rPr>
          <w:rFonts w:ascii="Times New Roman" w:hAnsi="Times New Roman" w:cs="Arial"/>
          <w:sz w:val="28"/>
          <w:szCs w:val="28"/>
          <w:lang w:val="ru-RU"/>
        </w:rPr>
        <w:t>ния;</w:t>
      </w:r>
    </w:p>
    <w:p w:rsidR="004C4A9B" w:rsidRPr="00871B4C" w:rsidRDefault="004C4A9B" w:rsidP="004C4A9B">
      <w:pPr>
        <w:pStyle w:val="ArialNarrow13pt1"/>
        <w:ind w:firstLine="720"/>
        <w:rPr>
          <w:rFonts w:ascii="Times New Roman" w:hAnsi="Times New Roman" w:cs="Arial"/>
          <w:sz w:val="28"/>
          <w:szCs w:val="28"/>
          <w:lang w:val="ru-RU"/>
        </w:rPr>
      </w:pPr>
      <w:r w:rsidRPr="00871B4C">
        <w:rPr>
          <w:rFonts w:ascii="Times New Roman" w:hAnsi="Times New Roman" w:cs="Arial"/>
          <w:sz w:val="28"/>
          <w:szCs w:val="28"/>
          <w:lang w:val="ru-RU"/>
        </w:rPr>
        <w:lastRenderedPageBreak/>
        <w:t>- помещения Правил в сети Интернет;</w:t>
      </w:r>
    </w:p>
    <w:p w:rsidR="004C4A9B" w:rsidRPr="00871B4C" w:rsidRDefault="004C4A9B" w:rsidP="004C4A9B">
      <w:pPr>
        <w:pStyle w:val="ArialNarrow13pt1"/>
        <w:ind w:firstLine="720"/>
        <w:rPr>
          <w:rFonts w:ascii="Times New Roman" w:hAnsi="Times New Roman"/>
          <w:sz w:val="28"/>
          <w:szCs w:val="28"/>
          <w:lang w:val="ru-RU"/>
        </w:rPr>
      </w:pPr>
      <w:r w:rsidRPr="00871B4C">
        <w:rPr>
          <w:rFonts w:ascii="Times New Roman" w:hAnsi="Times New Roman" w:cs="Arial"/>
          <w:sz w:val="28"/>
          <w:szCs w:val="28"/>
          <w:lang w:val="ru-RU"/>
        </w:rPr>
        <w:t xml:space="preserve">- создания условий </w:t>
      </w:r>
      <w:proofErr w:type="gramStart"/>
      <w:r w:rsidRPr="00871B4C">
        <w:rPr>
          <w:rFonts w:ascii="Times New Roman" w:hAnsi="Times New Roman" w:cs="Arial"/>
          <w:sz w:val="28"/>
          <w:szCs w:val="28"/>
          <w:lang w:val="ru-RU"/>
        </w:rPr>
        <w:t>для ознакомления с настоящими Правилами в полном комплекте входящих в их состав графических материалов в орган</w:t>
      </w:r>
      <w:proofErr w:type="gramEnd"/>
      <w:r w:rsidRPr="00871B4C">
        <w:rPr>
          <w:rFonts w:ascii="Times New Roman" w:hAnsi="Times New Roman" w:cs="Arial"/>
          <w:sz w:val="28"/>
          <w:szCs w:val="28"/>
          <w:lang w:val="ru-RU"/>
        </w:rPr>
        <w:t xml:space="preserve">, уполномоченный в области архитектуры и градостроительства  администрации района, иных органах и организациях, причастных к регулированию землепользования и застройки в </w:t>
      </w:r>
      <w:r w:rsidR="00D02052">
        <w:rPr>
          <w:rFonts w:ascii="Times New Roman" w:hAnsi="Times New Roman"/>
          <w:color w:val="0D0D0D" w:themeColor="text1" w:themeTint="F2"/>
          <w:sz w:val="28"/>
          <w:szCs w:val="28"/>
          <w:lang w:val="ru-RU"/>
        </w:rPr>
        <w:t>с. Орловское</w:t>
      </w:r>
    </w:p>
    <w:p w:rsidR="004C4A9B" w:rsidRDefault="004C4A9B" w:rsidP="004C4A9B">
      <w:pPr>
        <w:pStyle w:val="ArialNarrow13pt1"/>
        <w:spacing w:after="240"/>
        <w:ind w:firstLine="720"/>
        <w:rPr>
          <w:rFonts w:ascii="Times New Roman" w:hAnsi="Times New Roman" w:cs="Arial"/>
          <w:sz w:val="28"/>
          <w:szCs w:val="28"/>
          <w:lang w:val="ru-RU"/>
        </w:rPr>
      </w:pPr>
      <w:r w:rsidRPr="00871B4C">
        <w:rPr>
          <w:rFonts w:ascii="Times New Roman" w:hAnsi="Times New Roman" w:cs="Arial"/>
          <w:sz w:val="28"/>
          <w:szCs w:val="28"/>
          <w:lang w:val="ru-RU"/>
        </w:rPr>
        <w:t>2. Граждане имеют право участвовать в принятии решений по вопросам землепользования и застройки в соответствии с законодательством</w:t>
      </w:r>
      <w:r>
        <w:rPr>
          <w:rFonts w:ascii="Times New Roman" w:hAnsi="Times New Roman" w:cs="Arial"/>
          <w:sz w:val="28"/>
          <w:szCs w:val="28"/>
          <w:lang w:val="ru-RU"/>
        </w:rPr>
        <w:t xml:space="preserve"> РФ.</w:t>
      </w:r>
      <w:r w:rsidRPr="00871B4C">
        <w:rPr>
          <w:rFonts w:ascii="Times New Roman" w:hAnsi="Times New Roman" w:cs="Arial"/>
          <w:sz w:val="28"/>
          <w:szCs w:val="28"/>
          <w:lang w:val="ru-RU"/>
        </w:rPr>
        <w:t xml:space="preserve"> </w:t>
      </w:r>
    </w:p>
    <w:p w:rsidR="004C4A9B" w:rsidRPr="00FE1857" w:rsidRDefault="004C4A9B" w:rsidP="004C4A9B">
      <w:pPr>
        <w:spacing w:line="240" w:lineRule="auto"/>
        <w:jc w:val="both"/>
        <w:rPr>
          <w:b/>
          <w:sz w:val="28"/>
          <w:szCs w:val="28"/>
        </w:rPr>
      </w:pPr>
      <w:r>
        <w:rPr>
          <w:b/>
          <w:sz w:val="24"/>
          <w:szCs w:val="24"/>
        </w:rPr>
        <w:t>ГЛАВА</w:t>
      </w:r>
      <w:r w:rsidRPr="00FE1857">
        <w:rPr>
          <w:b/>
          <w:sz w:val="28"/>
          <w:szCs w:val="28"/>
        </w:rPr>
        <w:t xml:space="preserve"> 2. Права использования земельных участков и объектов капитального строительства, возникшие до вступления в силу Правил</w:t>
      </w:r>
      <w:r>
        <w:rPr>
          <w:b/>
          <w:sz w:val="28"/>
          <w:szCs w:val="28"/>
        </w:rPr>
        <w:t>.</w:t>
      </w:r>
    </w:p>
    <w:p w:rsidR="004C4A9B" w:rsidRPr="00FE1857" w:rsidRDefault="004C4A9B" w:rsidP="004C4A9B">
      <w:pPr>
        <w:spacing w:after="0" w:line="240" w:lineRule="auto"/>
        <w:jc w:val="both"/>
        <w:rPr>
          <w:b/>
          <w:sz w:val="28"/>
          <w:szCs w:val="28"/>
        </w:rPr>
      </w:pPr>
      <w:r>
        <w:rPr>
          <w:b/>
          <w:sz w:val="28"/>
          <w:szCs w:val="28"/>
        </w:rPr>
        <w:t>Статья 3</w:t>
      </w:r>
      <w:r w:rsidRPr="00FE1857">
        <w:rPr>
          <w:b/>
          <w:sz w:val="28"/>
          <w:szCs w:val="28"/>
        </w:rPr>
        <w:t>. Общие положения, относящиеся к ранее возникшим правам</w:t>
      </w:r>
      <w:r>
        <w:rPr>
          <w:b/>
          <w:sz w:val="28"/>
          <w:szCs w:val="28"/>
        </w:rPr>
        <w:t>.</w:t>
      </w:r>
    </w:p>
    <w:p w:rsidR="004C4A9B" w:rsidRPr="00FE1857" w:rsidRDefault="004C4A9B" w:rsidP="004C4A9B">
      <w:pPr>
        <w:spacing w:after="0" w:line="240" w:lineRule="auto"/>
        <w:ind w:firstLine="748"/>
        <w:jc w:val="both"/>
        <w:rPr>
          <w:sz w:val="28"/>
          <w:szCs w:val="28"/>
        </w:rPr>
      </w:pPr>
    </w:p>
    <w:p w:rsidR="004C4A9B" w:rsidRDefault="004C4A9B" w:rsidP="004C4A9B">
      <w:pPr>
        <w:spacing w:after="0" w:line="240" w:lineRule="auto"/>
        <w:ind w:firstLine="748"/>
        <w:jc w:val="both"/>
        <w:rPr>
          <w:sz w:val="28"/>
          <w:szCs w:val="28"/>
        </w:rPr>
      </w:pPr>
      <w:r w:rsidRPr="00FE1857">
        <w:rPr>
          <w:sz w:val="28"/>
          <w:szCs w:val="28"/>
        </w:rPr>
        <w:t xml:space="preserve">1. Принятые до введения в действие настоящих </w:t>
      </w:r>
      <w:proofErr w:type="gramStart"/>
      <w:r w:rsidRPr="00FE1857">
        <w:rPr>
          <w:sz w:val="28"/>
          <w:szCs w:val="28"/>
        </w:rPr>
        <w:t>Правил</w:t>
      </w:r>
      <w:proofErr w:type="gramEnd"/>
      <w:r w:rsidRPr="00FE1857">
        <w:rPr>
          <w:sz w:val="28"/>
          <w:szCs w:val="28"/>
        </w:rPr>
        <w:t xml:space="preserve"> нормативные правовые акты </w:t>
      </w:r>
      <w:r>
        <w:rPr>
          <w:sz w:val="28"/>
          <w:szCs w:val="28"/>
        </w:rPr>
        <w:t xml:space="preserve">МО </w:t>
      </w:r>
      <w:r w:rsidR="00D02052">
        <w:rPr>
          <w:sz w:val="28"/>
          <w:szCs w:val="28"/>
        </w:rPr>
        <w:t xml:space="preserve"> Орловского</w:t>
      </w:r>
      <w:r>
        <w:rPr>
          <w:sz w:val="28"/>
          <w:szCs w:val="28"/>
        </w:rPr>
        <w:t xml:space="preserve"> сельсовета </w:t>
      </w:r>
      <w:r w:rsidRPr="00FE1857">
        <w:rPr>
          <w:sz w:val="28"/>
          <w:szCs w:val="28"/>
        </w:rPr>
        <w:t>по вопросам землепользования и застройки применяются в части, не противоречащей настоящим Правилам.</w:t>
      </w:r>
    </w:p>
    <w:p w:rsidR="004C4A9B" w:rsidRPr="00FE1857" w:rsidRDefault="004C4A9B" w:rsidP="004C4A9B">
      <w:pPr>
        <w:spacing w:after="0" w:line="240" w:lineRule="auto"/>
        <w:ind w:firstLine="748"/>
        <w:jc w:val="both"/>
        <w:rPr>
          <w:sz w:val="28"/>
          <w:szCs w:val="28"/>
        </w:rPr>
      </w:pPr>
      <w:r w:rsidRPr="00FE1857">
        <w:rPr>
          <w:sz w:val="28"/>
          <w:szCs w:val="28"/>
        </w:rPr>
        <w:t>2. Разрешения на строительство, реконструкцию, выданные физическим и юридическим лицам до введения в действие настоящих Правил являются действительными.</w:t>
      </w:r>
    </w:p>
    <w:p w:rsidR="004C4A9B" w:rsidRPr="00FE1857" w:rsidRDefault="004C4A9B" w:rsidP="004C4A9B">
      <w:pPr>
        <w:spacing w:after="0" w:line="240" w:lineRule="auto"/>
        <w:ind w:firstLine="748"/>
        <w:jc w:val="both"/>
        <w:rPr>
          <w:sz w:val="28"/>
          <w:szCs w:val="28"/>
        </w:rPr>
      </w:pPr>
      <w:r w:rsidRPr="00FE1857">
        <w:rPr>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4C4A9B" w:rsidRDefault="004C4A9B" w:rsidP="004C4A9B">
      <w:pPr>
        <w:spacing w:after="0" w:line="240" w:lineRule="auto"/>
        <w:ind w:firstLine="748"/>
        <w:jc w:val="both"/>
        <w:rPr>
          <w:sz w:val="28"/>
          <w:szCs w:val="28"/>
        </w:rPr>
      </w:pPr>
      <w:r w:rsidRPr="00FE1857">
        <w:rPr>
          <w:sz w:val="28"/>
          <w:szCs w:val="28"/>
        </w:rPr>
        <w:t>1) имеют вид (виды) использования, которые не поименованы как разрешенные для соответствующих территориальных зон</w:t>
      </w:r>
      <w:r>
        <w:rPr>
          <w:sz w:val="28"/>
          <w:szCs w:val="28"/>
        </w:rPr>
        <w:t>.</w:t>
      </w:r>
    </w:p>
    <w:p w:rsidR="004C4A9B" w:rsidRPr="0075104B" w:rsidRDefault="004C4A9B" w:rsidP="004C4A9B">
      <w:pPr>
        <w:spacing w:after="0" w:line="240" w:lineRule="auto"/>
        <w:ind w:firstLine="748"/>
        <w:jc w:val="both"/>
        <w:rPr>
          <w:color w:val="0D0D0D" w:themeColor="text1" w:themeTint="F2"/>
          <w:sz w:val="28"/>
          <w:szCs w:val="28"/>
        </w:rPr>
      </w:pPr>
      <w:r w:rsidRPr="00FE1857">
        <w:rPr>
          <w:sz w:val="28"/>
          <w:szCs w:val="28"/>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FE1857">
        <w:rPr>
          <w:sz w:val="28"/>
          <w:szCs w:val="28"/>
        </w:rPr>
        <w:t>водоохранных</w:t>
      </w:r>
      <w:proofErr w:type="spellEnd"/>
      <w:r w:rsidRPr="00FE1857">
        <w:rPr>
          <w:sz w:val="28"/>
          <w:szCs w:val="28"/>
        </w:rPr>
        <w:t xml:space="preserve"> зонах, в пределах которых не предусмотрено размещение соответствующих объектов</w:t>
      </w:r>
      <w:r w:rsidRPr="0075104B">
        <w:rPr>
          <w:color w:val="0D0D0D" w:themeColor="text1" w:themeTint="F2"/>
          <w:sz w:val="28"/>
          <w:szCs w:val="28"/>
        </w:rPr>
        <w:t>;</w:t>
      </w:r>
    </w:p>
    <w:p w:rsidR="004C4A9B" w:rsidRPr="00FE1857" w:rsidRDefault="004C4A9B" w:rsidP="004C4A9B">
      <w:pPr>
        <w:spacing w:after="0" w:line="240" w:lineRule="auto"/>
        <w:ind w:firstLine="748"/>
        <w:jc w:val="both"/>
        <w:rPr>
          <w:sz w:val="28"/>
          <w:szCs w:val="28"/>
        </w:rPr>
      </w:pPr>
      <w:r w:rsidRPr="00FE1857">
        <w:rPr>
          <w:sz w:val="28"/>
          <w:szCs w:val="28"/>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применительно к соответствующим зонам.</w:t>
      </w:r>
    </w:p>
    <w:p w:rsidR="004C4A9B" w:rsidRPr="00FE1857" w:rsidRDefault="004C4A9B" w:rsidP="004C4A9B">
      <w:pPr>
        <w:spacing w:after="0" w:line="240" w:lineRule="auto"/>
        <w:ind w:firstLine="748"/>
        <w:jc w:val="both"/>
        <w:rPr>
          <w:sz w:val="28"/>
          <w:szCs w:val="28"/>
        </w:rPr>
      </w:pPr>
      <w:r w:rsidRPr="00FE1857">
        <w:rPr>
          <w:sz w:val="28"/>
          <w:szCs w:val="28"/>
        </w:rPr>
        <w:t>4. Использование земельных участков и объектов капитального строительства, определяется в соответствии с частями</w:t>
      </w:r>
      <w:r>
        <w:rPr>
          <w:sz w:val="28"/>
          <w:szCs w:val="28"/>
        </w:rPr>
        <w:t xml:space="preserve"> </w:t>
      </w:r>
      <w:r w:rsidRPr="00FE1857">
        <w:rPr>
          <w:sz w:val="28"/>
          <w:szCs w:val="28"/>
        </w:rPr>
        <w:t xml:space="preserve"> 8-10 статьи 36 Градостроительно</w:t>
      </w:r>
      <w:r>
        <w:rPr>
          <w:sz w:val="28"/>
          <w:szCs w:val="28"/>
        </w:rPr>
        <w:t>го кодекса Российской Федерации.</w:t>
      </w:r>
      <w:r w:rsidRPr="00FE1857">
        <w:rPr>
          <w:sz w:val="28"/>
          <w:szCs w:val="28"/>
        </w:rPr>
        <w:t xml:space="preserve"> </w:t>
      </w:r>
    </w:p>
    <w:p w:rsidR="004C4A9B" w:rsidRPr="00FE1857" w:rsidRDefault="004C4A9B" w:rsidP="004C4A9B">
      <w:pPr>
        <w:spacing w:after="0" w:line="240" w:lineRule="auto"/>
        <w:ind w:firstLine="748"/>
        <w:jc w:val="both"/>
        <w:rPr>
          <w:sz w:val="28"/>
          <w:szCs w:val="28"/>
        </w:rPr>
      </w:pPr>
      <w:r w:rsidRPr="00FE1857">
        <w:rPr>
          <w:sz w:val="28"/>
          <w:szCs w:val="28"/>
        </w:rPr>
        <w:t>5. Отношения</w:t>
      </w:r>
      <w:r>
        <w:rPr>
          <w:sz w:val="28"/>
          <w:szCs w:val="28"/>
        </w:rPr>
        <w:t>,</w:t>
      </w:r>
      <w:r w:rsidRPr="00FE1857">
        <w:rPr>
          <w:sz w:val="28"/>
          <w:szCs w:val="28"/>
        </w:rPr>
        <w:t xml:space="preserve">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w:t>
      </w:r>
      <w:r>
        <w:rPr>
          <w:sz w:val="28"/>
          <w:szCs w:val="28"/>
        </w:rPr>
        <w:t>,</w:t>
      </w:r>
      <w:r w:rsidRPr="00FE1857">
        <w:rPr>
          <w:sz w:val="28"/>
          <w:szCs w:val="28"/>
        </w:rPr>
        <w:t xml:space="preserve"> регулируются гражданским и земельным законодательством, нормативными правовыми</w:t>
      </w:r>
      <w:r>
        <w:rPr>
          <w:sz w:val="28"/>
          <w:szCs w:val="28"/>
        </w:rPr>
        <w:t xml:space="preserve"> актами </w:t>
      </w:r>
      <w:r w:rsidRPr="00FE1857">
        <w:rPr>
          <w:sz w:val="28"/>
          <w:szCs w:val="28"/>
        </w:rPr>
        <w:t xml:space="preserve"> </w:t>
      </w:r>
      <w:r>
        <w:rPr>
          <w:sz w:val="28"/>
          <w:szCs w:val="28"/>
        </w:rPr>
        <w:t xml:space="preserve">МО </w:t>
      </w:r>
      <w:r w:rsidR="00D02052">
        <w:rPr>
          <w:sz w:val="28"/>
          <w:szCs w:val="28"/>
        </w:rPr>
        <w:t xml:space="preserve"> Орловского</w:t>
      </w:r>
      <w:r>
        <w:rPr>
          <w:sz w:val="28"/>
          <w:szCs w:val="28"/>
        </w:rPr>
        <w:t xml:space="preserve"> сельсовета</w:t>
      </w:r>
      <w:r w:rsidRPr="00FE1857">
        <w:rPr>
          <w:sz w:val="28"/>
          <w:szCs w:val="28"/>
        </w:rPr>
        <w:t>.</w:t>
      </w:r>
    </w:p>
    <w:p w:rsidR="004C4A9B" w:rsidRDefault="004C4A9B" w:rsidP="004C4A9B">
      <w:pPr>
        <w:spacing w:after="0" w:line="240" w:lineRule="auto"/>
        <w:ind w:firstLine="748"/>
        <w:jc w:val="both"/>
        <w:rPr>
          <w:rFonts w:cstheme="minorHAnsi"/>
          <w:b/>
          <w:sz w:val="28"/>
          <w:szCs w:val="28"/>
        </w:rPr>
      </w:pPr>
      <w:r w:rsidRPr="002B5022">
        <w:rPr>
          <w:rFonts w:cstheme="minorHAnsi"/>
          <w:sz w:val="28"/>
          <w:szCs w:val="28"/>
        </w:rPr>
        <w:t xml:space="preserve">6. </w:t>
      </w:r>
      <w:r>
        <w:rPr>
          <w:rFonts w:cstheme="minorHAnsi"/>
          <w:sz w:val="28"/>
          <w:szCs w:val="28"/>
        </w:rPr>
        <w:t xml:space="preserve">Объекты, </w:t>
      </w:r>
      <w:r w:rsidRPr="002B5022">
        <w:rPr>
          <w:rFonts w:cstheme="minorHAnsi"/>
          <w:sz w:val="28"/>
          <w:szCs w:val="28"/>
        </w:rPr>
        <w:t xml:space="preserve">чьи санитарно-защитные зоны распространяются за пределы территориальной зоны расположения этих объектов (согласно </w:t>
      </w:r>
      <w:r w:rsidR="00024C4E">
        <w:rPr>
          <w:rFonts w:cstheme="minorHAnsi"/>
          <w:sz w:val="28"/>
          <w:szCs w:val="28"/>
        </w:rPr>
        <w:t>Карте</w:t>
      </w:r>
      <w:r w:rsidRPr="002B5022">
        <w:rPr>
          <w:rFonts w:cstheme="minorHAnsi"/>
          <w:sz w:val="28"/>
          <w:szCs w:val="28"/>
        </w:rPr>
        <w:t xml:space="preserve"> </w:t>
      </w:r>
      <w:r w:rsidRPr="002B5022">
        <w:rPr>
          <w:rFonts w:cstheme="minorHAnsi"/>
          <w:sz w:val="28"/>
          <w:szCs w:val="28"/>
        </w:rPr>
        <w:lastRenderedPageBreak/>
        <w:t>градостроительного зонирования)</w:t>
      </w:r>
      <w:r>
        <w:rPr>
          <w:rFonts w:cstheme="minorHAnsi"/>
          <w:sz w:val="28"/>
          <w:szCs w:val="28"/>
        </w:rPr>
        <w:t>,</w:t>
      </w:r>
      <w:r w:rsidRPr="002B5022">
        <w:rPr>
          <w:rFonts w:cstheme="minorHAnsi"/>
          <w:sz w:val="28"/>
          <w:szCs w:val="28"/>
        </w:rPr>
        <w:t xml:space="preserve"> функционирование которых наносит несоразмерный ущерб владельцам соседних объектов недвижимости (физическим и юридическим лицам), и ухудшают условия проживания большей части населения</w:t>
      </w:r>
      <w:r>
        <w:rPr>
          <w:rFonts w:cstheme="minorHAnsi"/>
          <w:sz w:val="28"/>
          <w:szCs w:val="28"/>
        </w:rPr>
        <w:t>,</w:t>
      </w:r>
      <w:r w:rsidRPr="002B5022">
        <w:rPr>
          <w:rFonts w:cstheme="minorHAnsi"/>
          <w:sz w:val="28"/>
          <w:szCs w:val="28"/>
        </w:rPr>
        <w:t xml:space="preserve">  то есть значительно снижается стоимость этих объектов – </w:t>
      </w:r>
      <w:r w:rsidRPr="002B5022">
        <w:rPr>
          <w:rFonts w:cstheme="minorHAnsi"/>
          <w:b/>
          <w:sz w:val="28"/>
          <w:szCs w:val="28"/>
        </w:rPr>
        <w:t>подлежат выносу.</w:t>
      </w:r>
    </w:p>
    <w:p w:rsidR="004C4A9B" w:rsidRPr="005724D9" w:rsidRDefault="004C4A9B" w:rsidP="004C4A9B">
      <w:pPr>
        <w:spacing w:after="0" w:line="240" w:lineRule="auto"/>
        <w:ind w:firstLine="748"/>
        <w:jc w:val="both"/>
        <w:rPr>
          <w:rFonts w:cstheme="minorHAnsi"/>
          <w:b/>
          <w:sz w:val="28"/>
          <w:szCs w:val="28"/>
        </w:rPr>
      </w:pPr>
    </w:p>
    <w:p w:rsidR="004C4A9B" w:rsidRPr="003363B5" w:rsidRDefault="004C4A9B" w:rsidP="004C4A9B">
      <w:pPr>
        <w:spacing w:line="240" w:lineRule="auto"/>
        <w:jc w:val="both"/>
        <w:rPr>
          <w:b/>
          <w:sz w:val="28"/>
          <w:szCs w:val="28"/>
        </w:rPr>
      </w:pPr>
      <w:r>
        <w:rPr>
          <w:b/>
          <w:sz w:val="28"/>
          <w:szCs w:val="28"/>
        </w:rPr>
        <w:t xml:space="preserve">Статья </w:t>
      </w:r>
      <w:r w:rsidR="001908AC">
        <w:rPr>
          <w:b/>
          <w:sz w:val="28"/>
          <w:szCs w:val="28"/>
        </w:rPr>
        <w:t>4</w:t>
      </w:r>
      <w:r w:rsidRPr="00FE1857">
        <w:rPr>
          <w:b/>
          <w:sz w:val="28"/>
          <w:szCs w:val="28"/>
        </w:rPr>
        <w:t>. Использование земельных участков, использование и строительные изменения объектов капитального строительства, несоответствующих Правилам</w:t>
      </w:r>
      <w:r>
        <w:rPr>
          <w:b/>
          <w:sz w:val="28"/>
          <w:szCs w:val="28"/>
        </w:rPr>
        <w:t>.</w:t>
      </w:r>
    </w:p>
    <w:p w:rsidR="004C4A9B" w:rsidRPr="00FE1857" w:rsidRDefault="004C4A9B" w:rsidP="004C4A9B">
      <w:pPr>
        <w:spacing w:after="0" w:line="240" w:lineRule="auto"/>
        <w:ind w:firstLine="748"/>
        <w:jc w:val="both"/>
        <w:rPr>
          <w:sz w:val="28"/>
          <w:szCs w:val="28"/>
        </w:rPr>
      </w:pPr>
      <w:r w:rsidRPr="00FE1857">
        <w:rPr>
          <w:sz w:val="28"/>
          <w:szCs w:val="28"/>
        </w:rPr>
        <w:t>1. Земельные участки и объекты капитального строительства,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за исключением, установленны</w:t>
      </w:r>
      <w:r>
        <w:rPr>
          <w:sz w:val="28"/>
          <w:szCs w:val="28"/>
        </w:rPr>
        <w:t>х</w:t>
      </w:r>
      <w:r w:rsidRPr="00FE1857">
        <w:rPr>
          <w:sz w:val="28"/>
          <w:szCs w:val="28"/>
        </w:rPr>
        <w:t xml:space="preserve"> федеральными законами и настоящими Правилами.</w:t>
      </w:r>
    </w:p>
    <w:p w:rsidR="004C4A9B" w:rsidRPr="00FE1857" w:rsidRDefault="004C4A9B" w:rsidP="004C4A9B">
      <w:pPr>
        <w:spacing w:after="0" w:line="240" w:lineRule="auto"/>
        <w:ind w:firstLine="748"/>
        <w:jc w:val="both"/>
        <w:rPr>
          <w:sz w:val="28"/>
          <w:szCs w:val="28"/>
        </w:rPr>
      </w:pPr>
      <w:proofErr w:type="gramStart"/>
      <w:r w:rsidRPr="00FE1857">
        <w:rPr>
          <w:sz w:val="28"/>
          <w:szCs w:val="28"/>
        </w:rPr>
        <w:t>Исключение составляют</w:t>
      </w:r>
      <w:r>
        <w:rPr>
          <w:sz w:val="28"/>
          <w:szCs w:val="28"/>
        </w:rPr>
        <w:t xml:space="preserve"> земельные участки и объекты</w:t>
      </w:r>
      <w:r w:rsidRPr="00FE1857">
        <w:rPr>
          <w:sz w:val="28"/>
          <w:szCs w:val="28"/>
        </w:rPr>
        <w:t xml:space="preserve"> капитального строительства,</w:t>
      </w:r>
      <w:r>
        <w:rPr>
          <w:sz w:val="28"/>
          <w:szCs w:val="28"/>
        </w:rPr>
        <w:t xml:space="preserve"> </w:t>
      </w:r>
      <w:r w:rsidRPr="00FE1857">
        <w:rPr>
          <w:sz w:val="28"/>
          <w:szCs w:val="28"/>
        </w:rPr>
        <w:t xml:space="preserve">несоответствующие одновременно и настоящим Правилам, и техническим регламентам (до их вступления в установленном порядке </w:t>
      </w:r>
      <w:r>
        <w:rPr>
          <w:sz w:val="28"/>
          <w:szCs w:val="28"/>
        </w:rPr>
        <w:t xml:space="preserve">в </w:t>
      </w:r>
      <w:r w:rsidRPr="00FE1857">
        <w:rPr>
          <w:sz w:val="28"/>
          <w:szCs w:val="28"/>
        </w:rPr>
        <w:t>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существование и использование которых опасно для жизни и здоровья людей, для окружающей среды, объектов культурного наследия.</w:t>
      </w:r>
      <w:proofErr w:type="gramEnd"/>
      <w:r w:rsidRPr="00FE1857">
        <w:rPr>
          <w:sz w:val="28"/>
          <w:szCs w:val="28"/>
        </w:rPr>
        <w:t xml:space="preserve"> Применительно к этим объектам в соответствии с федеральными законами может быть наложен запрет на продолжение их использования.</w:t>
      </w:r>
    </w:p>
    <w:p w:rsidR="004C4A9B" w:rsidRPr="00FE1857" w:rsidRDefault="004C4A9B" w:rsidP="004C4A9B">
      <w:pPr>
        <w:spacing w:after="0" w:line="240" w:lineRule="auto"/>
        <w:ind w:firstLine="748"/>
        <w:jc w:val="both"/>
        <w:rPr>
          <w:sz w:val="28"/>
          <w:szCs w:val="28"/>
        </w:rPr>
      </w:pPr>
      <w:r w:rsidRPr="00FE1857">
        <w:rPr>
          <w:sz w:val="28"/>
          <w:szCs w:val="28"/>
        </w:rPr>
        <w:t>2. Все изменения</w:t>
      </w:r>
      <w:r>
        <w:rPr>
          <w:sz w:val="28"/>
          <w:szCs w:val="28"/>
        </w:rPr>
        <w:t>,</w:t>
      </w:r>
      <w:r w:rsidRPr="00FE1857">
        <w:rPr>
          <w:sz w:val="28"/>
          <w:szCs w:val="28"/>
        </w:rPr>
        <w:t xml:space="preserve">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4C4A9B" w:rsidRDefault="004C4A9B" w:rsidP="004C4A9B">
      <w:pPr>
        <w:spacing w:after="0" w:line="240" w:lineRule="auto"/>
        <w:ind w:firstLine="748"/>
        <w:jc w:val="both"/>
        <w:rPr>
          <w:sz w:val="28"/>
          <w:szCs w:val="28"/>
        </w:rPr>
      </w:pPr>
      <w:r w:rsidRPr="00FE1857">
        <w:rPr>
          <w:sz w:val="28"/>
          <w:szCs w:val="28"/>
        </w:rPr>
        <w:t>Не допускается увеличивать площадь и строительный объем объектов капитального строительства</w:t>
      </w:r>
      <w:r>
        <w:rPr>
          <w:sz w:val="28"/>
          <w:szCs w:val="28"/>
        </w:rPr>
        <w:t>.</w:t>
      </w:r>
    </w:p>
    <w:p w:rsidR="004C4A9B" w:rsidRPr="00FE1857" w:rsidRDefault="004C4A9B" w:rsidP="004C4A9B">
      <w:pPr>
        <w:spacing w:after="0" w:line="240" w:lineRule="auto"/>
        <w:ind w:firstLine="748"/>
        <w:jc w:val="both"/>
        <w:rPr>
          <w:sz w:val="28"/>
          <w:szCs w:val="28"/>
        </w:rPr>
      </w:pPr>
      <w:proofErr w:type="gramStart"/>
      <w:r w:rsidRPr="00FE1857">
        <w:rPr>
          <w:sz w:val="28"/>
          <w:szCs w:val="28"/>
        </w:rPr>
        <w:t>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w:t>
      </w:r>
      <w:proofErr w:type="gramEnd"/>
      <w:r w:rsidRPr="00FE1857">
        <w:rPr>
          <w:sz w:val="28"/>
          <w:szCs w:val="28"/>
        </w:rPr>
        <w:t xml:space="preserve"> </w:t>
      </w:r>
      <w:proofErr w:type="gramStart"/>
      <w:r w:rsidRPr="00FE1857">
        <w:rPr>
          <w:sz w:val="28"/>
          <w:szCs w:val="28"/>
        </w:rPr>
        <w:t>Российской Федерации).</w:t>
      </w:r>
      <w:proofErr w:type="gramEnd"/>
    </w:p>
    <w:p w:rsidR="004C4A9B" w:rsidRPr="00FE1857" w:rsidRDefault="004C4A9B" w:rsidP="004C4A9B">
      <w:pPr>
        <w:spacing w:after="0" w:line="240" w:lineRule="auto"/>
        <w:ind w:firstLine="748"/>
        <w:jc w:val="both"/>
        <w:rPr>
          <w:sz w:val="28"/>
          <w:szCs w:val="28"/>
        </w:rPr>
      </w:pPr>
      <w:r>
        <w:rPr>
          <w:sz w:val="28"/>
          <w:szCs w:val="28"/>
        </w:rPr>
        <w:t>О</w:t>
      </w:r>
      <w:r w:rsidRPr="00FE1857">
        <w:rPr>
          <w:sz w:val="28"/>
          <w:szCs w:val="28"/>
        </w:rPr>
        <w:t>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w:t>
      </w:r>
      <w:r>
        <w:rPr>
          <w:sz w:val="28"/>
          <w:szCs w:val="28"/>
        </w:rPr>
        <w:t>д.</w:t>
      </w:r>
      <w:r w:rsidRPr="00FE1857">
        <w:rPr>
          <w:sz w:val="28"/>
          <w:szCs w:val="28"/>
        </w:rPr>
        <w:t xml:space="preserve">) поддерживаются и </w:t>
      </w:r>
      <w:r w:rsidRPr="00FE1857">
        <w:rPr>
          <w:sz w:val="28"/>
          <w:szCs w:val="28"/>
        </w:rPr>
        <w:lastRenderedPageBreak/>
        <w:t>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4C4A9B" w:rsidRPr="00FE1857" w:rsidRDefault="004C4A9B" w:rsidP="004C4A9B">
      <w:pPr>
        <w:spacing w:line="240" w:lineRule="auto"/>
        <w:ind w:firstLine="748"/>
        <w:jc w:val="both"/>
        <w:rPr>
          <w:sz w:val="28"/>
          <w:szCs w:val="28"/>
        </w:rPr>
      </w:pPr>
      <w:r w:rsidRPr="00FE1857">
        <w:rPr>
          <w:sz w:val="28"/>
          <w:szCs w:val="28"/>
        </w:rPr>
        <w:t>Изменение несоответствующего вида использования земельных участков и объектов капитального строительства на иной несоответствующий вид использования не допускается.</w:t>
      </w:r>
    </w:p>
    <w:p w:rsidR="004C4A9B" w:rsidRPr="003336DF" w:rsidRDefault="004C4A9B" w:rsidP="004C4A9B">
      <w:pPr>
        <w:spacing w:line="240" w:lineRule="auto"/>
        <w:jc w:val="both"/>
        <w:rPr>
          <w:b/>
          <w:color w:val="0D0D0D" w:themeColor="text1" w:themeTint="F2"/>
          <w:sz w:val="28"/>
          <w:szCs w:val="28"/>
        </w:rPr>
      </w:pPr>
      <w:r w:rsidRPr="003336DF">
        <w:rPr>
          <w:b/>
          <w:color w:val="0D0D0D" w:themeColor="text1" w:themeTint="F2"/>
          <w:sz w:val="24"/>
          <w:szCs w:val="24"/>
        </w:rPr>
        <w:t>ГЛАВА</w:t>
      </w:r>
      <w:r w:rsidRPr="003336DF">
        <w:rPr>
          <w:b/>
          <w:color w:val="0D0D0D" w:themeColor="text1" w:themeTint="F2"/>
          <w:sz w:val="28"/>
          <w:szCs w:val="28"/>
        </w:rPr>
        <w:t xml:space="preserve"> 3. Участники отношений, возникающих по поводу землепользования и застройки.</w:t>
      </w:r>
    </w:p>
    <w:p w:rsidR="004C4A9B" w:rsidRPr="003336DF" w:rsidRDefault="004C4A9B" w:rsidP="004C4A9B">
      <w:pPr>
        <w:spacing w:line="240" w:lineRule="auto"/>
        <w:jc w:val="both"/>
        <w:rPr>
          <w:b/>
          <w:color w:val="0D0D0D" w:themeColor="text1" w:themeTint="F2"/>
          <w:sz w:val="28"/>
          <w:szCs w:val="28"/>
        </w:rPr>
      </w:pPr>
      <w:r w:rsidRPr="003336DF">
        <w:rPr>
          <w:b/>
          <w:color w:val="0D0D0D" w:themeColor="text1" w:themeTint="F2"/>
          <w:sz w:val="28"/>
          <w:szCs w:val="28"/>
        </w:rPr>
        <w:t xml:space="preserve">Статья </w:t>
      </w:r>
      <w:r w:rsidR="001908AC">
        <w:rPr>
          <w:b/>
          <w:color w:val="0D0D0D" w:themeColor="text1" w:themeTint="F2"/>
          <w:sz w:val="28"/>
          <w:szCs w:val="28"/>
        </w:rPr>
        <w:t>5</w:t>
      </w:r>
      <w:r w:rsidRPr="003336DF">
        <w:rPr>
          <w:b/>
          <w:color w:val="0D0D0D" w:themeColor="text1" w:themeTint="F2"/>
          <w:sz w:val="28"/>
          <w:szCs w:val="28"/>
        </w:rPr>
        <w:t>. Общие положения о лицах, осуществляющих землепользование и застройку, и их действиях.</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1. В соответствии с законодательством настоящие Правила, а также принимаемые в соответствии с ними иные нормативные правовые акты МО регулируют действия физических и юридических лиц, которые:</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участвуют в торгах (конкурсах, аукционах), подготавливаемых и проводимых администрацией Убинского района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обращаются в администрацию МО</w:t>
      </w:r>
      <w:r>
        <w:rPr>
          <w:color w:val="0D0D0D" w:themeColor="text1" w:themeTint="F2"/>
          <w:sz w:val="28"/>
          <w:szCs w:val="28"/>
        </w:rPr>
        <w:t xml:space="preserve"> </w:t>
      </w:r>
      <w:r w:rsidR="00D02052">
        <w:rPr>
          <w:color w:val="0D0D0D" w:themeColor="text1" w:themeTint="F2"/>
          <w:sz w:val="28"/>
          <w:szCs w:val="28"/>
        </w:rPr>
        <w:t xml:space="preserve"> Орловского</w:t>
      </w:r>
      <w:r>
        <w:rPr>
          <w:color w:val="0D0D0D" w:themeColor="text1" w:themeTint="F2"/>
          <w:sz w:val="28"/>
          <w:szCs w:val="28"/>
        </w:rPr>
        <w:t xml:space="preserve"> сельсовета</w:t>
      </w:r>
      <w:r w:rsidRPr="003336DF">
        <w:rPr>
          <w:color w:val="0D0D0D" w:themeColor="text1" w:themeTint="F2"/>
          <w:sz w:val="28"/>
          <w:szCs w:val="28"/>
        </w:rPr>
        <w:t xml:space="preserve"> с заявлением о подготовке и предоставлении земельного участка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объектов капитального строительства;</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осуществляют иные не запрещенные законодательством действия в области землепользования и застройки.</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2. К указанным иным действиям в области землепользования и застройки могут быть отнесены, в частности:</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возведение строений капитального или некапитального характера (с ограниченным сроком использования) на земельных участках в границах территорий общего пользования, не подлежащих приватизации, передаваемых в аренду физическим, юридическим лицам (посредством торгов - аукционов, конкурсов) на срок не более пяти лет;</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w:t>
      </w:r>
      <w:r w:rsidRPr="003336DF">
        <w:rPr>
          <w:color w:val="0D0D0D" w:themeColor="text1" w:themeTint="F2"/>
          <w:sz w:val="28"/>
          <w:szCs w:val="28"/>
        </w:rPr>
        <w:lastRenderedPageBreak/>
        <w:t>переоформление права пожизненного наследуемого владения или права бессрочного пользования на право собственности, аренды или безвозмездного срочного пользования;</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иные действия, связанные с подготовкой и реализацией общественных планов или частных намерений по землепользованию и застройке.</w:t>
      </w:r>
    </w:p>
    <w:p w:rsidR="004C4A9B" w:rsidRPr="003336DF" w:rsidRDefault="004C4A9B" w:rsidP="004C4A9B">
      <w:pPr>
        <w:spacing w:line="240" w:lineRule="auto"/>
        <w:ind w:firstLine="748"/>
        <w:jc w:val="both"/>
        <w:rPr>
          <w:color w:val="0D0D0D" w:themeColor="text1" w:themeTint="F2"/>
          <w:sz w:val="28"/>
          <w:szCs w:val="28"/>
        </w:rPr>
      </w:pPr>
      <w:r w:rsidRPr="003336DF">
        <w:rPr>
          <w:color w:val="0D0D0D" w:themeColor="text1" w:themeTint="F2"/>
          <w:sz w:val="28"/>
          <w:szCs w:val="28"/>
        </w:rPr>
        <w:t>3.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4C4A9B" w:rsidRPr="003336DF" w:rsidRDefault="004C4A9B" w:rsidP="004C4A9B">
      <w:pPr>
        <w:spacing w:line="240" w:lineRule="auto"/>
        <w:ind w:firstLine="748"/>
        <w:jc w:val="both"/>
        <w:rPr>
          <w:color w:val="0D0D0D" w:themeColor="text1" w:themeTint="F2"/>
          <w:sz w:val="28"/>
          <w:szCs w:val="28"/>
        </w:rPr>
      </w:pPr>
      <w:proofErr w:type="gramStart"/>
      <w:r w:rsidRPr="003336DF">
        <w:rPr>
          <w:color w:val="0D0D0D" w:themeColor="text1" w:themeTint="F2"/>
          <w:sz w:val="28"/>
          <w:szCs w:val="28"/>
        </w:rP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w:t>
      </w:r>
      <w:proofErr w:type="gramEnd"/>
      <w:r w:rsidRPr="003336DF">
        <w:rPr>
          <w:color w:val="0D0D0D" w:themeColor="text1" w:themeTint="F2"/>
          <w:sz w:val="28"/>
          <w:szCs w:val="28"/>
        </w:rPr>
        <w:t xml:space="preserve">, </w:t>
      </w:r>
      <w:proofErr w:type="gramStart"/>
      <w:r w:rsidRPr="003336DF">
        <w:rPr>
          <w:color w:val="0D0D0D" w:themeColor="text1" w:themeTint="F2"/>
          <w:sz w:val="28"/>
          <w:szCs w:val="28"/>
        </w:rPr>
        <w:t>предусмотренном земельным законодательством при соблюдении следующих требований градостроительного законодательства:</w:t>
      </w:r>
      <w:proofErr w:type="gramEnd"/>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4C4A9B" w:rsidRPr="003336DF" w:rsidRDefault="004C4A9B" w:rsidP="004C4A9B">
      <w:pPr>
        <w:spacing w:line="240" w:lineRule="auto"/>
        <w:ind w:firstLine="748"/>
        <w:jc w:val="both"/>
        <w:rPr>
          <w:color w:val="0D0D0D" w:themeColor="text1" w:themeTint="F2"/>
          <w:sz w:val="28"/>
          <w:szCs w:val="28"/>
        </w:rPr>
      </w:pPr>
      <w:proofErr w:type="gramStart"/>
      <w:r w:rsidRPr="003336DF">
        <w:rPr>
          <w:color w:val="0D0D0D" w:themeColor="text1" w:themeTint="F2"/>
          <w:sz w:val="28"/>
          <w:szCs w:val="28"/>
        </w:rPr>
        <w:t>Контроль за</w:t>
      </w:r>
      <w:proofErr w:type="gramEnd"/>
      <w:r w:rsidRPr="003336DF">
        <w:rPr>
          <w:color w:val="0D0D0D" w:themeColor="text1" w:themeTint="F2"/>
          <w:sz w:val="28"/>
          <w:szCs w:val="28"/>
        </w:rPr>
        <w:t xml:space="preserve"> соблюдением указанных требований осуществляет орган местного самоуправления, уполномоченный в области градостроительной деятельности посредством проверки землеустроительной документации.</w:t>
      </w:r>
    </w:p>
    <w:p w:rsidR="004C4A9B" w:rsidRPr="001908AC" w:rsidRDefault="004C4A9B" w:rsidP="001908AC">
      <w:pPr>
        <w:pStyle w:val="a5"/>
        <w:numPr>
          <w:ilvl w:val="0"/>
          <w:numId w:val="1"/>
        </w:numPr>
        <w:spacing w:line="240" w:lineRule="auto"/>
        <w:ind w:left="0" w:firstLine="405"/>
        <w:jc w:val="both"/>
        <w:rPr>
          <w:color w:val="0D0D0D" w:themeColor="text1" w:themeTint="F2"/>
          <w:sz w:val="28"/>
          <w:szCs w:val="28"/>
        </w:rPr>
      </w:pPr>
      <w:r w:rsidRPr="001908AC">
        <w:rPr>
          <w:color w:val="0D0D0D" w:themeColor="text1" w:themeTint="F2"/>
          <w:sz w:val="28"/>
          <w:szCs w:val="28"/>
        </w:rPr>
        <w:t>Лица, осуществляющие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1908AC" w:rsidRDefault="001908AC" w:rsidP="001908AC">
      <w:pPr>
        <w:spacing w:line="240" w:lineRule="auto"/>
        <w:ind w:firstLine="405"/>
        <w:jc w:val="both"/>
        <w:rPr>
          <w:color w:val="0D0D0D" w:themeColor="text1" w:themeTint="F2"/>
          <w:sz w:val="28"/>
          <w:szCs w:val="28"/>
        </w:rPr>
      </w:pPr>
    </w:p>
    <w:p w:rsidR="001908AC" w:rsidRDefault="001908AC" w:rsidP="001908AC">
      <w:pPr>
        <w:spacing w:line="240" w:lineRule="auto"/>
        <w:jc w:val="both"/>
        <w:rPr>
          <w:color w:val="0D0D0D" w:themeColor="text1" w:themeTint="F2"/>
          <w:sz w:val="28"/>
          <w:szCs w:val="28"/>
        </w:rPr>
      </w:pPr>
    </w:p>
    <w:p w:rsidR="001908AC" w:rsidRPr="001908AC" w:rsidRDefault="001908AC" w:rsidP="001908AC">
      <w:pPr>
        <w:spacing w:line="240" w:lineRule="auto"/>
        <w:jc w:val="both"/>
        <w:rPr>
          <w:color w:val="0D0D0D" w:themeColor="text1" w:themeTint="F2"/>
          <w:sz w:val="28"/>
          <w:szCs w:val="28"/>
        </w:rPr>
      </w:pPr>
    </w:p>
    <w:p w:rsidR="004C4A9B" w:rsidRPr="003336DF" w:rsidRDefault="004C4A9B" w:rsidP="004C4A9B">
      <w:pPr>
        <w:spacing w:line="240" w:lineRule="auto"/>
        <w:jc w:val="both"/>
        <w:rPr>
          <w:b/>
          <w:color w:val="0D0D0D" w:themeColor="text1" w:themeTint="F2"/>
          <w:sz w:val="28"/>
          <w:szCs w:val="28"/>
        </w:rPr>
      </w:pPr>
      <w:r w:rsidRPr="003336DF">
        <w:rPr>
          <w:b/>
          <w:color w:val="0D0D0D" w:themeColor="text1" w:themeTint="F2"/>
          <w:sz w:val="28"/>
          <w:szCs w:val="28"/>
        </w:rPr>
        <w:lastRenderedPageBreak/>
        <w:t xml:space="preserve">Статья </w:t>
      </w:r>
      <w:r w:rsidR="001908AC">
        <w:rPr>
          <w:b/>
          <w:color w:val="0D0D0D" w:themeColor="text1" w:themeTint="F2"/>
          <w:sz w:val="28"/>
          <w:szCs w:val="28"/>
        </w:rPr>
        <w:t>6</w:t>
      </w:r>
      <w:r w:rsidRPr="003336DF">
        <w:rPr>
          <w:b/>
          <w:color w:val="0D0D0D" w:themeColor="text1" w:themeTint="F2"/>
          <w:sz w:val="28"/>
          <w:szCs w:val="28"/>
        </w:rPr>
        <w:t>. Комиссия по землепользованию и застройке при главе Убинского района.</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1. Комиссия по землепользованию и застройке Убинского района (далее – Комиссия) является постоянно действующим консультативным органом при главе и формируется для обеспечения реализации настоящих Правил.</w:t>
      </w:r>
    </w:p>
    <w:p w:rsidR="004C4A9B" w:rsidRPr="003336DF" w:rsidRDefault="004C4A9B" w:rsidP="004C4A9B">
      <w:pPr>
        <w:spacing w:line="240" w:lineRule="auto"/>
        <w:ind w:firstLine="748"/>
        <w:jc w:val="both"/>
        <w:rPr>
          <w:color w:val="0D0D0D" w:themeColor="text1" w:themeTint="F2"/>
          <w:sz w:val="28"/>
          <w:szCs w:val="28"/>
        </w:rPr>
      </w:pPr>
      <w:r>
        <w:rPr>
          <w:color w:val="0D0D0D" w:themeColor="text1" w:themeTint="F2"/>
          <w:sz w:val="28"/>
          <w:szCs w:val="28"/>
        </w:rPr>
        <w:t xml:space="preserve">2. </w:t>
      </w:r>
      <w:r w:rsidRPr="003336DF">
        <w:rPr>
          <w:color w:val="0D0D0D" w:themeColor="text1" w:themeTint="F2"/>
          <w:sz w:val="28"/>
          <w:szCs w:val="28"/>
        </w:rPr>
        <w:t>Комиссия формируется на основании постановления главы района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района.</w:t>
      </w:r>
    </w:p>
    <w:p w:rsidR="004C4A9B" w:rsidRPr="003336DF" w:rsidRDefault="004C4A9B" w:rsidP="004C4A9B">
      <w:pPr>
        <w:spacing w:line="240" w:lineRule="auto"/>
        <w:jc w:val="both"/>
        <w:rPr>
          <w:b/>
          <w:color w:val="0D0D0D" w:themeColor="text1" w:themeTint="F2"/>
          <w:sz w:val="28"/>
          <w:szCs w:val="28"/>
        </w:rPr>
      </w:pPr>
      <w:r w:rsidRPr="003336DF">
        <w:rPr>
          <w:b/>
          <w:color w:val="0D0D0D" w:themeColor="text1" w:themeTint="F2"/>
          <w:sz w:val="28"/>
          <w:szCs w:val="28"/>
        </w:rPr>
        <w:t xml:space="preserve">Статья </w:t>
      </w:r>
      <w:r w:rsidR="0094696E">
        <w:rPr>
          <w:b/>
          <w:color w:val="0D0D0D" w:themeColor="text1" w:themeTint="F2"/>
          <w:sz w:val="28"/>
          <w:szCs w:val="28"/>
        </w:rPr>
        <w:t>6</w:t>
      </w:r>
      <w:r w:rsidRPr="003336DF">
        <w:rPr>
          <w:b/>
          <w:color w:val="0D0D0D" w:themeColor="text1" w:themeTint="F2"/>
          <w:sz w:val="28"/>
          <w:szCs w:val="28"/>
        </w:rPr>
        <w:t xml:space="preserve">. </w:t>
      </w:r>
      <w:proofErr w:type="gramStart"/>
      <w:r w:rsidRPr="003336DF">
        <w:rPr>
          <w:b/>
          <w:color w:val="0D0D0D" w:themeColor="text1" w:themeTint="F2"/>
          <w:sz w:val="28"/>
          <w:szCs w:val="28"/>
        </w:rPr>
        <w:t xml:space="preserve">Органы, уполномоченные регулировать и контролировать землепользование и застройку </w:t>
      </w:r>
      <w:r w:rsidR="00D02052">
        <w:rPr>
          <w:rFonts w:ascii="Times New Roman" w:hAnsi="Times New Roman" w:cs="Times New Roman"/>
          <w:b/>
          <w:color w:val="0D0D0D" w:themeColor="text1" w:themeTint="F2"/>
          <w:sz w:val="28"/>
          <w:szCs w:val="28"/>
        </w:rPr>
        <w:t>с. Орловское</w:t>
      </w:r>
      <w:r>
        <w:rPr>
          <w:rFonts w:ascii="Times New Roman" w:hAnsi="Times New Roman" w:cs="Times New Roman"/>
          <w:sz w:val="28"/>
          <w:szCs w:val="28"/>
        </w:rPr>
        <w:t xml:space="preserve"> </w:t>
      </w:r>
      <w:r w:rsidRPr="003336DF">
        <w:rPr>
          <w:b/>
          <w:color w:val="0D0D0D" w:themeColor="text1" w:themeTint="F2"/>
          <w:sz w:val="28"/>
          <w:szCs w:val="28"/>
        </w:rPr>
        <w:t>в части обеспечения применения Правил.</w:t>
      </w:r>
      <w:proofErr w:type="gramEnd"/>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1) администрация Убинского района (уполномоченные главой района структурные подразделения, администрации МО</w:t>
      </w:r>
      <w:r>
        <w:rPr>
          <w:color w:val="0D0D0D" w:themeColor="text1" w:themeTint="F2"/>
          <w:sz w:val="28"/>
          <w:szCs w:val="28"/>
        </w:rPr>
        <w:t xml:space="preserve"> </w:t>
      </w:r>
      <w:r w:rsidR="00D02052">
        <w:rPr>
          <w:color w:val="0D0D0D" w:themeColor="text1" w:themeTint="F2"/>
          <w:sz w:val="28"/>
          <w:szCs w:val="28"/>
        </w:rPr>
        <w:t xml:space="preserve"> Орловского</w:t>
      </w:r>
      <w:r>
        <w:rPr>
          <w:color w:val="0D0D0D" w:themeColor="text1" w:themeTint="F2"/>
          <w:sz w:val="28"/>
          <w:szCs w:val="28"/>
        </w:rPr>
        <w:t xml:space="preserve"> сельсовета</w:t>
      </w:r>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2) иные уполномоченные органы.</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2. По вопросам применения настоящих Правил органы, уполномоченные регулировать и контролировать землепользование и застройку </w:t>
      </w:r>
      <w:proofErr w:type="gramStart"/>
      <w:r w:rsidR="00D02052">
        <w:rPr>
          <w:rFonts w:ascii="Times New Roman" w:hAnsi="Times New Roman" w:cs="Times New Roman"/>
          <w:color w:val="0D0D0D" w:themeColor="text1" w:themeTint="F2"/>
          <w:sz w:val="28"/>
          <w:szCs w:val="28"/>
        </w:rPr>
        <w:t>с</w:t>
      </w:r>
      <w:proofErr w:type="gramEnd"/>
      <w:r w:rsidR="00D02052">
        <w:rPr>
          <w:rFonts w:ascii="Times New Roman" w:hAnsi="Times New Roman" w:cs="Times New Roman"/>
          <w:color w:val="0D0D0D" w:themeColor="text1" w:themeTint="F2"/>
          <w:sz w:val="28"/>
          <w:szCs w:val="28"/>
        </w:rPr>
        <w:t>. Орловское</w:t>
      </w:r>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участвуют в </w:t>
      </w:r>
      <w:r>
        <w:rPr>
          <w:color w:val="0D0D0D" w:themeColor="text1" w:themeTint="F2"/>
          <w:sz w:val="28"/>
          <w:szCs w:val="28"/>
        </w:rPr>
        <w:t xml:space="preserve">осуществлении </w:t>
      </w:r>
      <w:r w:rsidRPr="003336DF">
        <w:rPr>
          <w:color w:val="0D0D0D" w:themeColor="text1" w:themeTint="F2"/>
          <w:sz w:val="28"/>
          <w:szCs w:val="28"/>
        </w:rPr>
        <w:t>регулировани</w:t>
      </w:r>
      <w:r>
        <w:rPr>
          <w:color w:val="0D0D0D" w:themeColor="text1" w:themeTint="F2"/>
          <w:sz w:val="28"/>
          <w:szCs w:val="28"/>
        </w:rPr>
        <w:t>я</w:t>
      </w:r>
      <w:r w:rsidRPr="003336DF">
        <w:rPr>
          <w:color w:val="0D0D0D" w:themeColor="text1" w:themeTint="F2"/>
          <w:sz w:val="28"/>
          <w:szCs w:val="28"/>
        </w:rPr>
        <w:t xml:space="preserve"> и контрол</w:t>
      </w:r>
      <w:r>
        <w:rPr>
          <w:color w:val="0D0D0D" w:themeColor="text1" w:themeTint="F2"/>
          <w:sz w:val="28"/>
          <w:szCs w:val="28"/>
        </w:rPr>
        <w:t>я вопросов</w:t>
      </w:r>
      <w:r w:rsidRPr="003336DF">
        <w:rPr>
          <w:color w:val="0D0D0D" w:themeColor="text1" w:themeTint="F2"/>
          <w:sz w:val="28"/>
          <w:szCs w:val="28"/>
        </w:rPr>
        <w:t xml:space="preserve"> землепользования и застройки в соответствии с законодательством, настоящими Правилами и на основании Положений об этих органах.</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3. По вопросам применения настоящих Правил в обязанности органа местного самоуправления</w:t>
      </w:r>
      <w:r>
        <w:rPr>
          <w:color w:val="0D0D0D" w:themeColor="text1" w:themeTint="F2"/>
          <w:sz w:val="28"/>
          <w:szCs w:val="28"/>
        </w:rPr>
        <w:t xml:space="preserve"> </w:t>
      </w:r>
      <w:r w:rsidR="00D02052">
        <w:rPr>
          <w:color w:val="0D0D0D" w:themeColor="text1" w:themeTint="F2"/>
          <w:sz w:val="28"/>
          <w:szCs w:val="28"/>
        </w:rPr>
        <w:t xml:space="preserve"> Орловского</w:t>
      </w:r>
      <w:r>
        <w:rPr>
          <w:color w:val="0D0D0D" w:themeColor="text1" w:themeTint="F2"/>
          <w:sz w:val="28"/>
          <w:szCs w:val="28"/>
        </w:rPr>
        <w:t xml:space="preserve"> </w:t>
      </w:r>
      <w:r w:rsidRPr="003336DF">
        <w:rPr>
          <w:color w:val="0D0D0D" w:themeColor="text1" w:themeTint="F2"/>
          <w:sz w:val="28"/>
          <w:szCs w:val="28"/>
        </w:rPr>
        <w:t>МО входит:</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подготовка для главы администрации района, Совета депутатов района, соответствующ</w:t>
      </w:r>
      <w:r>
        <w:rPr>
          <w:color w:val="0D0D0D" w:themeColor="text1" w:themeTint="F2"/>
          <w:sz w:val="28"/>
          <w:szCs w:val="28"/>
        </w:rPr>
        <w:t>его</w:t>
      </w:r>
      <w:r w:rsidRPr="003336DF">
        <w:rPr>
          <w:color w:val="0D0D0D" w:themeColor="text1" w:themeTint="F2"/>
          <w:sz w:val="28"/>
          <w:szCs w:val="28"/>
        </w:rPr>
        <w:t xml:space="preserve"> анализ</w:t>
      </w:r>
      <w:r>
        <w:rPr>
          <w:color w:val="0D0D0D" w:themeColor="text1" w:themeTint="F2"/>
          <w:sz w:val="28"/>
          <w:szCs w:val="28"/>
        </w:rPr>
        <w:t>а</w:t>
      </w:r>
      <w:r w:rsidRPr="003336DF">
        <w:rPr>
          <w:color w:val="0D0D0D" w:themeColor="text1" w:themeTint="F2"/>
          <w:sz w:val="28"/>
          <w:szCs w:val="28"/>
        </w:rPr>
        <w:t xml:space="preserve"> и предложени</w:t>
      </w:r>
      <w:r>
        <w:rPr>
          <w:color w:val="0D0D0D" w:themeColor="text1" w:themeTint="F2"/>
          <w:sz w:val="28"/>
          <w:szCs w:val="28"/>
        </w:rPr>
        <w:t>й</w:t>
      </w:r>
      <w:r w:rsidRPr="003336DF">
        <w:rPr>
          <w:color w:val="0D0D0D" w:themeColor="text1" w:themeTint="F2"/>
          <w:sz w:val="28"/>
          <w:szCs w:val="28"/>
        </w:rPr>
        <w:t xml:space="preserve">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w:t>
      </w:r>
      <w:r>
        <w:rPr>
          <w:color w:val="0D0D0D" w:themeColor="text1" w:themeTint="F2"/>
          <w:sz w:val="28"/>
          <w:szCs w:val="28"/>
        </w:rPr>
        <w:t xml:space="preserve">, реконструкции </w:t>
      </w:r>
      <w:r w:rsidRPr="003336DF">
        <w:rPr>
          <w:color w:val="0D0D0D" w:themeColor="text1" w:themeTint="F2"/>
          <w:sz w:val="28"/>
          <w:szCs w:val="28"/>
        </w:rPr>
        <w:t xml:space="preserve"> применительно к различным территориальным зонам;</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участие в подготовке документов по предоставлению физическим и юридическим лицам земельных участков для использования строительства, реконструкции</w:t>
      </w:r>
      <w:r>
        <w:rPr>
          <w:color w:val="0D0D0D" w:themeColor="text1" w:themeTint="F2"/>
          <w:sz w:val="28"/>
          <w:szCs w:val="28"/>
        </w:rPr>
        <w:t>,</w:t>
      </w:r>
      <w:r w:rsidRPr="003336DF">
        <w:rPr>
          <w:color w:val="0D0D0D" w:themeColor="text1" w:themeTint="F2"/>
          <w:sz w:val="28"/>
          <w:szCs w:val="28"/>
        </w:rPr>
        <w:t xml:space="preserve"> существующих зданий, строений, сооружений;</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согласование документации по планировке территории на соответствие законодательству, настоящим Правилам;</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выдача разрешений на строительство, выдача разрешений на ввод объектов в эксплуатацию;</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предоставление по запросу Комиссии заключений, материалов для проведения публичных слушаний, а также заключений по вопросам </w:t>
      </w:r>
      <w:r w:rsidRPr="003336DF">
        <w:rPr>
          <w:color w:val="0D0D0D" w:themeColor="text1" w:themeTint="F2"/>
          <w:sz w:val="28"/>
          <w:szCs w:val="28"/>
        </w:rPr>
        <w:lastRenderedPageBreak/>
        <w:t>специальных согласований, отклонений от Правил до выдачи разрешения на строительство;</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ведение карты градостроительного зонирования, внесение в нее утвержденных в установленном порядке изменений;</w:t>
      </w:r>
    </w:p>
    <w:p w:rsidR="004C4A9B" w:rsidRPr="005228EA"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предоставление заинтересованным лицам информации, которая содержится в Правилах и утвержденной документации по планировке </w:t>
      </w:r>
      <w:r w:rsidRPr="005228EA">
        <w:rPr>
          <w:color w:val="0D0D0D" w:themeColor="text1" w:themeTint="F2"/>
          <w:sz w:val="28"/>
          <w:szCs w:val="28"/>
        </w:rPr>
        <w:t>территории;</w:t>
      </w:r>
    </w:p>
    <w:p w:rsidR="004C4A9B" w:rsidRDefault="004C4A9B" w:rsidP="004C4A9B">
      <w:pPr>
        <w:spacing w:after="0" w:line="240" w:lineRule="auto"/>
        <w:ind w:firstLine="748"/>
        <w:jc w:val="both"/>
        <w:rPr>
          <w:color w:val="0D0D0D" w:themeColor="text1" w:themeTint="F2"/>
          <w:sz w:val="28"/>
          <w:szCs w:val="28"/>
        </w:rPr>
      </w:pPr>
      <w:r w:rsidRPr="007E78D1">
        <w:rPr>
          <w:color w:val="0D0D0D" w:themeColor="text1" w:themeTint="F2"/>
          <w:sz w:val="28"/>
          <w:szCs w:val="28"/>
        </w:rPr>
        <w:t>- другие обязанности, выполняемые в соответствии с законодательством и Положением об ОА и Г (Отдел архитектуры и градостроительства).</w:t>
      </w:r>
    </w:p>
    <w:p w:rsidR="004C4A9B" w:rsidRPr="003336DF" w:rsidRDefault="004C4A9B" w:rsidP="004C4A9B">
      <w:pPr>
        <w:spacing w:after="0" w:line="240" w:lineRule="auto"/>
        <w:ind w:firstLine="748"/>
        <w:jc w:val="both"/>
        <w:rPr>
          <w:color w:val="0D0D0D" w:themeColor="text1" w:themeTint="F2"/>
          <w:sz w:val="28"/>
          <w:szCs w:val="28"/>
        </w:rPr>
      </w:pPr>
      <w:r>
        <w:rPr>
          <w:color w:val="0D0D0D" w:themeColor="text1" w:themeTint="F2"/>
          <w:sz w:val="28"/>
          <w:szCs w:val="28"/>
        </w:rPr>
        <w:t>4</w:t>
      </w:r>
      <w:r w:rsidRPr="003336DF">
        <w:rPr>
          <w:color w:val="0D0D0D" w:themeColor="text1" w:themeTint="F2"/>
          <w:sz w:val="28"/>
          <w:szCs w:val="28"/>
        </w:rPr>
        <w:t xml:space="preserve">. По вопросам применения настоящих Правил в обязанности органа местного самоуправления, уполномоченного в области </w:t>
      </w:r>
      <w:proofErr w:type="gramStart"/>
      <w:r w:rsidRPr="003336DF">
        <w:rPr>
          <w:color w:val="0D0D0D" w:themeColor="text1" w:themeTint="F2"/>
          <w:sz w:val="28"/>
          <w:szCs w:val="28"/>
        </w:rPr>
        <w:t>планирования развития экономики администрации</w:t>
      </w:r>
      <w:r>
        <w:rPr>
          <w:color w:val="0D0D0D" w:themeColor="text1" w:themeTint="F2"/>
          <w:sz w:val="28"/>
          <w:szCs w:val="28"/>
        </w:rPr>
        <w:t xml:space="preserve"> </w:t>
      </w:r>
      <w:r w:rsidR="00D02052">
        <w:rPr>
          <w:color w:val="0D0D0D" w:themeColor="text1" w:themeTint="F2"/>
          <w:sz w:val="28"/>
          <w:szCs w:val="28"/>
        </w:rPr>
        <w:t xml:space="preserve"> Орловского</w:t>
      </w:r>
      <w:r>
        <w:rPr>
          <w:color w:val="0D0D0D" w:themeColor="text1" w:themeTint="F2"/>
          <w:sz w:val="28"/>
          <w:szCs w:val="28"/>
        </w:rPr>
        <w:t xml:space="preserve"> </w:t>
      </w:r>
      <w:r>
        <w:rPr>
          <w:rFonts w:ascii="Times New Roman" w:hAnsi="Times New Roman" w:cs="Times New Roman"/>
          <w:color w:val="000000"/>
          <w:sz w:val="28"/>
          <w:szCs w:val="28"/>
        </w:rPr>
        <w:t>сельсовета</w:t>
      </w:r>
      <w:r w:rsidRPr="003336DF">
        <w:rPr>
          <w:color w:val="0D0D0D" w:themeColor="text1" w:themeTint="F2"/>
          <w:sz w:val="28"/>
          <w:szCs w:val="28"/>
        </w:rPr>
        <w:t xml:space="preserve"> Убинского района</w:t>
      </w:r>
      <w:proofErr w:type="gramEnd"/>
      <w:r w:rsidRPr="003336DF">
        <w:rPr>
          <w:color w:val="0D0D0D" w:themeColor="text1" w:themeTint="F2"/>
          <w:sz w:val="28"/>
          <w:szCs w:val="28"/>
        </w:rPr>
        <w:t xml:space="preserve"> НСО входит:</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внедрение инноваций по оптимальному использованию </w:t>
      </w:r>
      <w:proofErr w:type="gramStart"/>
      <w:r w:rsidRPr="003336DF">
        <w:rPr>
          <w:color w:val="0D0D0D" w:themeColor="text1" w:themeTint="F2"/>
          <w:sz w:val="28"/>
          <w:szCs w:val="28"/>
        </w:rPr>
        <w:t>экономического</w:t>
      </w:r>
      <w:proofErr w:type="gramEnd"/>
      <w:r w:rsidRPr="003336DF">
        <w:rPr>
          <w:color w:val="0D0D0D" w:themeColor="text1" w:themeTint="F2"/>
          <w:sz w:val="28"/>
          <w:szCs w:val="28"/>
        </w:rPr>
        <w:t xml:space="preserve">, финансового и налогового потенциалов </w:t>
      </w:r>
      <w:r w:rsidR="00D02052">
        <w:rPr>
          <w:rFonts w:ascii="Times New Roman" w:hAnsi="Times New Roman" w:cs="Times New Roman"/>
          <w:color w:val="0D0D0D" w:themeColor="text1" w:themeTint="F2"/>
          <w:sz w:val="28"/>
          <w:szCs w:val="28"/>
        </w:rPr>
        <w:t>с. Орловское</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организация обмена информацией между государственными </w:t>
      </w:r>
      <w:r w:rsidRPr="00E16419">
        <w:rPr>
          <w:color w:val="0D0D0D" w:themeColor="text1" w:themeTint="F2"/>
          <w:sz w:val="28"/>
          <w:szCs w:val="28"/>
        </w:rPr>
        <w:t>органами</w:t>
      </w:r>
      <w:r w:rsidRPr="003336DF">
        <w:rPr>
          <w:color w:val="0D0D0D" w:themeColor="text1" w:themeTint="F2"/>
          <w:sz w:val="28"/>
          <w:szCs w:val="28"/>
        </w:rPr>
        <w:t xml:space="preserve"> кадастрового учета, государственной регистрации прав на объекты недвижимости и информационн</w:t>
      </w:r>
      <w:r>
        <w:rPr>
          <w:color w:val="0D0D0D" w:themeColor="text1" w:themeTint="F2"/>
          <w:sz w:val="28"/>
          <w:szCs w:val="28"/>
        </w:rPr>
        <w:t>ой</w:t>
      </w:r>
      <w:r w:rsidRPr="003336DF">
        <w:rPr>
          <w:color w:val="0D0D0D" w:themeColor="text1" w:themeTint="F2"/>
          <w:sz w:val="28"/>
          <w:szCs w:val="28"/>
        </w:rPr>
        <w:t xml:space="preserve"> систем</w:t>
      </w:r>
      <w:r>
        <w:rPr>
          <w:color w:val="0D0D0D" w:themeColor="text1" w:themeTint="F2"/>
          <w:sz w:val="28"/>
          <w:szCs w:val="28"/>
        </w:rPr>
        <w:t>ой</w:t>
      </w:r>
      <w:r w:rsidRPr="003336DF">
        <w:rPr>
          <w:color w:val="0D0D0D" w:themeColor="text1" w:themeTint="F2"/>
          <w:sz w:val="28"/>
          <w:szCs w:val="28"/>
        </w:rPr>
        <w:t xml:space="preserve"> обеспечения градостроительной деятельности;</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подготовка и обеспечение реализации </w:t>
      </w:r>
      <w:proofErr w:type="gramStart"/>
      <w:r w:rsidRPr="003336DF">
        <w:rPr>
          <w:color w:val="0D0D0D" w:themeColor="text1" w:themeTint="F2"/>
          <w:sz w:val="28"/>
          <w:szCs w:val="28"/>
        </w:rPr>
        <w:t>экономических проектов</w:t>
      </w:r>
      <w:proofErr w:type="gramEnd"/>
      <w:r w:rsidRPr="003336DF">
        <w:rPr>
          <w:color w:val="0D0D0D" w:themeColor="text1" w:themeTint="F2"/>
          <w:sz w:val="28"/>
          <w:szCs w:val="28"/>
        </w:rPr>
        <w:t xml:space="preserve">, в том числе инновационных, направленных на социально-экономическое развитие </w:t>
      </w:r>
      <w:r w:rsidR="00D02052">
        <w:rPr>
          <w:rFonts w:ascii="Times New Roman" w:hAnsi="Times New Roman" w:cs="Times New Roman"/>
          <w:color w:val="0D0D0D" w:themeColor="text1" w:themeTint="F2"/>
          <w:sz w:val="28"/>
          <w:szCs w:val="28"/>
        </w:rPr>
        <w:t>с. Орловское</w:t>
      </w:r>
      <w:r>
        <w:rPr>
          <w:rFonts w:ascii="Times New Roman" w:hAnsi="Times New Roman" w:cs="Times New Roman"/>
          <w:color w:val="0D0D0D" w:themeColor="text1" w:themeTint="F2"/>
          <w:sz w:val="28"/>
          <w:szCs w:val="28"/>
        </w:rPr>
        <w:t xml:space="preserve"> </w:t>
      </w:r>
      <w:r w:rsidRPr="003336DF">
        <w:rPr>
          <w:color w:val="0D0D0D" w:themeColor="text1" w:themeTint="F2"/>
          <w:sz w:val="28"/>
          <w:szCs w:val="28"/>
        </w:rPr>
        <w:t xml:space="preserve"> и обеспечение его жизнедеятельности;</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разработка и реализация мер, направленных на создание благоприятного инвестиционного климата, привлечение инвестиций для развития экономики </w:t>
      </w:r>
      <w:r>
        <w:rPr>
          <w:color w:val="0D0D0D" w:themeColor="text1" w:themeTint="F2"/>
          <w:sz w:val="28"/>
          <w:szCs w:val="28"/>
        </w:rPr>
        <w:t>поселения</w:t>
      </w:r>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w:t>
      </w:r>
      <w:r>
        <w:rPr>
          <w:color w:val="0D0D0D" w:themeColor="text1" w:themeTint="F2"/>
          <w:sz w:val="28"/>
          <w:szCs w:val="28"/>
        </w:rPr>
        <w:t>поселе</w:t>
      </w:r>
      <w:r w:rsidRPr="003336DF">
        <w:rPr>
          <w:color w:val="0D0D0D" w:themeColor="text1" w:themeTint="F2"/>
          <w:sz w:val="28"/>
          <w:szCs w:val="28"/>
        </w:rPr>
        <w:t>ния;</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разработка и обеспечение </w:t>
      </w:r>
      <w:proofErr w:type="gramStart"/>
      <w:r w:rsidRPr="003336DF">
        <w:rPr>
          <w:color w:val="0D0D0D" w:themeColor="text1" w:themeTint="F2"/>
          <w:sz w:val="28"/>
          <w:szCs w:val="28"/>
        </w:rPr>
        <w:t>реализации муниципальных программ строительства объектов муниципального заказа</w:t>
      </w:r>
      <w:proofErr w:type="gramEnd"/>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Pr>
          <w:color w:val="0D0D0D" w:themeColor="text1" w:themeTint="F2"/>
          <w:sz w:val="28"/>
          <w:szCs w:val="28"/>
        </w:rPr>
        <w:t>5</w:t>
      </w:r>
      <w:r w:rsidRPr="003336DF">
        <w:rPr>
          <w:color w:val="0D0D0D" w:themeColor="text1" w:themeTint="F2"/>
          <w:sz w:val="28"/>
          <w:szCs w:val="28"/>
        </w:rPr>
        <w:t xml:space="preserve">. По вопросам применения настоящих Правил в обязанности </w:t>
      </w:r>
      <w:proofErr w:type="gramStart"/>
      <w:r w:rsidRPr="003336DF">
        <w:rPr>
          <w:color w:val="0D0D0D" w:themeColor="text1" w:themeTint="F2"/>
          <w:sz w:val="28"/>
          <w:szCs w:val="28"/>
        </w:rPr>
        <w:t xml:space="preserve">органа местного самоуправления, уполномоченного в области управления </w:t>
      </w:r>
      <w:r>
        <w:rPr>
          <w:color w:val="0D0D0D" w:themeColor="text1" w:themeTint="F2"/>
          <w:sz w:val="28"/>
          <w:szCs w:val="28"/>
        </w:rPr>
        <w:t>поселе</w:t>
      </w:r>
      <w:r w:rsidRPr="003336DF">
        <w:rPr>
          <w:color w:val="0D0D0D" w:themeColor="text1" w:themeTint="F2"/>
          <w:sz w:val="28"/>
          <w:szCs w:val="28"/>
        </w:rPr>
        <w:t>нием имуществом и земельными ресурсами входит</w:t>
      </w:r>
      <w:proofErr w:type="gramEnd"/>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предоставление по запросу Комиссии по землепользованию и застройке заключений относительно специальных согласований, иных вопросов;</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 участие в разработке и осуществлении земельной политики и программ земельной реформы в </w:t>
      </w:r>
      <w:r>
        <w:rPr>
          <w:color w:val="0D0D0D" w:themeColor="text1" w:themeTint="F2"/>
          <w:sz w:val="28"/>
          <w:szCs w:val="28"/>
        </w:rPr>
        <w:t>поселе</w:t>
      </w:r>
      <w:r w:rsidRPr="003336DF">
        <w:rPr>
          <w:color w:val="0D0D0D" w:themeColor="text1" w:themeTint="F2"/>
          <w:sz w:val="28"/>
          <w:szCs w:val="28"/>
        </w:rPr>
        <w:t>нии, в том числе путем внесения предложений об изменении настоящих Правил;</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обеспечение организации и проведения торгов - аукционов, конкурсов по предоставлению физическим, юридическим лицам земельных участков, </w:t>
      </w:r>
      <w:r w:rsidRPr="003336DF">
        <w:rPr>
          <w:color w:val="0D0D0D" w:themeColor="text1" w:themeTint="F2"/>
          <w:sz w:val="28"/>
          <w:szCs w:val="28"/>
        </w:rPr>
        <w:lastRenderedPageBreak/>
        <w:t>предварительно подготовленных посредством планировки территории и сформированных из состава государственных, муниципальных земель;</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осуществление </w:t>
      </w:r>
      <w:proofErr w:type="gramStart"/>
      <w:r w:rsidRPr="003336DF">
        <w:rPr>
          <w:color w:val="0D0D0D" w:themeColor="text1" w:themeTint="F2"/>
          <w:sz w:val="28"/>
          <w:szCs w:val="28"/>
        </w:rPr>
        <w:t>контроля за</w:t>
      </w:r>
      <w:proofErr w:type="gramEnd"/>
      <w:r w:rsidRPr="003336DF">
        <w:rPr>
          <w:color w:val="0D0D0D" w:themeColor="text1" w:themeTint="F2"/>
          <w:sz w:val="28"/>
          <w:szCs w:val="28"/>
        </w:rPr>
        <w:t xml:space="preserve"> использованием и охраной земель;</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имуществом и земельными ресурсами.</w:t>
      </w:r>
    </w:p>
    <w:p w:rsidR="004C4A9B" w:rsidRPr="003336DF" w:rsidRDefault="004C4A9B" w:rsidP="004C4A9B">
      <w:pPr>
        <w:spacing w:after="0" w:line="240" w:lineRule="auto"/>
        <w:ind w:firstLine="748"/>
        <w:jc w:val="both"/>
        <w:rPr>
          <w:color w:val="0D0D0D" w:themeColor="text1" w:themeTint="F2"/>
          <w:sz w:val="28"/>
          <w:szCs w:val="28"/>
        </w:rPr>
      </w:pPr>
      <w:r>
        <w:rPr>
          <w:color w:val="0D0D0D" w:themeColor="text1" w:themeTint="F2"/>
          <w:sz w:val="28"/>
          <w:szCs w:val="28"/>
        </w:rPr>
        <w:t>6</w:t>
      </w:r>
      <w:r w:rsidRPr="003336DF">
        <w:rPr>
          <w:color w:val="0D0D0D" w:themeColor="text1" w:themeTint="F2"/>
          <w:sz w:val="28"/>
          <w:szCs w:val="28"/>
        </w:rPr>
        <w:t xml:space="preserve">. По вопросам применения настоящих Правил в обязанности </w:t>
      </w:r>
      <w:proofErr w:type="gramStart"/>
      <w:r w:rsidRPr="003336DF">
        <w:rPr>
          <w:color w:val="0D0D0D" w:themeColor="text1" w:themeTint="F2"/>
          <w:sz w:val="28"/>
          <w:szCs w:val="28"/>
        </w:rPr>
        <w:t>органа местного самоуправления, уполномоченного в области ведения правовой работы входит</w:t>
      </w:r>
      <w:proofErr w:type="gramEnd"/>
      <w:r w:rsidRPr="003336DF">
        <w:rPr>
          <w:color w:val="0D0D0D" w:themeColor="text1" w:themeTint="F2"/>
          <w:sz w:val="28"/>
          <w:szCs w:val="28"/>
        </w:rPr>
        <w:t>:</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подготовка правовых заключений на проекты федеральных законов, нормативных и иных правовых актов субъекта Российской Федерации, органов местного самоуправления МО по вопросам землепользования и застройки;</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xml:space="preserve">- обеспечение правовой информацией структурных подразделений администрации Убинского района по вопросам землепользования и застройки; </w:t>
      </w:r>
    </w:p>
    <w:p w:rsidR="004C4A9B" w:rsidRPr="003336DF" w:rsidRDefault="004C4A9B" w:rsidP="004C4A9B">
      <w:pPr>
        <w:spacing w:after="0" w:line="240" w:lineRule="auto"/>
        <w:ind w:firstLine="748"/>
        <w:jc w:val="both"/>
        <w:rPr>
          <w:color w:val="0D0D0D" w:themeColor="text1" w:themeTint="F2"/>
          <w:sz w:val="28"/>
          <w:szCs w:val="28"/>
        </w:rPr>
      </w:pPr>
      <w:r w:rsidRPr="003336DF">
        <w:rPr>
          <w:color w:val="0D0D0D" w:themeColor="text1" w:themeTint="F2"/>
          <w:sz w:val="28"/>
          <w:szCs w:val="28"/>
        </w:rPr>
        <w:t>- 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4C4A9B" w:rsidRDefault="004C4A9B" w:rsidP="004C4A9B">
      <w:pPr>
        <w:spacing w:after="0" w:line="240" w:lineRule="auto"/>
        <w:ind w:firstLine="748"/>
        <w:jc w:val="both"/>
        <w:rPr>
          <w:color w:val="0D0D0D" w:themeColor="text1" w:themeTint="F2"/>
          <w:sz w:val="28"/>
          <w:szCs w:val="28"/>
        </w:rPr>
      </w:pPr>
      <w:r>
        <w:rPr>
          <w:color w:val="0D0D0D" w:themeColor="text1" w:themeTint="F2"/>
          <w:sz w:val="28"/>
          <w:szCs w:val="28"/>
        </w:rPr>
        <w:t>7</w:t>
      </w:r>
      <w:r w:rsidRPr="003336DF">
        <w:rPr>
          <w:color w:val="0D0D0D" w:themeColor="text1" w:themeTint="F2"/>
          <w:sz w:val="28"/>
          <w:szCs w:val="28"/>
        </w:rPr>
        <w:t>. Администраци</w:t>
      </w:r>
      <w:r>
        <w:rPr>
          <w:color w:val="0D0D0D" w:themeColor="text1" w:themeTint="F2"/>
          <w:sz w:val="28"/>
          <w:szCs w:val="28"/>
        </w:rPr>
        <w:t>я</w:t>
      </w:r>
      <w:r w:rsidRPr="003336DF">
        <w:rPr>
          <w:color w:val="0D0D0D" w:themeColor="text1" w:themeTint="F2"/>
          <w:sz w:val="28"/>
          <w:szCs w:val="28"/>
        </w:rPr>
        <w:t xml:space="preserve"> МО</w:t>
      </w:r>
      <w:r>
        <w:rPr>
          <w:color w:val="0D0D0D" w:themeColor="text1" w:themeTint="F2"/>
          <w:sz w:val="28"/>
          <w:szCs w:val="28"/>
        </w:rPr>
        <w:t xml:space="preserve"> </w:t>
      </w:r>
      <w:r w:rsidR="00D02052">
        <w:rPr>
          <w:color w:val="0D0D0D" w:themeColor="text1" w:themeTint="F2"/>
          <w:sz w:val="28"/>
          <w:szCs w:val="28"/>
        </w:rPr>
        <w:t xml:space="preserve"> Орловского</w:t>
      </w:r>
      <w:r>
        <w:rPr>
          <w:color w:val="0D0D0D" w:themeColor="text1" w:themeTint="F2"/>
          <w:sz w:val="28"/>
          <w:szCs w:val="28"/>
        </w:rPr>
        <w:t xml:space="preserve"> сельсовета</w:t>
      </w:r>
      <w:r w:rsidRPr="003336DF">
        <w:rPr>
          <w:color w:val="0D0D0D" w:themeColor="text1" w:themeTint="F2"/>
          <w:sz w:val="28"/>
          <w:szCs w:val="28"/>
        </w:rPr>
        <w:t xml:space="preserve"> участвует в регулировании землепользования и застройки в соответствии с Уставом Муниципального образования</w:t>
      </w:r>
      <w:r>
        <w:rPr>
          <w:color w:val="0D0D0D" w:themeColor="text1" w:themeTint="F2"/>
          <w:sz w:val="28"/>
          <w:szCs w:val="28"/>
        </w:rPr>
        <w:t xml:space="preserve"> </w:t>
      </w:r>
      <w:r w:rsidR="00D02052">
        <w:rPr>
          <w:color w:val="0D0D0D" w:themeColor="text1" w:themeTint="F2"/>
          <w:sz w:val="28"/>
          <w:szCs w:val="28"/>
        </w:rPr>
        <w:t xml:space="preserve"> Орловского</w:t>
      </w:r>
      <w:r>
        <w:rPr>
          <w:color w:val="0D0D0D" w:themeColor="text1" w:themeTint="F2"/>
          <w:sz w:val="28"/>
          <w:szCs w:val="28"/>
        </w:rPr>
        <w:t xml:space="preserve"> сельсовета</w:t>
      </w:r>
      <w:r w:rsidRPr="003336DF">
        <w:rPr>
          <w:color w:val="0D0D0D" w:themeColor="text1" w:themeTint="F2"/>
          <w:sz w:val="28"/>
          <w:szCs w:val="28"/>
        </w:rPr>
        <w:t>, иными нормативными правовыми актами органов местного самоуправления.</w:t>
      </w:r>
    </w:p>
    <w:p w:rsidR="004C4A9B" w:rsidRDefault="004C4A9B" w:rsidP="004C4A9B">
      <w:pPr>
        <w:spacing w:after="0" w:line="240" w:lineRule="auto"/>
        <w:ind w:firstLine="748"/>
        <w:jc w:val="both"/>
        <w:rPr>
          <w:color w:val="0D0D0D" w:themeColor="text1" w:themeTint="F2"/>
          <w:sz w:val="28"/>
          <w:szCs w:val="28"/>
        </w:rPr>
      </w:pPr>
    </w:p>
    <w:p w:rsidR="004C4A9B" w:rsidRPr="00717501" w:rsidRDefault="004C4A9B" w:rsidP="004C4A9B">
      <w:pPr>
        <w:pStyle w:val="ArialNarrow13pt1"/>
        <w:ind w:firstLine="0"/>
        <w:rPr>
          <w:rFonts w:ascii="Times New Roman" w:hAnsi="Times New Roman"/>
          <w:b/>
          <w:sz w:val="28"/>
          <w:szCs w:val="28"/>
          <w:lang w:val="ru-RU"/>
        </w:rPr>
      </w:pPr>
      <w:r w:rsidRPr="0094696E">
        <w:rPr>
          <w:rFonts w:ascii="Times New Roman" w:hAnsi="Times New Roman"/>
          <w:b/>
          <w:sz w:val="24"/>
          <w:szCs w:val="24"/>
          <w:lang w:val="ru-RU"/>
        </w:rPr>
        <w:t xml:space="preserve">ГЛАВА </w:t>
      </w:r>
      <w:r w:rsidRPr="0094696E">
        <w:rPr>
          <w:rFonts w:ascii="Times New Roman" w:hAnsi="Times New Roman"/>
          <w:b/>
          <w:sz w:val="28"/>
          <w:szCs w:val="28"/>
          <w:lang w:val="ru-RU"/>
        </w:rPr>
        <w:t>4</w:t>
      </w:r>
      <w:r w:rsidRPr="00717501">
        <w:rPr>
          <w:rFonts w:ascii="Times New Roman" w:hAnsi="Times New Roman"/>
          <w:b/>
          <w:sz w:val="24"/>
          <w:szCs w:val="24"/>
          <w:lang w:val="ru-RU"/>
        </w:rPr>
        <w:t>.</w:t>
      </w:r>
      <w:r w:rsidRPr="00101C9C">
        <w:rPr>
          <w:rFonts w:ascii="Times New Roman" w:hAnsi="Times New Roman"/>
          <w:b/>
          <w:sz w:val="32"/>
          <w:szCs w:val="32"/>
          <w:lang w:val="ru-RU"/>
        </w:rPr>
        <w:t xml:space="preserve">  </w:t>
      </w:r>
      <w:r w:rsidRPr="00717501">
        <w:rPr>
          <w:rFonts w:ascii="Times New Roman" w:hAnsi="Times New Roman"/>
          <w:b/>
          <w:sz w:val="28"/>
          <w:szCs w:val="28"/>
          <w:lang w:val="ru-RU"/>
        </w:rPr>
        <w:t>Порядок подготовки проекта правил землепользования и застройки.</w:t>
      </w:r>
    </w:p>
    <w:p w:rsidR="004C4A9B" w:rsidRDefault="004C4A9B" w:rsidP="004C4A9B">
      <w:pPr>
        <w:pStyle w:val="a5"/>
        <w:spacing w:before="240" w:line="360" w:lineRule="auto"/>
        <w:ind w:left="0"/>
        <w:jc w:val="both"/>
        <w:rPr>
          <w:rFonts w:ascii="Times New Roman" w:hAnsi="Times New Roman" w:cs="Times New Roman"/>
          <w:b/>
          <w:sz w:val="28"/>
          <w:szCs w:val="28"/>
        </w:rPr>
      </w:pPr>
      <w:r>
        <w:rPr>
          <w:rFonts w:ascii="Times New Roman" w:hAnsi="Times New Roman" w:cs="Times New Roman"/>
          <w:b/>
          <w:sz w:val="28"/>
          <w:szCs w:val="28"/>
        </w:rPr>
        <w:t xml:space="preserve">Статья </w:t>
      </w:r>
      <w:r w:rsidR="001908AC">
        <w:rPr>
          <w:rFonts w:ascii="Times New Roman" w:hAnsi="Times New Roman" w:cs="Times New Roman"/>
          <w:b/>
          <w:sz w:val="28"/>
          <w:szCs w:val="28"/>
        </w:rPr>
        <w:t>8</w:t>
      </w:r>
      <w:r>
        <w:rPr>
          <w:rFonts w:ascii="Times New Roman" w:hAnsi="Times New Roman" w:cs="Times New Roman"/>
          <w:b/>
          <w:sz w:val="28"/>
          <w:szCs w:val="28"/>
        </w:rPr>
        <w:t>. Назначение виды и состав градостроительной документации.</w:t>
      </w:r>
    </w:p>
    <w:p w:rsidR="004C4A9B" w:rsidRDefault="004C4A9B" w:rsidP="004C4A9B">
      <w:pPr>
        <w:pStyle w:val="a5"/>
        <w:numPr>
          <w:ilvl w:val="0"/>
          <w:numId w:val="10"/>
        </w:numPr>
        <w:spacing w:before="240"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Подготовка градостроительной документации осуществляется для рационального использования территории, включенной в границы поселения, определение функционального зонирования, обеспечения формирования земельных участков, определения регламентов использования территории, осуществления застройки земельных участков, в целях обеспечения устойчивого развития территорий на долгосрочную и краткосрочную перспективу и создания благоприятных условий проживания поселения.</w:t>
      </w:r>
    </w:p>
    <w:p w:rsidR="004C4A9B" w:rsidRDefault="004C4A9B" w:rsidP="004C4A9B">
      <w:pPr>
        <w:pStyle w:val="a5"/>
        <w:numPr>
          <w:ilvl w:val="0"/>
          <w:numId w:val="10"/>
        </w:numPr>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В соответствии с Градостроительным кодексом Российской Федерации № 191-ФЗ для поселений могут разрабатываться следующие виды градостроительной документации:</w:t>
      </w:r>
    </w:p>
    <w:p w:rsidR="004C4A9B" w:rsidRDefault="004C4A9B" w:rsidP="004C4A9B">
      <w:pPr>
        <w:pStyle w:val="a5"/>
        <w:spacing w:line="240" w:lineRule="auto"/>
        <w:ind w:left="765"/>
        <w:jc w:val="both"/>
        <w:rPr>
          <w:rFonts w:ascii="Times New Roman" w:hAnsi="Times New Roman" w:cs="Times New Roman"/>
          <w:sz w:val="28"/>
          <w:szCs w:val="28"/>
        </w:rPr>
      </w:pPr>
      <w:r>
        <w:rPr>
          <w:rFonts w:ascii="Times New Roman" w:hAnsi="Times New Roman" w:cs="Times New Roman"/>
          <w:sz w:val="28"/>
          <w:szCs w:val="28"/>
        </w:rPr>
        <w:lastRenderedPageBreak/>
        <w:t>- генеральный план поселения;</w:t>
      </w:r>
    </w:p>
    <w:p w:rsidR="004C4A9B" w:rsidRDefault="004C4A9B" w:rsidP="004C4A9B">
      <w:pPr>
        <w:pStyle w:val="a5"/>
        <w:spacing w:line="240" w:lineRule="auto"/>
        <w:ind w:left="765"/>
        <w:jc w:val="both"/>
        <w:rPr>
          <w:rFonts w:ascii="Times New Roman" w:hAnsi="Times New Roman" w:cs="Times New Roman"/>
          <w:sz w:val="28"/>
          <w:szCs w:val="28"/>
        </w:rPr>
      </w:pPr>
      <w:r>
        <w:rPr>
          <w:rFonts w:ascii="Times New Roman" w:hAnsi="Times New Roman" w:cs="Times New Roman"/>
          <w:sz w:val="28"/>
          <w:szCs w:val="28"/>
        </w:rPr>
        <w:t>- проект границ муниципального образования;</w:t>
      </w:r>
    </w:p>
    <w:p w:rsidR="004C4A9B" w:rsidRDefault="004C4A9B" w:rsidP="004C4A9B">
      <w:pPr>
        <w:pStyle w:val="a5"/>
        <w:spacing w:line="240" w:lineRule="auto"/>
        <w:ind w:left="765"/>
        <w:jc w:val="both"/>
        <w:rPr>
          <w:rFonts w:ascii="Times New Roman" w:hAnsi="Times New Roman" w:cs="Times New Roman"/>
          <w:sz w:val="28"/>
          <w:szCs w:val="28"/>
        </w:rPr>
      </w:pPr>
      <w:proofErr w:type="gramStart"/>
      <w:r>
        <w:rPr>
          <w:rFonts w:ascii="Times New Roman" w:hAnsi="Times New Roman" w:cs="Times New Roman"/>
          <w:sz w:val="28"/>
          <w:szCs w:val="28"/>
        </w:rPr>
        <w:t>- проект планировки части территории поселения (без проекта межевания</w:t>
      </w:r>
      <w:proofErr w:type="gramEnd"/>
    </w:p>
    <w:p w:rsidR="004C4A9B" w:rsidRDefault="004C4A9B" w:rsidP="004C4A9B">
      <w:pPr>
        <w:pStyle w:val="a5"/>
        <w:spacing w:line="240" w:lineRule="auto"/>
        <w:ind w:left="765"/>
        <w:jc w:val="both"/>
        <w:rPr>
          <w:rFonts w:ascii="Times New Roman" w:hAnsi="Times New Roman" w:cs="Times New Roman"/>
          <w:sz w:val="28"/>
          <w:szCs w:val="28"/>
        </w:rPr>
      </w:pPr>
      <w:r>
        <w:rPr>
          <w:rFonts w:ascii="Times New Roman" w:hAnsi="Times New Roman" w:cs="Times New Roman"/>
          <w:sz w:val="28"/>
          <w:szCs w:val="28"/>
        </w:rPr>
        <w:t xml:space="preserve">  и градостроительных планов земельных участков в их составе);</w:t>
      </w:r>
    </w:p>
    <w:p w:rsidR="004C4A9B" w:rsidRDefault="004C4A9B" w:rsidP="004C4A9B">
      <w:pPr>
        <w:pStyle w:val="a5"/>
        <w:spacing w:line="240" w:lineRule="auto"/>
        <w:ind w:left="765"/>
        <w:jc w:val="both"/>
        <w:rPr>
          <w:rFonts w:ascii="Times New Roman" w:hAnsi="Times New Roman" w:cs="Times New Roman"/>
          <w:sz w:val="28"/>
          <w:szCs w:val="28"/>
        </w:rPr>
      </w:pPr>
      <w:r>
        <w:rPr>
          <w:rFonts w:ascii="Times New Roman" w:hAnsi="Times New Roman" w:cs="Times New Roman"/>
          <w:sz w:val="28"/>
          <w:szCs w:val="28"/>
        </w:rPr>
        <w:t>- схемы зонирования транспортной и инженерной инфраструктуры;</w:t>
      </w:r>
    </w:p>
    <w:p w:rsidR="004C4A9B" w:rsidRDefault="004C4A9B" w:rsidP="004C4A9B">
      <w:pPr>
        <w:pStyle w:val="a5"/>
        <w:spacing w:line="240" w:lineRule="auto"/>
        <w:ind w:left="765"/>
        <w:jc w:val="both"/>
        <w:rPr>
          <w:rFonts w:ascii="Times New Roman" w:hAnsi="Times New Roman" w:cs="Times New Roman"/>
          <w:sz w:val="28"/>
          <w:szCs w:val="28"/>
        </w:rPr>
      </w:pPr>
      <w:r>
        <w:rPr>
          <w:rFonts w:ascii="Times New Roman" w:hAnsi="Times New Roman" w:cs="Times New Roman"/>
          <w:sz w:val="28"/>
          <w:szCs w:val="28"/>
        </w:rPr>
        <w:t>- проект красных линий в составе проекта схемы градостроительного зонирования</w:t>
      </w:r>
      <w:r w:rsidRPr="00E16E10">
        <w:rPr>
          <w:rFonts w:ascii="Times New Roman" w:hAnsi="Times New Roman" w:cs="Times New Roman"/>
          <w:color w:val="0D0D0D" w:themeColor="text1" w:themeTint="F2"/>
          <w:sz w:val="28"/>
          <w:szCs w:val="28"/>
        </w:rPr>
        <w:t xml:space="preserve">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r>
        <w:rPr>
          <w:rFonts w:ascii="Times New Roman" w:hAnsi="Times New Roman" w:cs="Times New Roman"/>
          <w:sz w:val="28"/>
          <w:szCs w:val="28"/>
        </w:rPr>
        <w:t xml:space="preserve">. </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 xml:space="preserve">3. Финансирование подготовки документации по планировке территории осуществляется за счет средств бюджета МО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 либо за счет заинтересованных юридических и физических лиц.</w:t>
      </w:r>
    </w:p>
    <w:p w:rsidR="004C4A9B" w:rsidRDefault="004C4A9B" w:rsidP="004C4A9B">
      <w:pPr>
        <w:pStyle w:val="a5"/>
        <w:spacing w:line="240" w:lineRule="auto"/>
        <w:ind w:left="0" w:firstLine="765"/>
        <w:jc w:val="both"/>
        <w:rPr>
          <w:rFonts w:ascii="Times New Roman" w:hAnsi="Times New Roman" w:cs="Times New Roman"/>
          <w:sz w:val="28"/>
          <w:szCs w:val="28"/>
        </w:rPr>
      </w:pPr>
      <w:r>
        <w:rPr>
          <w:rFonts w:ascii="Times New Roman" w:hAnsi="Times New Roman" w:cs="Times New Roman"/>
          <w:sz w:val="28"/>
          <w:szCs w:val="28"/>
        </w:rPr>
        <w:t>4.Настоящий проект</w:t>
      </w:r>
      <w:r w:rsidRPr="00651DA6">
        <w:rPr>
          <w:rFonts w:ascii="Times New Roman" w:hAnsi="Times New Roman" w:cs="Times New Roman"/>
          <w:sz w:val="28"/>
          <w:szCs w:val="28"/>
        </w:rPr>
        <w:t xml:space="preserve"> </w:t>
      </w:r>
      <w:r>
        <w:rPr>
          <w:rFonts w:ascii="Times New Roman" w:hAnsi="Times New Roman" w:cs="Times New Roman"/>
          <w:sz w:val="28"/>
          <w:szCs w:val="28"/>
        </w:rPr>
        <w:t>П</w:t>
      </w:r>
      <w:r w:rsidRPr="00651DA6">
        <w:rPr>
          <w:rFonts w:ascii="Times New Roman" w:hAnsi="Times New Roman" w:cs="Times New Roman"/>
          <w:sz w:val="28"/>
          <w:szCs w:val="28"/>
        </w:rPr>
        <w:t xml:space="preserve">равил землепользования и застройки осуществляется применительно к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r>
        <w:rPr>
          <w:rFonts w:ascii="Times New Roman" w:hAnsi="Times New Roman" w:cs="Times New Roman"/>
          <w:color w:val="0D0D0D" w:themeColor="text1" w:themeTint="F2"/>
          <w:sz w:val="28"/>
          <w:szCs w:val="28"/>
        </w:rPr>
        <w:t xml:space="preserve"> </w:t>
      </w:r>
      <w:r>
        <w:rPr>
          <w:rFonts w:ascii="Times New Roman" w:hAnsi="Times New Roman" w:cs="Times New Roman"/>
          <w:sz w:val="28"/>
          <w:szCs w:val="28"/>
        </w:rPr>
        <w:t xml:space="preserve"> </w:t>
      </w:r>
      <w:r w:rsidR="00D02052">
        <w:rPr>
          <w:rFonts w:ascii="Times New Roman" w:hAnsi="Times New Roman" w:cs="Times New Roman"/>
          <w:sz w:val="28"/>
          <w:szCs w:val="28"/>
        </w:rPr>
        <w:t xml:space="preserve"> Орловского</w:t>
      </w:r>
      <w:r w:rsidRPr="00651DA6">
        <w:rPr>
          <w:rFonts w:ascii="Times New Roman" w:hAnsi="Times New Roman" w:cs="Times New Roman"/>
          <w:sz w:val="28"/>
          <w:szCs w:val="28"/>
        </w:rPr>
        <w:t xml:space="preserve"> </w:t>
      </w:r>
      <w:r>
        <w:rPr>
          <w:rFonts w:ascii="Times New Roman" w:hAnsi="Times New Roman" w:cs="Times New Roman"/>
          <w:sz w:val="28"/>
          <w:szCs w:val="28"/>
        </w:rPr>
        <w:t>сельсовета</w:t>
      </w:r>
      <w:r w:rsidRPr="00651DA6">
        <w:rPr>
          <w:rFonts w:ascii="Times New Roman" w:hAnsi="Times New Roman" w:cs="Times New Roman"/>
          <w:sz w:val="28"/>
          <w:szCs w:val="28"/>
        </w:rPr>
        <w:t xml:space="preserve"> Убинского района Новосибирской области.</w:t>
      </w:r>
    </w:p>
    <w:p w:rsidR="004C4A9B" w:rsidRDefault="004C4A9B" w:rsidP="004C4A9B">
      <w:pPr>
        <w:pStyle w:val="a5"/>
        <w:spacing w:line="240" w:lineRule="auto"/>
        <w:ind w:left="0" w:firstLine="765"/>
        <w:jc w:val="both"/>
        <w:rPr>
          <w:rFonts w:ascii="Times New Roman" w:hAnsi="Times New Roman" w:cs="Times New Roman"/>
          <w:sz w:val="28"/>
          <w:szCs w:val="28"/>
        </w:rPr>
      </w:pPr>
    </w:p>
    <w:p w:rsidR="004C4A9B" w:rsidRPr="00717501" w:rsidRDefault="004C4A9B" w:rsidP="004C4A9B">
      <w:pPr>
        <w:pStyle w:val="a5"/>
        <w:spacing w:line="360" w:lineRule="auto"/>
        <w:ind w:left="0"/>
        <w:jc w:val="both"/>
        <w:rPr>
          <w:rFonts w:ascii="Times New Roman" w:hAnsi="Times New Roman" w:cs="Times New Roman"/>
          <w:b/>
          <w:sz w:val="28"/>
          <w:szCs w:val="28"/>
        </w:rPr>
      </w:pPr>
      <w:r w:rsidRPr="00717501">
        <w:rPr>
          <w:rFonts w:ascii="Times New Roman" w:hAnsi="Times New Roman" w:cs="Times New Roman"/>
          <w:b/>
          <w:sz w:val="24"/>
          <w:szCs w:val="24"/>
        </w:rPr>
        <w:t>ГЛАВА</w:t>
      </w:r>
      <w:r w:rsidRPr="00FE34D9">
        <w:rPr>
          <w:rFonts w:ascii="Times New Roman" w:hAnsi="Times New Roman" w:cs="Times New Roman"/>
          <w:b/>
          <w:sz w:val="28"/>
          <w:szCs w:val="28"/>
        </w:rPr>
        <w:t xml:space="preserve"> 5</w:t>
      </w:r>
      <w:r>
        <w:rPr>
          <w:rFonts w:ascii="Times New Roman" w:hAnsi="Times New Roman" w:cs="Times New Roman"/>
          <w:b/>
          <w:sz w:val="32"/>
          <w:szCs w:val="32"/>
        </w:rPr>
        <w:t xml:space="preserve">. </w:t>
      </w:r>
      <w:r w:rsidRPr="00717501">
        <w:rPr>
          <w:rFonts w:ascii="Times New Roman" w:hAnsi="Times New Roman" w:cs="Times New Roman"/>
          <w:b/>
          <w:sz w:val="28"/>
          <w:szCs w:val="28"/>
        </w:rPr>
        <w:t xml:space="preserve">Порядок </w:t>
      </w:r>
      <w:r>
        <w:rPr>
          <w:rFonts w:ascii="Times New Roman" w:hAnsi="Times New Roman" w:cs="Times New Roman"/>
          <w:b/>
          <w:sz w:val="28"/>
          <w:szCs w:val="28"/>
        </w:rPr>
        <w:t xml:space="preserve"> утверждения </w:t>
      </w:r>
      <w:r w:rsidRPr="00717501">
        <w:rPr>
          <w:rFonts w:ascii="Times New Roman" w:hAnsi="Times New Roman" w:cs="Times New Roman"/>
          <w:b/>
          <w:sz w:val="28"/>
          <w:szCs w:val="28"/>
        </w:rPr>
        <w:t xml:space="preserve"> Правил землепользования и застройки.</w:t>
      </w:r>
    </w:p>
    <w:p w:rsidR="004C4A9B" w:rsidRDefault="004C4A9B" w:rsidP="004C4A9B">
      <w:pPr>
        <w:pStyle w:val="a5"/>
        <w:numPr>
          <w:ilvl w:val="0"/>
          <w:numId w:val="15"/>
        </w:numPr>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Правила землепользования и застройки утверждаются органами МО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 Обязательным приложением к проекту правил землепользования и застройки является протокол публичных слушаний.</w:t>
      </w:r>
    </w:p>
    <w:p w:rsidR="004C4A9B" w:rsidRPr="00FB7A07" w:rsidRDefault="004C4A9B" w:rsidP="004C4A9B">
      <w:pPr>
        <w:pStyle w:val="a5"/>
        <w:numPr>
          <w:ilvl w:val="0"/>
          <w:numId w:val="15"/>
        </w:numPr>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 Заключение о результатах публичных слушаний по проекту Правил землепользования и застройки подлежат опубликованию в средствах массовой информации.</w:t>
      </w:r>
    </w:p>
    <w:p w:rsidR="004C4A9B" w:rsidRDefault="004C4A9B" w:rsidP="004C4A9B">
      <w:pPr>
        <w:pStyle w:val="a5"/>
        <w:numPr>
          <w:ilvl w:val="0"/>
          <w:numId w:val="15"/>
        </w:numPr>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 В</w:t>
      </w:r>
      <w:r w:rsidRPr="0002752B">
        <w:rPr>
          <w:rFonts w:ascii="Times New Roman" w:hAnsi="Times New Roman" w:cs="Times New Roman"/>
          <w:sz w:val="28"/>
          <w:szCs w:val="28"/>
        </w:rPr>
        <w:t xml:space="preserve"> течени</w:t>
      </w:r>
      <w:proofErr w:type="gramStart"/>
      <w:r w:rsidRPr="0002752B">
        <w:rPr>
          <w:rFonts w:ascii="Times New Roman" w:hAnsi="Times New Roman" w:cs="Times New Roman"/>
          <w:sz w:val="28"/>
          <w:szCs w:val="28"/>
        </w:rPr>
        <w:t>и</w:t>
      </w:r>
      <w:proofErr w:type="gramEnd"/>
      <w:r w:rsidRPr="0002752B">
        <w:rPr>
          <w:rFonts w:ascii="Times New Roman" w:hAnsi="Times New Roman" w:cs="Times New Roman"/>
          <w:sz w:val="28"/>
          <w:szCs w:val="28"/>
        </w:rPr>
        <w:t xml:space="preserve"> 30 дней со дня подписания акта на выполненные работы администрация МО готовит документы  на публичные слушания и на </w:t>
      </w:r>
      <w:r>
        <w:rPr>
          <w:rFonts w:ascii="Times New Roman" w:hAnsi="Times New Roman" w:cs="Times New Roman"/>
          <w:sz w:val="28"/>
          <w:szCs w:val="28"/>
        </w:rPr>
        <w:t>дальнейшее</w:t>
      </w:r>
      <w:r w:rsidRPr="0002752B">
        <w:rPr>
          <w:rFonts w:ascii="Times New Roman" w:hAnsi="Times New Roman" w:cs="Times New Roman"/>
          <w:sz w:val="28"/>
          <w:szCs w:val="28"/>
        </w:rPr>
        <w:t xml:space="preserve"> рассмотрения сессией совета депутатов выполненного проекта градостроительного зонирования и правил землепользования и застройки</w:t>
      </w:r>
      <w:r>
        <w:rPr>
          <w:rFonts w:ascii="Times New Roman" w:hAnsi="Times New Roman" w:cs="Times New Roman"/>
          <w:sz w:val="28"/>
          <w:szCs w:val="28"/>
        </w:rPr>
        <w:t>.</w:t>
      </w:r>
    </w:p>
    <w:p w:rsidR="004C4A9B" w:rsidRPr="0002752B" w:rsidRDefault="004C4A9B" w:rsidP="004C4A9B">
      <w:pPr>
        <w:pStyle w:val="a5"/>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          </w:t>
      </w:r>
      <w:r w:rsidRPr="0002752B">
        <w:rPr>
          <w:rFonts w:ascii="Times New Roman" w:hAnsi="Times New Roman" w:cs="Times New Roman"/>
          <w:sz w:val="28"/>
          <w:szCs w:val="28"/>
        </w:rPr>
        <w:t>-</w:t>
      </w:r>
      <w:r>
        <w:rPr>
          <w:rFonts w:ascii="Times New Roman" w:hAnsi="Times New Roman" w:cs="Times New Roman"/>
          <w:sz w:val="28"/>
          <w:szCs w:val="28"/>
        </w:rPr>
        <w:t xml:space="preserve"> </w:t>
      </w:r>
      <w:r w:rsidRPr="0002752B">
        <w:rPr>
          <w:rFonts w:ascii="Times New Roman" w:hAnsi="Times New Roman" w:cs="Times New Roman"/>
          <w:sz w:val="28"/>
          <w:szCs w:val="28"/>
        </w:rPr>
        <w:t>осуществляет проверку подготовленной документации на соответствие Правил землепользования и застройки, требованиям технических регламентов, градостроительных регламентов с учетом зон с особыми условиями использования территорий;</w:t>
      </w:r>
    </w:p>
    <w:p w:rsidR="004C4A9B" w:rsidRPr="007C44B0" w:rsidRDefault="004C4A9B" w:rsidP="004C4A9B">
      <w:pPr>
        <w:pStyle w:val="a5"/>
        <w:spacing w:line="240" w:lineRule="auto"/>
        <w:ind w:left="0" w:firstLine="1500"/>
        <w:jc w:val="both"/>
        <w:rPr>
          <w:rFonts w:ascii="Times New Roman" w:hAnsi="Times New Roman" w:cs="Times New Roman"/>
          <w:sz w:val="28"/>
          <w:szCs w:val="28"/>
        </w:rPr>
      </w:pPr>
      <w:r>
        <w:rPr>
          <w:rFonts w:ascii="Times New Roman" w:hAnsi="Times New Roman" w:cs="Times New Roman"/>
          <w:sz w:val="28"/>
          <w:szCs w:val="28"/>
        </w:rPr>
        <w:t xml:space="preserve">- организует согласование документации с заинтересованными структурными подразделениями администрации поселения, муниципальными и иными организациями, осуществляющими содержание и эксплуатацию сетей: - электро-, тепло- и водоснабжения, органами государственного противопожарного надзора, </w:t>
      </w:r>
      <w:proofErr w:type="spellStart"/>
      <w:r>
        <w:rPr>
          <w:rFonts w:ascii="Times New Roman" w:hAnsi="Times New Roman" w:cs="Times New Roman"/>
          <w:sz w:val="28"/>
          <w:szCs w:val="28"/>
        </w:rPr>
        <w:t>санитарно</w:t>
      </w:r>
      <w:proofErr w:type="spellEnd"/>
      <w:r>
        <w:rPr>
          <w:rFonts w:ascii="Times New Roman" w:hAnsi="Times New Roman" w:cs="Times New Roman"/>
          <w:sz w:val="28"/>
          <w:szCs w:val="28"/>
        </w:rPr>
        <w:t xml:space="preserve"> – эпидемиологического надзора, охраны окружающей природной среды, иными государственными и муниципальными органами. </w:t>
      </w:r>
    </w:p>
    <w:p w:rsidR="004C4A9B" w:rsidRDefault="004C4A9B" w:rsidP="004C4A9B">
      <w:pPr>
        <w:pStyle w:val="a5"/>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4. Глава администрации МО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 по представлению органа архитектуры и градостроительства, с учетом протокола о результатах публичных слушаний принимает решение о направлении проектной документации на утверждение в представительный орган власти поселения –  Совет депутатов.</w:t>
      </w:r>
    </w:p>
    <w:p w:rsidR="004C4A9B" w:rsidRDefault="004C4A9B" w:rsidP="004C4A9B">
      <w:pPr>
        <w:pStyle w:val="a5"/>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5. Утвержденная документация Правил землепользования и застройки подлежит опубликованию в средствах массовой информации и на </w:t>
      </w:r>
      <w:r>
        <w:rPr>
          <w:rFonts w:ascii="Times New Roman" w:hAnsi="Times New Roman" w:cs="Times New Roman"/>
          <w:sz w:val="28"/>
          <w:szCs w:val="28"/>
        </w:rPr>
        <w:lastRenderedPageBreak/>
        <w:t>официальном сайте администрации поселения в течение 7 дней со дня утверждения.</w:t>
      </w:r>
    </w:p>
    <w:p w:rsidR="00164D76" w:rsidRDefault="00164D76" w:rsidP="004C4A9B">
      <w:pPr>
        <w:pStyle w:val="a5"/>
        <w:spacing w:line="240" w:lineRule="auto"/>
        <w:ind w:left="0" w:firstLine="750"/>
        <w:jc w:val="both"/>
        <w:rPr>
          <w:rFonts w:ascii="Times New Roman" w:hAnsi="Times New Roman" w:cs="Times New Roman"/>
          <w:sz w:val="28"/>
          <w:szCs w:val="28"/>
        </w:rPr>
      </w:pPr>
    </w:p>
    <w:p w:rsidR="004C4A9B" w:rsidRDefault="004C4A9B" w:rsidP="004C4A9B">
      <w:pPr>
        <w:pStyle w:val="a5"/>
        <w:spacing w:line="240" w:lineRule="auto"/>
        <w:ind w:left="0" w:firstLine="750"/>
        <w:jc w:val="both"/>
        <w:rPr>
          <w:rFonts w:ascii="Times New Roman" w:hAnsi="Times New Roman" w:cs="Times New Roman"/>
          <w:sz w:val="28"/>
          <w:szCs w:val="28"/>
        </w:rPr>
      </w:pPr>
      <w:r>
        <w:rPr>
          <w:rFonts w:ascii="Times New Roman" w:hAnsi="Times New Roman" w:cs="Times New Roman"/>
          <w:sz w:val="28"/>
          <w:szCs w:val="28"/>
        </w:rPr>
        <w:t>6. Органы государственной власти Российской Федерации, органы государственной власти субъекта Российской Федерации, органы местного самоуправления, физические и юридические лица, чьи интересы не учтены в Правилах, вправе оспорить в судебном порядке документацию по зонированию территории, утвержденную представительным органом местного самоуправления.</w:t>
      </w:r>
    </w:p>
    <w:p w:rsidR="004C4A9B" w:rsidRDefault="004C4A9B" w:rsidP="004C4A9B">
      <w:pPr>
        <w:pStyle w:val="2"/>
        <w:spacing w:before="0" w:after="240" w:line="240" w:lineRule="auto"/>
        <w:jc w:val="both"/>
        <w:rPr>
          <w:rFonts w:ascii="Times New Roman" w:hAnsi="Times New Roman" w:cs="Arial"/>
          <w:color w:val="0D0D0D" w:themeColor="text1" w:themeTint="F2"/>
          <w:sz w:val="32"/>
          <w:szCs w:val="32"/>
        </w:rPr>
      </w:pPr>
      <w:bookmarkStart w:id="0" w:name="_Toc131782769"/>
      <w:bookmarkStart w:id="1" w:name="_Toc131783718"/>
      <w:bookmarkStart w:id="2" w:name="_Toc131784543"/>
      <w:bookmarkStart w:id="3" w:name="_Toc181668666"/>
      <w:r w:rsidRPr="00433B29">
        <w:rPr>
          <w:rFonts w:ascii="Times New Roman" w:hAnsi="Times New Roman" w:cs="Arial"/>
          <w:color w:val="0D0D0D" w:themeColor="text1" w:themeTint="F2"/>
          <w:sz w:val="24"/>
          <w:szCs w:val="24"/>
        </w:rPr>
        <w:t xml:space="preserve">ГЛАВА </w:t>
      </w:r>
      <w:r w:rsidRPr="00FE34D9">
        <w:rPr>
          <w:rFonts w:ascii="Times New Roman" w:hAnsi="Times New Roman" w:cs="Arial"/>
          <w:color w:val="0D0D0D" w:themeColor="text1" w:themeTint="F2"/>
          <w:sz w:val="28"/>
          <w:szCs w:val="28"/>
        </w:rPr>
        <w:t>6</w:t>
      </w:r>
      <w:r w:rsidRPr="00433B29">
        <w:rPr>
          <w:rFonts w:ascii="Times New Roman" w:hAnsi="Times New Roman" w:cs="Arial"/>
          <w:color w:val="0D0D0D" w:themeColor="text1" w:themeTint="F2"/>
          <w:sz w:val="24"/>
          <w:szCs w:val="24"/>
        </w:rPr>
        <w:t>.</w:t>
      </w:r>
      <w:r>
        <w:rPr>
          <w:rFonts w:ascii="Times New Roman" w:hAnsi="Times New Roman" w:cs="Arial"/>
          <w:color w:val="0D0D0D" w:themeColor="text1" w:themeTint="F2"/>
          <w:sz w:val="32"/>
          <w:szCs w:val="32"/>
        </w:rPr>
        <w:t xml:space="preserve"> </w:t>
      </w:r>
      <w:r w:rsidRPr="00433B29">
        <w:rPr>
          <w:rFonts w:ascii="Times New Roman" w:hAnsi="Times New Roman" w:cs="Arial"/>
          <w:color w:val="0D0D0D" w:themeColor="text1" w:themeTint="F2"/>
          <w:sz w:val="28"/>
          <w:szCs w:val="28"/>
        </w:rPr>
        <w:t>О проведении публичных слушани</w:t>
      </w:r>
      <w:bookmarkEnd w:id="0"/>
      <w:bookmarkEnd w:id="1"/>
      <w:bookmarkEnd w:id="2"/>
      <w:bookmarkEnd w:id="3"/>
      <w:r w:rsidRPr="00433B29">
        <w:rPr>
          <w:rFonts w:ascii="Times New Roman" w:hAnsi="Times New Roman" w:cs="Arial"/>
          <w:color w:val="0D0D0D" w:themeColor="text1" w:themeTint="F2"/>
          <w:sz w:val="28"/>
          <w:szCs w:val="28"/>
        </w:rPr>
        <w:t>й по вопросу землепользования и застройки</w:t>
      </w:r>
      <w:r>
        <w:rPr>
          <w:rFonts w:ascii="Times New Roman" w:hAnsi="Times New Roman" w:cs="Arial"/>
          <w:color w:val="0D0D0D" w:themeColor="text1" w:themeTint="F2"/>
          <w:sz w:val="32"/>
          <w:szCs w:val="32"/>
        </w:rPr>
        <w:t>.</w:t>
      </w:r>
      <w:r w:rsidRPr="00FD01BE">
        <w:rPr>
          <w:rFonts w:ascii="Times New Roman" w:hAnsi="Times New Roman" w:cs="Arial"/>
          <w:color w:val="0D0D0D" w:themeColor="text1" w:themeTint="F2"/>
          <w:sz w:val="32"/>
          <w:szCs w:val="32"/>
        </w:rPr>
        <w:t xml:space="preserve"> </w:t>
      </w:r>
    </w:p>
    <w:p w:rsidR="004C4A9B" w:rsidRPr="00FD2269" w:rsidRDefault="004C4A9B" w:rsidP="004C4A9B">
      <w:pPr>
        <w:pStyle w:val="ArialNarrow13pt1"/>
        <w:spacing w:after="240"/>
        <w:ind w:firstLine="0"/>
        <w:rPr>
          <w:rFonts w:ascii="Times New Roman" w:hAnsi="Times New Roman" w:cs="Arial"/>
          <w:sz w:val="28"/>
          <w:szCs w:val="28"/>
          <w:lang w:val="ru-RU"/>
        </w:rPr>
      </w:pPr>
      <w:bookmarkStart w:id="4" w:name="_Toc131782770"/>
      <w:bookmarkStart w:id="5" w:name="_Toc131783719"/>
      <w:bookmarkStart w:id="6" w:name="_Toc131784544"/>
      <w:bookmarkStart w:id="7" w:name="_Toc181668667"/>
      <w:r w:rsidRPr="00E547CF">
        <w:rPr>
          <w:rFonts w:ascii="Times New Roman" w:hAnsi="Times New Roman" w:cs="Arial"/>
          <w:b/>
          <w:color w:val="0D0D0D" w:themeColor="text1" w:themeTint="F2"/>
          <w:sz w:val="28"/>
          <w:szCs w:val="28"/>
          <w:lang w:val="ru-RU"/>
        </w:rPr>
        <w:t>Статья</w:t>
      </w:r>
      <w:r w:rsidR="001908AC">
        <w:rPr>
          <w:rFonts w:ascii="Times New Roman" w:hAnsi="Times New Roman" w:cs="Arial"/>
          <w:b/>
          <w:color w:val="0D0D0D" w:themeColor="text1" w:themeTint="F2"/>
          <w:sz w:val="28"/>
          <w:szCs w:val="28"/>
          <w:lang w:val="ru-RU"/>
        </w:rPr>
        <w:t xml:space="preserve"> 9</w:t>
      </w:r>
      <w:r w:rsidRPr="00E547CF">
        <w:rPr>
          <w:rFonts w:ascii="Times New Roman" w:hAnsi="Times New Roman" w:cs="Arial"/>
          <w:b/>
          <w:color w:val="0D0D0D" w:themeColor="text1" w:themeTint="F2"/>
          <w:sz w:val="28"/>
          <w:szCs w:val="28"/>
          <w:lang w:val="ru-RU"/>
        </w:rPr>
        <w:t>. Общие положения о публичных слушаниях</w:t>
      </w:r>
      <w:bookmarkEnd w:id="4"/>
      <w:bookmarkEnd w:id="5"/>
      <w:bookmarkEnd w:id="6"/>
      <w:bookmarkEnd w:id="7"/>
      <w:r>
        <w:rPr>
          <w:rFonts w:ascii="Times New Roman" w:hAnsi="Times New Roman" w:cs="Arial"/>
          <w:b/>
          <w:color w:val="0D0D0D" w:themeColor="text1" w:themeTint="F2"/>
          <w:sz w:val="28"/>
          <w:szCs w:val="28"/>
          <w:lang w:val="ru-RU"/>
        </w:rPr>
        <w:t>.</w:t>
      </w:r>
    </w:p>
    <w:p w:rsidR="004C4A9B" w:rsidRPr="008068AB" w:rsidRDefault="004C4A9B" w:rsidP="004C4A9B">
      <w:pPr>
        <w:spacing w:after="0" w:line="240" w:lineRule="auto"/>
        <w:jc w:val="both"/>
        <w:rPr>
          <w:rFonts w:ascii="Times New Roman" w:hAnsi="Times New Roman" w:cs="Arial"/>
          <w:sz w:val="28"/>
          <w:szCs w:val="28"/>
        </w:rPr>
      </w:pPr>
      <w:r>
        <w:rPr>
          <w:rFonts w:ascii="Times New Roman" w:hAnsi="Times New Roman" w:cs="Arial"/>
          <w:sz w:val="28"/>
          <w:szCs w:val="28"/>
        </w:rPr>
        <w:t xml:space="preserve">          </w:t>
      </w:r>
      <w:r w:rsidRPr="008068AB">
        <w:rPr>
          <w:rFonts w:ascii="Times New Roman" w:hAnsi="Times New Roman" w:cs="Arial"/>
          <w:sz w:val="28"/>
          <w:szCs w:val="28"/>
        </w:rPr>
        <w:t xml:space="preserve">1. Публичные слушания проводятся в соответствии с Градостроительным кодексом Российской Федерации, законодательством </w:t>
      </w:r>
      <w:r>
        <w:rPr>
          <w:rFonts w:ascii="Times New Roman" w:hAnsi="Times New Roman" w:cs="Arial"/>
          <w:sz w:val="28"/>
          <w:szCs w:val="28"/>
        </w:rPr>
        <w:t>Новосибирской</w:t>
      </w:r>
      <w:r w:rsidRPr="008068AB">
        <w:rPr>
          <w:rFonts w:ascii="Times New Roman" w:hAnsi="Times New Roman" w:cs="Arial"/>
          <w:sz w:val="28"/>
          <w:szCs w:val="28"/>
        </w:rPr>
        <w:t xml:space="preserve"> области о градостроительной деятельности, Уставом </w:t>
      </w:r>
      <w:r>
        <w:rPr>
          <w:rFonts w:ascii="Times New Roman" w:hAnsi="Times New Roman" w:cs="Arial"/>
          <w:sz w:val="28"/>
          <w:szCs w:val="28"/>
        </w:rPr>
        <w:t xml:space="preserve">администрации </w:t>
      </w:r>
      <w:r w:rsidR="00D02052">
        <w:rPr>
          <w:rFonts w:ascii="Times New Roman" w:hAnsi="Times New Roman" w:cs="Arial"/>
          <w:sz w:val="28"/>
          <w:szCs w:val="28"/>
        </w:rPr>
        <w:t xml:space="preserve"> Орловского</w:t>
      </w:r>
      <w:r>
        <w:rPr>
          <w:rFonts w:ascii="Times New Roman" w:hAnsi="Times New Roman" w:cs="Arial"/>
          <w:sz w:val="28"/>
          <w:szCs w:val="28"/>
        </w:rPr>
        <w:t xml:space="preserve"> сельсовета </w:t>
      </w:r>
      <w:r w:rsidRPr="008068AB">
        <w:rPr>
          <w:rFonts w:ascii="Times New Roman" w:hAnsi="Times New Roman" w:cs="Arial"/>
          <w:sz w:val="28"/>
          <w:szCs w:val="28"/>
        </w:rPr>
        <w:t>Убинского района, настоящими Правилами, иными нормативными правовыми актами района.</w:t>
      </w:r>
    </w:p>
    <w:p w:rsidR="004C4A9B" w:rsidRPr="008068AB" w:rsidRDefault="004C4A9B" w:rsidP="004C4A9B">
      <w:pPr>
        <w:pStyle w:val="Iauiue3"/>
        <w:ind w:firstLine="720"/>
        <w:jc w:val="both"/>
        <w:rPr>
          <w:rFonts w:cs="Arial"/>
          <w:sz w:val="28"/>
          <w:szCs w:val="28"/>
        </w:rPr>
      </w:pPr>
      <w:r w:rsidRPr="008068AB">
        <w:rPr>
          <w:rFonts w:cs="Arial"/>
          <w:sz w:val="28"/>
          <w:szCs w:val="28"/>
        </w:rPr>
        <w:t>2. Публичные слушания проводятся в целях:</w:t>
      </w:r>
    </w:p>
    <w:p w:rsidR="004C4A9B" w:rsidRPr="008068AB" w:rsidRDefault="004C4A9B" w:rsidP="004C4A9B">
      <w:pPr>
        <w:pStyle w:val="Iauiue3"/>
        <w:ind w:firstLine="720"/>
        <w:jc w:val="both"/>
        <w:rPr>
          <w:rFonts w:cs="Arial"/>
          <w:sz w:val="28"/>
          <w:szCs w:val="28"/>
        </w:rPr>
      </w:pPr>
      <w:r w:rsidRPr="008068AB">
        <w:rPr>
          <w:rFonts w:cs="Arial"/>
          <w:sz w:val="28"/>
          <w:szCs w:val="28"/>
        </w:rPr>
        <w:t xml:space="preserve">-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p>
    <w:p w:rsidR="004C4A9B" w:rsidRPr="008068AB" w:rsidRDefault="004C4A9B" w:rsidP="004C4A9B">
      <w:pPr>
        <w:pStyle w:val="Iauiue3"/>
        <w:ind w:firstLine="720"/>
        <w:jc w:val="both"/>
        <w:rPr>
          <w:rFonts w:cs="Arial"/>
          <w:sz w:val="28"/>
          <w:szCs w:val="28"/>
        </w:rPr>
      </w:pPr>
      <w:r w:rsidRPr="008068AB">
        <w:rPr>
          <w:rFonts w:cs="Arial"/>
          <w:sz w:val="28"/>
          <w:szCs w:val="28"/>
        </w:rPr>
        <w:t>- обеспечения права участия граждан и их объединений в осуществлении градостроительной деятельности.</w:t>
      </w:r>
    </w:p>
    <w:p w:rsidR="004C4A9B" w:rsidRPr="008068AB" w:rsidRDefault="004C4A9B" w:rsidP="004C4A9B">
      <w:pPr>
        <w:pStyle w:val="Iauiue3"/>
        <w:ind w:firstLine="720"/>
        <w:jc w:val="both"/>
        <w:rPr>
          <w:rFonts w:cs="Arial"/>
          <w:sz w:val="28"/>
          <w:szCs w:val="28"/>
        </w:rPr>
      </w:pPr>
      <w:r w:rsidRPr="008068AB">
        <w:rPr>
          <w:rFonts w:cs="Arial"/>
          <w:sz w:val="28"/>
          <w:szCs w:val="28"/>
        </w:rPr>
        <w:t xml:space="preserve">3. Публичные слушания проводятся Комиссией по землепользованию и застройке </w:t>
      </w:r>
      <w:r>
        <w:rPr>
          <w:rFonts w:cs="Arial"/>
          <w:sz w:val="28"/>
          <w:szCs w:val="28"/>
        </w:rPr>
        <w:t xml:space="preserve">МО </w:t>
      </w:r>
      <w:r w:rsidRPr="008068AB">
        <w:rPr>
          <w:rFonts w:cs="Arial"/>
          <w:sz w:val="28"/>
          <w:szCs w:val="28"/>
        </w:rPr>
        <w:t>в случаях, когда рассматриваются следующие вопросы:</w:t>
      </w:r>
    </w:p>
    <w:p w:rsidR="004C4A9B" w:rsidRPr="008068AB" w:rsidRDefault="004C4A9B" w:rsidP="004C4A9B">
      <w:pPr>
        <w:pStyle w:val="Iauiue3"/>
        <w:ind w:firstLine="720"/>
        <w:jc w:val="both"/>
        <w:rPr>
          <w:rFonts w:cs="Arial"/>
          <w:sz w:val="28"/>
          <w:szCs w:val="28"/>
        </w:rPr>
      </w:pPr>
      <w:r w:rsidRPr="008068AB">
        <w:rPr>
          <w:rFonts w:cs="Arial"/>
          <w:sz w:val="28"/>
          <w:szCs w:val="28"/>
        </w:rPr>
        <w:t>- предоставление разрешения на виды использования земельных участков и объектов капитального строительства, условно разрешенные в соответствующих зонах;</w:t>
      </w:r>
    </w:p>
    <w:p w:rsidR="004C4A9B" w:rsidRPr="000F3A08" w:rsidRDefault="004C4A9B" w:rsidP="004C4A9B">
      <w:pPr>
        <w:pStyle w:val="Iauiue3"/>
        <w:ind w:firstLine="720"/>
        <w:jc w:val="both"/>
        <w:rPr>
          <w:rFonts w:cs="Arial"/>
          <w:color w:val="0D0D0D" w:themeColor="text1" w:themeTint="F2"/>
          <w:sz w:val="28"/>
          <w:szCs w:val="28"/>
        </w:rPr>
      </w:pPr>
      <w:r w:rsidRPr="008068AB">
        <w:rPr>
          <w:rFonts w:cs="Arial"/>
          <w:sz w:val="28"/>
          <w:szCs w:val="28"/>
        </w:rPr>
        <w:t xml:space="preserve">- предоставление разрешения на </w:t>
      </w:r>
      <w:r w:rsidRPr="000F70FF">
        <w:rPr>
          <w:rFonts w:cs="Arial"/>
          <w:sz w:val="28"/>
          <w:szCs w:val="28"/>
        </w:rPr>
        <w:t xml:space="preserve">отклонения от предельных параметров разрешенного строительства, </w:t>
      </w:r>
      <w:r w:rsidRPr="000F3A08">
        <w:rPr>
          <w:rFonts w:cs="Arial"/>
          <w:color w:val="0D0D0D" w:themeColor="text1" w:themeTint="F2"/>
          <w:sz w:val="28"/>
          <w:szCs w:val="28"/>
        </w:rPr>
        <w:t>реконструкции (статья 13 настоящих Правил);</w:t>
      </w:r>
    </w:p>
    <w:p w:rsidR="004C4A9B" w:rsidRPr="000F3A08" w:rsidRDefault="004C4A9B" w:rsidP="004C4A9B">
      <w:pPr>
        <w:pStyle w:val="Iauiue3"/>
        <w:ind w:firstLine="720"/>
        <w:jc w:val="both"/>
        <w:rPr>
          <w:rFonts w:cs="Arial"/>
          <w:color w:val="0D0D0D" w:themeColor="text1" w:themeTint="F2"/>
          <w:sz w:val="28"/>
          <w:szCs w:val="28"/>
        </w:rPr>
      </w:pPr>
      <w:r w:rsidRPr="000F3A08">
        <w:rPr>
          <w:rFonts w:cs="Arial"/>
          <w:color w:val="0D0D0D" w:themeColor="text1" w:themeTint="F2"/>
          <w:sz w:val="28"/>
          <w:szCs w:val="28"/>
        </w:rPr>
        <w:t>- внесение изменений в настоящие Правила (статья 14 настоящих Правил);</w:t>
      </w:r>
    </w:p>
    <w:p w:rsidR="004C4A9B" w:rsidRPr="008068AB" w:rsidRDefault="004C4A9B" w:rsidP="004C4A9B">
      <w:pPr>
        <w:pStyle w:val="Iauiue3"/>
        <w:ind w:firstLine="720"/>
        <w:jc w:val="both"/>
        <w:rPr>
          <w:rFonts w:cs="Arial"/>
          <w:sz w:val="28"/>
          <w:szCs w:val="28"/>
        </w:rPr>
      </w:pPr>
      <w:r w:rsidRPr="000F70FF">
        <w:rPr>
          <w:rFonts w:cs="Arial"/>
          <w:sz w:val="28"/>
          <w:szCs w:val="28"/>
        </w:rPr>
        <w:t>4. Материалы для проведения публичных слушаний (заключения, иные необходимые материалы) готовятся заказчиком, а также по запросу комиссии</w:t>
      </w:r>
      <w:r w:rsidRPr="008068AB">
        <w:rPr>
          <w:rFonts w:cs="Arial"/>
          <w:sz w:val="28"/>
          <w:szCs w:val="28"/>
        </w:rPr>
        <w:t xml:space="preserve"> по землепользованию и застройке органом, уполномоченным в области ар</w:t>
      </w:r>
      <w:r>
        <w:rPr>
          <w:rFonts w:cs="Arial"/>
          <w:sz w:val="28"/>
          <w:szCs w:val="28"/>
        </w:rPr>
        <w:t xml:space="preserve">хитектуры и градостроительства </w:t>
      </w:r>
      <w:r w:rsidRPr="008068AB">
        <w:rPr>
          <w:rFonts w:cs="Arial"/>
          <w:sz w:val="28"/>
          <w:szCs w:val="28"/>
        </w:rPr>
        <w:t xml:space="preserve">администрации </w:t>
      </w:r>
      <w:r>
        <w:rPr>
          <w:rFonts w:cs="Arial"/>
          <w:sz w:val="28"/>
          <w:szCs w:val="28"/>
        </w:rPr>
        <w:t>района</w:t>
      </w:r>
      <w:r w:rsidRPr="008068AB">
        <w:rPr>
          <w:rFonts w:cs="Arial"/>
          <w:sz w:val="28"/>
          <w:szCs w:val="28"/>
        </w:rPr>
        <w:t xml:space="preserve">, иными структурными подразделениями администрации </w:t>
      </w:r>
      <w:r>
        <w:rPr>
          <w:rFonts w:cs="Arial"/>
          <w:sz w:val="28"/>
          <w:szCs w:val="28"/>
        </w:rPr>
        <w:t>района</w:t>
      </w:r>
      <w:r w:rsidRPr="008068AB">
        <w:rPr>
          <w:rFonts w:cs="Arial"/>
          <w:sz w:val="28"/>
          <w:szCs w:val="28"/>
        </w:rPr>
        <w:t>.</w:t>
      </w:r>
    </w:p>
    <w:p w:rsidR="004C4A9B" w:rsidRPr="008068AB" w:rsidRDefault="004C4A9B" w:rsidP="004C4A9B">
      <w:pPr>
        <w:pStyle w:val="Iauiue3"/>
        <w:ind w:firstLine="720"/>
        <w:jc w:val="both"/>
        <w:rPr>
          <w:rFonts w:cs="Arial"/>
          <w:sz w:val="28"/>
          <w:szCs w:val="28"/>
        </w:rPr>
      </w:pPr>
      <w:r w:rsidRPr="008068AB">
        <w:rPr>
          <w:rFonts w:cs="Arial"/>
          <w:sz w:val="28"/>
          <w:szCs w:val="28"/>
        </w:rPr>
        <w:t xml:space="preserve">5. Комиссия публикует оповещение о предстоящих публичных слушаниях не позднее одного месяца до их проведения. Оповещение дается в следующих формах: </w:t>
      </w:r>
    </w:p>
    <w:p w:rsidR="004C4A9B" w:rsidRPr="008068AB" w:rsidRDefault="004C4A9B" w:rsidP="004C4A9B">
      <w:pPr>
        <w:pStyle w:val="Iauiue3"/>
        <w:ind w:firstLine="720"/>
        <w:jc w:val="both"/>
        <w:rPr>
          <w:rFonts w:cs="Arial"/>
          <w:sz w:val="28"/>
          <w:szCs w:val="28"/>
        </w:rPr>
      </w:pPr>
      <w:r w:rsidRPr="008068AB">
        <w:rPr>
          <w:rFonts w:cs="Arial"/>
          <w:sz w:val="28"/>
          <w:szCs w:val="28"/>
        </w:rPr>
        <w:t>- в одном из средств массовой информации, которому предоставлено право официального опубликования муниципальных правовых актов;</w:t>
      </w:r>
    </w:p>
    <w:p w:rsidR="004C4A9B" w:rsidRPr="008068AB" w:rsidRDefault="004C4A9B" w:rsidP="004C4A9B">
      <w:pPr>
        <w:pStyle w:val="Iauiue3"/>
        <w:ind w:firstLine="720"/>
        <w:jc w:val="both"/>
        <w:rPr>
          <w:rFonts w:cs="Arial"/>
          <w:sz w:val="28"/>
          <w:szCs w:val="28"/>
        </w:rPr>
      </w:pPr>
      <w:r w:rsidRPr="008068AB">
        <w:rPr>
          <w:rFonts w:cs="Arial"/>
          <w:sz w:val="28"/>
          <w:szCs w:val="28"/>
        </w:rPr>
        <w:lastRenderedPageBreak/>
        <w:t xml:space="preserve">- объявления на официальном сайте </w:t>
      </w:r>
      <w:r>
        <w:rPr>
          <w:rFonts w:cs="Arial"/>
          <w:sz w:val="28"/>
          <w:szCs w:val="28"/>
        </w:rPr>
        <w:t>администрации МО</w:t>
      </w:r>
      <w:r w:rsidRPr="008068AB">
        <w:rPr>
          <w:rFonts w:cs="Arial"/>
          <w:sz w:val="28"/>
          <w:szCs w:val="28"/>
        </w:rPr>
        <w:t xml:space="preserve">; </w:t>
      </w:r>
    </w:p>
    <w:p w:rsidR="004C4A9B" w:rsidRPr="008068AB" w:rsidRDefault="004C4A9B" w:rsidP="004C4A9B">
      <w:pPr>
        <w:pStyle w:val="Iauiue3"/>
        <w:ind w:firstLine="720"/>
        <w:jc w:val="both"/>
        <w:rPr>
          <w:rFonts w:cs="Arial"/>
          <w:sz w:val="28"/>
          <w:szCs w:val="28"/>
        </w:rPr>
      </w:pPr>
      <w:r w:rsidRPr="008068AB">
        <w:rPr>
          <w:rFonts w:cs="Arial"/>
          <w:sz w:val="28"/>
          <w:szCs w:val="28"/>
        </w:rPr>
        <w:t xml:space="preserve">- вывешивание объявлений в здании администрации </w:t>
      </w:r>
      <w:r>
        <w:rPr>
          <w:rFonts w:cs="Arial"/>
          <w:sz w:val="28"/>
          <w:szCs w:val="28"/>
        </w:rPr>
        <w:t xml:space="preserve">МО </w:t>
      </w:r>
      <w:r w:rsidR="00D02052">
        <w:rPr>
          <w:rFonts w:cs="Arial"/>
          <w:sz w:val="28"/>
          <w:szCs w:val="28"/>
        </w:rPr>
        <w:t xml:space="preserve"> Орловского</w:t>
      </w:r>
      <w:r>
        <w:rPr>
          <w:rFonts w:cs="Arial"/>
          <w:sz w:val="28"/>
          <w:szCs w:val="28"/>
        </w:rPr>
        <w:t xml:space="preserve"> сельсовета</w:t>
      </w:r>
      <w:r w:rsidRPr="008068AB">
        <w:rPr>
          <w:rFonts w:cs="Arial"/>
          <w:sz w:val="28"/>
          <w:szCs w:val="28"/>
        </w:rPr>
        <w:t xml:space="preserve"> и на месте расположения земельного участка, в отношении которого будет рассматриваться вопро</w:t>
      </w:r>
      <w:r>
        <w:rPr>
          <w:rFonts w:cs="Arial"/>
          <w:sz w:val="28"/>
          <w:szCs w:val="28"/>
        </w:rPr>
        <w:t>с.</w:t>
      </w:r>
    </w:p>
    <w:p w:rsidR="004C4A9B" w:rsidRPr="008068AB" w:rsidRDefault="004C4A9B" w:rsidP="004C4A9B">
      <w:pPr>
        <w:pStyle w:val="Iauiue3"/>
        <w:ind w:firstLine="720"/>
        <w:jc w:val="both"/>
        <w:rPr>
          <w:rFonts w:cs="Arial"/>
          <w:sz w:val="28"/>
          <w:szCs w:val="28"/>
        </w:rPr>
      </w:pPr>
      <w:r w:rsidRPr="008068AB">
        <w:rPr>
          <w:rFonts w:cs="Arial"/>
          <w:sz w:val="28"/>
          <w:szCs w:val="28"/>
        </w:rPr>
        <w:t>Оповещение должно содержать следующую информацию:</w:t>
      </w:r>
    </w:p>
    <w:p w:rsidR="004C4A9B" w:rsidRPr="008068AB" w:rsidRDefault="004C4A9B" w:rsidP="004C4A9B">
      <w:pPr>
        <w:pStyle w:val="Iauiue3"/>
        <w:ind w:firstLine="720"/>
        <w:jc w:val="both"/>
        <w:rPr>
          <w:rFonts w:cs="Arial"/>
          <w:sz w:val="28"/>
          <w:szCs w:val="28"/>
        </w:rPr>
      </w:pPr>
      <w:r w:rsidRPr="008068AB">
        <w:rPr>
          <w:rFonts w:cs="Arial"/>
          <w:sz w:val="28"/>
          <w:szCs w:val="28"/>
        </w:rPr>
        <w:t>- характер обсуждаемого вопроса;</w:t>
      </w:r>
    </w:p>
    <w:p w:rsidR="004C4A9B" w:rsidRPr="008068AB" w:rsidRDefault="004C4A9B" w:rsidP="004C4A9B">
      <w:pPr>
        <w:pStyle w:val="Iauiue3"/>
        <w:ind w:firstLine="720"/>
        <w:jc w:val="both"/>
        <w:rPr>
          <w:rFonts w:cs="Arial"/>
          <w:sz w:val="28"/>
          <w:szCs w:val="28"/>
        </w:rPr>
      </w:pPr>
      <w:r w:rsidRPr="008068AB">
        <w:rPr>
          <w:rFonts w:cs="Arial"/>
          <w:sz w:val="28"/>
          <w:szCs w:val="28"/>
        </w:rPr>
        <w:t>- дата, время и место проведения публичных слушаний;</w:t>
      </w:r>
    </w:p>
    <w:p w:rsidR="004C4A9B" w:rsidRPr="008068AB" w:rsidRDefault="004C4A9B" w:rsidP="00164D76">
      <w:pPr>
        <w:pStyle w:val="Iauiue3"/>
        <w:ind w:firstLine="720"/>
        <w:jc w:val="both"/>
        <w:rPr>
          <w:rFonts w:cs="Arial"/>
          <w:sz w:val="28"/>
          <w:szCs w:val="28"/>
        </w:rPr>
      </w:pPr>
      <w:r w:rsidRPr="008068AB">
        <w:rPr>
          <w:rFonts w:cs="Arial"/>
          <w:sz w:val="28"/>
          <w:szCs w:val="28"/>
        </w:rPr>
        <w:t>- дата, время и место предварительного ознакомления с соответствующей информацией.</w:t>
      </w:r>
    </w:p>
    <w:p w:rsidR="004C4A9B" w:rsidRPr="008068AB" w:rsidRDefault="004C4A9B" w:rsidP="004C4A9B">
      <w:pPr>
        <w:pStyle w:val="Iauiue3"/>
        <w:ind w:firstLine="720"/>
        <w:jc w:val="both"/>
        <w:rPr>
          <w:sz w:val="28"/>
          <w:szCs w:val="28"/>
        </w:rPr>
      </w:pPr>
      <w:r w:rsidRPr="008068AB">
        <w:rPr>
          <w:rFonts w:cs="Arial"/>
          <w:sz w:val="28"/>
          <w:szCs w:val="28"/>
        </w:rPr>
        <w:t>6. Комиссия обеспечивает гражданам возможность предварительного ознакомления с материалами для проведения публичных слушаний.</w:t>
      </w:r>
    </w:p>
    <w:p w:rsidR="004C4A9B" w:rsidRPr="008068AB" w:rsidRDefault="004C4A9B" w:rsidP="004C4A9B">
      <w:pPr>
        <w:pStyle w:val="Iauiue3"/>
        <w:ind w:firstLine="720"/>
        <w:jc w:val="both"/>
        <w:rPr>
          <w:rFonts w:cs="Arial"/>
          <w:sz w:val="28"/>
          <w:szCs w:val="28"/>
        </w:rPr>
      </w:pPr>
      <w:r w:rsidRPr="008068AB">
        <w:rPr>
          <w:rFonts w:cs="Arial"/>
          <w:sz w:val="28"/>
          <w:szCs w:val="28"/>
        </w:rPr>
        <w:t>Во время проведения публичного слушания ведется протокол.</w:t>
      </w:r>
    </w:p>
    <w:p w:rsidR="004C4A9B" w:rsidRPr="008068AB" w:rsidRDefault="004C4A9B" w:rsidP="004C4A9B">
      <w:pPr>
        <w:pStyle w:val="Iauiue3"/>
        <w:ind w:firstLine="720"/>
        <w:jc w:val="both"/>
        <w:rPr>
          <w:sz w:val="28"/>
          <w:szCs w:val="28"/>
        </w:rPr>
      </w:pPr>
      <w:r w:rsidRPr="008068AB">
        <w:rPr>
          <w:rFonts w:cs="Arial"/>
          <w:sz w:val="28"/>
          <w:szCs w:val="28"/>
        </w:rPr>
        <w:t>Комиссия вправе принять решение о повторном проведении публичных слушаний.</w:t>
      </w:r>
    </w:p>
    <w:p w:rsidR="004C4A9B" w:rsidRDefault="004C4A9B" w:rsidP="004C4A9B">
      <w:pPr>
        <w:pStyle w:val="Iauiue3"/>
        <w:ind w:firstLine="720"/>
        <w:jc w:val="both"/>
        <w:rPr>
          <w:rFonts w:cs="Arial"/>
          <w:sz w:val="28"/>
          <w:szCs w:val="28"/>
        </w:rPr>
      </w:pPr>
      <w:r w:rsidRPr="008068AB">
        <w:rPr>
          <w:rFonts w:cs="Arial"/>
          <w:sz w:val="28"/>
          <w:szCs w:val="28"/>
        </w:rPr>
        <w:t>7. Принятые Комиссией заключения и рекомендации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w:t>
      </w:r>
      <w:r>
        <w:rPr>
          <w:rFonts w:cs="Arial"/>
          <w:sz w:val="28"/>
          <w:szCs w:val="28"/>
        </w:rPr>
        <w:t xml:space="preserve"> администрации района </w:t>
      </w:r>
      <w:r w:rsidRPr="008068AB">
        <w:rPr>
          <w:rFonts w:cs="Arial"/>
          <w:sz w:val="28"/>
          <w:szCs w:val="28"/>
        </w:rPr>
        <w:t xml:space="preserve"> в сети «Интернет».</w:t>
      </w:r>
    </w:p>
    <w:p w:rsidR="004C4A9B" w:rsidRDefault="004C4A9B" w:rsidP="004C4A9B">
      <w:pPr>
        <w:pStyle w:val="Iauiue3"/>
        <w:ind w:firstLine="720"/>
        <w:jc w:val="both"/>
        <w:rPr>
          <w:rFonts w:cs="Arial"/>
          <w:sz w:val="28"/>
          <w:szCs w:val="28"/>
        </w:rPr>
      </w:pPr>
      <w:r w:rsidRPr="008068AB">
        <w:rPr>
          <w:rFonts w:cs="Arial"/>
          <w:sz w:val="28"/>
          <w:szCs w:val="28"/>
        </w:rPr>
        <w:t xml:space="preserve">8. Расходы, связанные с организацией и проведением публичных слушаний по вопросам предоставления разрешения на условно разрешенный вид использования или на отклонение от </w:t>
      </w:r>
      <w:r w:rsidRPr="008068AB">
        <w:rPr>
          <w:rFonts w:cs="Arial"/>
          <w:bCs/>
          <w:iCs/>
          <w:sz w:val="28"/>
          <w:szCs w:val="28"/>
        </w:rPr>
        <w:t>предельных параметров разрешенного строительства, реконструкции</w:t>
      </w:r>
      <w:r w:rsidRPr="008068AB">
        <w:rPr>
          <w:rFonts w:cs="Arial"/>
          <w:sz w:val="28"/>
          <w:szCs w:val="28"/>
        </w:rPr>
        <w:t>, несет физическое или юридическое лицо, заинтересованное в предоставлении такого разрешения</w:t>
      </w:r>
    </w:p>
    <w:p w:rsidR="004C4A9B" w:rsidRDefault="004C4A9B" w:rsidP="004C4A9B">
      <w:pPr>
        <w:pStyle w:val="Iauiue3"/>
        <w:ind w:firstLine="720"/>
        <w:jc w:val="both"/>
        <w:rPr>
          <w:rFonts w:cs="Arial"/>
          <w:sz w:val="28"/>
          <w:szCs w:val="28"/>
        </w:rPr>
      </w:pPr>
    </w:p>
    <w:p w:rsidR="004C4A9B" w:rsidRPr="00FD01BE" w:rsidRDefault="004C4A9B" w:rsidP="004C4A9B">
      <w:pPr>
        <w:pStyle w:val="3"/>
        <w:spacing w:before="0" w:after="240" w:line="240" w:lineRule="auto"/>
        <w:rPr>
          <w:rFonts w:ascii="Times New Roman" w:hAnsi="Times New Roman" w:cs="Arial"/>
          <w:color w:val="0D0D0D" w:themeColor="text1" w:themeTint="F2"/>
          <w:sz w:val="28"/>
          <w:szCs w:val="28"/>
        </w:rPr>
      </w:pPr>
      <w:bookmarkStart w:id="8" w:name="_Toc131782771"/>
      <w:bookmarkStart w:id="9" w:name="_Toc131783720"/>
      <w:bookmarkStart w:id="10" w:name="_Toc131784545"/>
      <w:bookmarkStart w:id="11" w:name="_Toc181668668"/>
      <w:r>
        <w:rPr>
          <w:rFonts w:ascii="Times New Roman" w:hAnsi="Times New Roman" w:cs="Arial"/>
          <w:color w:val="0D0D0D" w:themeColor="text1" w:themeTint="F2"/>
          <w:sz w:val="28"/>
          <w:szCs w:val="28"/>
        </w:rPr>
        <w:t xml:space="preserve">Статья </w:t>
      </w:r>
      <w:r w:rsidR="001908AC">
        <w:rPr>
          <w:rFonts w:ascii="Times New Roman" w:hAnsi="Times New Roman" w:cs="Arial"/>
          <w:color w:val="0D0D0D" w:themeColor="text1" w:themeTint="F2"/>
          <w:sz w:val="28"/>
          <w:szCs w:val="28"/>
        </w:rPr>
        <w:t>10</w:t>
      </w:r>
      <w:r w:rsidRPr="00FD01BE">
        <w:rPr>
          <w:rFonts w:ascii="Times New Roman" w:hAnsi="Times New Roman" w:cs="Arial"/>
          <w:color w:val="0D0D0D" w:themeColor="text1" w:themeTint="F2"/>
          <w:sz w:val="28"/>
          <w:szCs w:val="28"/>
        </w:rPr>
        <w:t xml:space="preserve">. </w:t>
      </w:r>
      <w:r>
        <w:rPr>
          <w:rFonts w:ascii="Times New Roman" w:hAnsi="Times New Roman" w:cs="Arial"/>
          <w:color w:val="0D0D0D" w:themeColor="text1" w:themeTint="F2"/>
          <w:sz w:val="28"/>
          <w:szCs w:val="28"/>
        </w:rPr>
        <w:t xml:space="preserve"> </w:t>
      </w:r>
      <w:r w:rsidRPr="00FD01BE">
        <w:rPr>
          <w:rFonts w:ascii="Times New Roman" w:hAnsi="Times New Roman" w:cs="Arial"/>
          <w:color w:val="0D0D0D" w:themeColor="text1" w:themeTint="F2"/>
          <w:sz w:val="28"/>
          <w:szCs w:val="28"/>
        </w:rPr>
        <w:t>Публичные слушания по рассмотрению документации о планировке территории</w:t>
      </w:r>
      <w:bookmarkEnd w:id="8"/>
      <w:bookmarkEnd w:id="9"/>
      <w:bookmarkEnd w:id="10"/>
      <w:bookmarkEnd w:id="11"/>
      <w:r>
        <w:rPr>
          <w:rFonts w:ascii="Times New Roman" w:hAnsi="Times New Roman" w:cs="Arial"/>
          <w:color w:val="0D0D0D" w:themeColor="text1" w:themeTint="F2"/>
          <w:sz w:val="28"/>
          <w:szCs w:val="28"/>
        </w:rPr>
        <w:t>.</w:t>
      </w:r>
    </w:p>
    <w:p w:rsidR="004C4A9B" w:rsidRPr="00607709" w:rsidRDefault="004C4A9B" w:rsidP="004C4A9B">
      <w:pPr>
        <w:pStyle w:val="Iauiue3"/>
        <w:ind w:firstLine="720"/>
        <w:jc w:val="both"/>
        <w:rPr>
          <w:rFonts w:cs="Arial"/>
          <w:sz w:val="28"/>
          <w:szCs w:val="28"/>
        </w:rPr>
      </w:pPr>
      <w:r>
        <w:rPr>
          <w:rFonts w:cs="Arial"/>
          <w:sz w:val="28"/>
          <w:szCs w:val="28"/>
        </w:rPr>
        <w:t>1</w:t>
      </w:r>
      <w:r w:rsidRPr="00607709">
        <w:rPr>
          <w:rFonts w:cs="Arial"/>
          <w:sz w:val="28"/>
          <w:szCs w:val="28"/>
        </w:rPr>
        <w:t xml:space="preserve">. Правом обсуждения документации по </w:t>
      </w:r>
      <w:r>
        <w:rPr>
          <w:rFonts w:cs="Arial"/>
          <w:sz w:val="28"/>
          <w:szCs w:val="28"/>
        </w:rPr>
        <w:t xml:space="preserve">Правилам землепользования и застройки </w:t>
      </w:r>
      <w:r w:rsidRPr="00607709">
        <w:rPr>
          <w:rFonts w:cs="Arial"/>
          <w:sz w:val="28"/>
          <w:szCs w:val="28"/>
        </w:rPr>
        <w:t xml:space="preserve"> территории на публичных слушаниях обладают лица:</w:t>
      </w:r>
    </w:p>
    <w:p w:rsidR="004C4A9B" w:rsidRPr="00607709" w:rsidRDefault="004C4A9B" w:rsidP="004C4A9B">
      <w:pPr>
        <w:pStyle w:val="Iauiue3"/>
        <w:ind w:firstLine="720"/>
        <w:jc w:val="both"/>
        <w:rPr>
          <w:rFonts w:cs="Arial"/>
          <w:sz w:val="28"/>
          <w:szCs w:val="28"/>
        </w:rPr>
      </w:pPr>
      <w:r w:rsidRPr="00607709">
        <w:rPr>
          <w:rFonts w:cs="Arial"/>
          <w:sz w:val="28"/>
          <w:szCs w:val="28"/>
        </w:rPr>
        <w:t>- проживающие на территории, применительно к которой подготовлена документация по планировке территории;</w:t>
      </w:r>
    </w:p>
    <w:p w:rsidR="004C4A9B" w:rsidRPr="00607709" w:rsidRDefault="004C4A9B" w:rsidP="004C4A9B">
      <w:pPr>
        <w:pStyle w:val="Iauiue3"/>
        <w:ind w:firstLine="720"/>
        <w:jc w:val="both"/>
        <w:rPr>
          <w:rFonts w:cs="Arial"/>
          <w:sz w:val="28"/>
          <w:szCs w:val="28"/>
        </w:rPr>
      </w:pPr>
      <w:r w:rsidRPr="00607709">
        <w:rPr>
          <w:rFonts w:cs="Arial"/>
          <w:sz w:val="28"/>
          <w:szCs w:val="28"/>
        </w:rPr>
        <w:t>- являющиеся правообладателями земельных участков и объектов капитального строительства, расположенных на территории, применительно к которой подготовлена документация по планировке территории;</w:t>
      </w:r>
    </w:p>
    <w:p w:rsidR="004C4A9B" w:rsidRPr="00607709" w:rsidRDefault="004C4A9B" w:rsidP="004C4A9B">
      <w:pPr>
        <w:pStyle w:val="Iauiue3"/>
        <w:ind w:firstLine="720"/>
        <w:jc w:val="both"/>
        <w:rPr>
          <w:rFonts w:cs="Arial"/>
          <w:sz w:val="28"/>
          <w:szCs w:val="28"/>
        </w:rPr>
      </w:pPr>
      <w:r w:rsidRPr="00607709">
        <w:rPr>
          <w:rFonts w:cs="Arial"/>
          <w:sz w:val="28"/>
          <w:szCs w:val="28"/>
        </w:rPr>
        <w:t>- лица, законные интересы которых могут быть нарушены в связи с реализацией документации по планировке территории.</w:t>
      </w:r>
    </w:p>
    <w:p w:rsidR="004C4A9B" w:rsidRPr="00607709" w:rsidRDefault="004C4A9B" w:rsidP="004C4A9B">
      <w:pPr>
        <w:pStyle w:val="Iauiue3"/>
        <w:ind w:firstLine="720"/>
        <w:jc w:val="both"/>
        <w:rPr>
          <w:rFonts w:cs="Arial"/>
          <w:sz w:val="28"/>
          <w:szCs w:val="28"/>
        </w:rPr>
      </w:pPr>
      <w:r>
        <w:rPr>
          <w:rFonts w:cs="Arial"/>
          <w:sz w:val="28"/>
          <w:szCs w:val="28"/>
        </w:rPr>
        <w:t>2</w:t>
      </w:r>
      <w:r w:rsidRPr="00607709">
        <w:rPr>
          <w:rFonts w:cs="Arial"/>
          <w:sz w:val="28"/>
          <w:szCs w:val="28"/>
        </w:rPr>
        <w:t>. Предметом публичных слушаний документации по планировке территории являются вопросы соответствия этой документации:</w:t>
      </w:r>
    </w:p>
    <w:p w:rsidR="004C4A9B" w:rsidRPr="00607709" w:rsidRDefault="004C4A9B" w:rsidP="004C4A9B">
      <w:pPr>
        <w:pStyle w:val="Iauiue3"/>
        <w:ind w:firstLine="720"/>
        <w:jc w:val="both"/>
        <w:rPr>
          <w:rFonts w:cs="Arial"/>
          <w:sz w:val="28"/>
          <w:szCs w:val="28"/>
        </w:rPr>
      </w:pPr>
      <w:r>
        <w:rPr>
          <w:rFonts w:cs="Arial"/>
          <w:sz w:val="28"/>
          <w:szCs w:val="28"/>
        </w:rPr>
        <w:t>- техническим регламентам</w:t>
      </w:r>
      <w:r w:rsidRPr="00607709">
        <w:rPr>
          <w:rFonts w:cs="Arial"/>
          <w:sz w:val="28"/>
          <w:szCs w:val="28"/>
        </w:rPr>
        <w:t>;</w:t>
      </w:r>
    </w:p>
    <w:p w:rsidR="004C4A9B" w:rsidRPr="00607709" w:rsidRDefault="004C4A9B" w:rsidP="004C4A9B">
      <w:pPr>
        <w:pStyle w:val="Iauiue3"/>
        <w:ind w:firstLine="720"/>
        <w:jc w:val="both"/>
        <w:rPr>
          <w:rFonts w:cs="Arial"/>
          <w:sz w:val="28"/>
          <w:szCs w:val="28"/>
        </w:rPr>
      </w:pPr>
      <w:r w:rsidRPr="00607709">
        <w:rPr>
          <w:rFonts w:cs="Arial"/>
          <w:sz w:val="28"/>
          <w:szCs w:val="28"/>
        </w:rPr>
        <w:t xml:space="preserve">- </w:t>
      </w:r>
      <w:r>
        <w:rPr>
          <w:rFonts w:cs="Arial"/>
          <w:sz w:val="28"/>
          <w:szCs w:val="28"/>
        </w:rPr>
        <w:t>Схема градостроительного зонирования</w:t>
      </w:r>
      <w:r w:rsidRPr="00607709">
        <w:rPr>
          <w:rFonts w:cs="Arial"/>
          <w:sz w:val="28"/>
          <w:szCs w:val="28"/>
        </w:rPr>
        <w:t xml:space="preserve">; </w:t>
      </w:r>
    </w:p>
    <w:p w:rsidR="004C4A9B" w:rsidRPr="00607709" w:rsidRDefault="004C4A9B" w:rsidP="004C4A9B">
      <w:pPr>
        <w:pStyle w:val="Iauiue3"/>
        <w:ind w:firstLine="720"/>
        <w:jc w:val="both"/>
        <w:rPr>
          <w:rFonts w:cs="Arial"/>
          <w:sz w:val="28"/>
          <w:szCs w:val="28"/>
        </w:rPr>
      </w:pPr>
      <w:r w:rsidRPr="00607709">
        <w:rPr>
          <w:rFonts w:cs="Arial"/>
          <w:sz w:val="28"/>
          <w:szCs w:val="28"/>
        </w:rPr>
        <w:t>- настоящим правилам;</w:t>
      </w:r>
    </w:p>
    <w:p w:rsidR="004C4A9B" w:rsidRPr="00607709" w:rsidRDefault="004C4A9B" w:rsidP="004C4A9B">
      <w:pPr>
        <w:pStyle w:val="Iauiue3"/>
        <w:ind w:firstLine="720"/>
        <w:jc w:val="both"/>
        <w:rPr>
          <w:rFonts w:cs="Arial"/>
          <w:sz w:val="28"/>
          <w:szCs w:val="28"/>
        </w:rPr>
      </w:pPr>
      <w:r w:rsidRPr="00607709">
        <w:rPr>
          <w:rFonts w:cs="Arial"/>
          <w:sz w:val="28"/>
          <w:szCs w:val="28"/>
        </w:rPr>
        <w:t>- иным требованиям, установленным законодательством.</w:t>
      </w:r>
    </w:p>
    <w:p w:rsidR="004C4A9B" w:rsidRPr="00607709" w:rsidRDefault="004C4A9B" w:rsidP="004C4A9B">
      <w:pPr>
        <w:pStyle w:val="Iauiue3"/>
        <w:ind w:firstLine="720"/>
        <w:jc w:val="both"/>
        <w:rPr>
          <w:rFonts w:cs="Arial"/>
          <w:sz w:val="28"/>
          <w:szCs w:val="28"/>
        </w:rPr>
      </w:pPr>
      <w:r w:rsidRPr="00607709">
        <w:rPr>
          <w:rFonts w:cs="Arial"/>
          <w:sz w:val="28"/>
          <w:szCs w:val="28"/>
        </w:rPr>
        <w:t xml:space="preserve">Предмет обсуждения устанавливается Комиссией в соответствии с требованиями законодательства с учетом особенностей рассматриваемой </w:t>
      </w:r>
      <w:r w:rsidRPr="00607709">
        <w:rPr>
          <w:rFonts w:cs="Arial"/>
          <w:sz w:val="28"/>
          <w:szCs w:val="28"/>
        </w:rPr>
        <w:lastRenderedPageBreak/>
        <w:t>документации по планировке территории и содержания решаемых посредством этой документации вопросов.</w:t>
      </w:r>
    </w:p>
    <w:p w:rsidR="004C4A9B" w:rsidRPr="00607709" w:rsidRDefault="004C4A9B" w:rsidP="004C4A9B">
      <w:pPr>
        <w:pStyle w:val="Iauiue3"/>
        <w:ind w:firstLine="720"/>
        <w:jc w:val="both"/>
        <w:rPr>
          <w:rFonts w:cs="Arial"/>
          <w:sz w:val="28"/>
          <w:szCs w:val="28"/>
        </w:rPr>
      </w:pPr>
      <w:r>
        <w:rPr>
          <w:rFonts w:cs="Arial"/>
          <w:sz w:val="28"/>
          <w:szCs w:val="28"/>
        </w:rPr>
        <w:t>3</w:t>
      </w:r>
      <w:r w:rsidRPr="00607709">
        <w:rPr>
          <w:rFonts w:cs="Arial"/>
          <w:sz w:val="28"/>
          <w:szCs w:val="28"/>
        </w:rPr>
        <w:t>. Заказчик документации по планировке территории по завершении ее подготовки обращается в Комиссию с ходатайством о проведении публичных слушаний.</w:t>
      </w:r>
    </w:p>
    <w:p w:rsidR="004C4A9B" w:rsidRPr="00607709" w:rsidRDefault="004C4A9B" w:rsidP="004C4A9B">
      <w:pPr>
        <w:pStyle w:val="Iauiue3"/>
        <w:ind w:firstLine="720"/>
        <w:jc w:val="both"/>
        <w:rPr>
          <w:rFonts w:cs="Arial"/>
          <w:sz w:val="28"/>
          <w:szCs w:val="28"/>
        </w:rPr>
      </w:pPr>
      <w:r w:rsidRPr="00607709">
        <w:rPr>
          <w:rFonts w:cs="Arial"/>
          <w:sz w:val="28"/>
          <w:szCs w:val="28"/>
        </w:rPr>
        <w:t>Комиссия в течение семи дней со дня поступления ходатайства публикует оповещение о времени и месте предстоящего публичного слушания.</w:t>
      </w:r>
    </w:p>
    <w:p w:rsidR="004C4A9B" w:rsidRPr="00164D76" w:rsidRDefault="004C4A9B" w:rsidP="00164D76">
      <w:pPr>
        <w:pStyle w:val="Iauiue3"/>
        <w:ind w:firstLine="720"/>
        <w:jc w:val="both"/>
        <w:rPr>
          <w:rFonts w:cs="Arial"/>
          <w:sz w:val="28"/>
          <w:szCs w:val="28"/>
        </w:rPr>
      </w:pPr>
      <w:r w:rsidRPr="00607709">
        <w:rPr>
          <w:rFonts w:cs="Arial"/>
          <w:sz w:val="28"/>
          <w:szCs w:val="28"/>
        </w:rPr>
        <w:t>Публичные слушания проводятся не ранее одного месяца и не позднее трех месяцев со дня оповещения о</w:t>
      </w:r>
      <w:r>
        <w:rPr>
          <w:rFonts w:cs="Arial"/>
          <w:sz w:val="28"/>
          <w:szCs w:val="28"/>
        </w:rPr>
        <w:t>б</w:t>
      </w:r>
      <w:r w:rsidRPr="00607709">
        <w:rPr>
          <w:rFonts w:cs="Arial"/>
          <w:sz w:val="28"/>
          <w:szCs w:val="28"/>
        </w:rPr>
        <w:t xml:space="preserve"> их проведении.</w:t>
      </w:r>
    </w:p>
    <w:p w:rsidR="004C4A9B" w:rsidRPr="00607709" w:rsidRDefault="004C4A9B" w:rsidP="004C4A9B">
      <w:pPr>
        <w:pStyle w:val="Iauiue3"/>
        <w:ind w:firstLine="720"/>
        <w:jc w:val="both"/>
        <w:rPr>
          <w:rFonts w:cs="Arial"/>
          <w:sz w:val="28"/>
          <w:szCs w:val="28"/>
        </w:rPr>
      </w:pPr>
      <w:r w:rsidRPr="00607709">
        <w:rPr>
          <w:rFonts w:cs="Arial"/>
          <w:sz w:val="28"/>
          <w:szCs w:val="28"/>
        </w:rPr>
        <w:t xml:space="preserve">Комиссия </w:t>
      </w:r>
      <w:r>
        <w:rPr>
          <w:rFonts w:cs="Arial"/>
          <w:sz w:val="28"/>
          <w:szCs w:val="28"/>
        </w:rPr>
        <w:t xml:space="preserve">МО </w:t>
      </w:r>
      <w:r w:rsidRPr="00607709">
        <w:rPr>
          <w:rFonts w:cs="Arial"/>
          <w:sz w:val="28"/>
          <w:szCs w:val="28"/>
        </w:rPr>
        <w:t xml:space="preserve">подготавливает и </w:t>
      </w:r>
      <w:r w:rsidRPr="00404165">
        <w:rPr>
          <w:rFonts w:cs="Arial"/>
          <w:sz w:val="28"/>
          <w:szCs w:val="28"/>
        </w:rPr>
        <w:t>направляет Главе района  не позднее</w:t>
      </w:r>
      <w:r w:rsidRPr="00607709">
        <w:rPr>
          <w:rFonts w:cs="Arial"/>
          <w:sz w:val="28"/>
          <w:szCs w:val="28"/>
        </w:rPr>
        <w:t xml:space="preserve"> чем через семь дней после проведения публичных слушаний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w:t>
      </w:r>
    </w:p>
    <w:p w:rsidR="004C4A9B" w:rsidRDefault="004C4A9B" w:rsidP="004C4A9B">
      <w:pPr>
        <w:pStyle w:val="Iauiue3"/>
        <w:ind w:firstLine="720"/>
        <w:jc w:val="both"/>
        <w:rPr>
          <w:rFonts w:cs="Arial"/>
          <w:sz w:val="28"/>
          <w:szCs w:val="28"/>
        </w:rPr>
      </w:pPr>
      <w:r>
        <w:rPr>
          <w:rFonts w:cs="Arial"/>
          <w:sz w:val="28"/>
          <w:szCs w:val="28"/>
        </w:rPr>
        <w:t>4</w:t>
      </w:r>
      <w:r w:rsidRPr="00607709">
        <w:rPr>
          <w:rFonts w:cs="Arial"/>
          <w:sz w:val="28"/>
          <w:szCs w:val="28"/>
        </w:rPr>
        <w:t xml:space="preserve">. </w:t>
      </w:r>
      <w:proofErr w:type="gramStart"/>
      <w:r>
        <w:rPr>
          <w:rFonts w:cs="Arial"/>
          <w:sz w:val="28"/>
          <w:szCs w:val="28"/>
        </w:rPr>
        <w:t>Глава администрации МО</w:t>
      </w:r>
      <w:r w:rsidRPr="00607709">
        <w:rPr>
          <w:rFonts w:cs="Arial"/>
          <w:sz w:val="28"/>
          <w:szCs w:val="28"/>
        </w:rPr>
        <w:t xml:space="preserve"> с учетом протокола публичных слушаний и заключения о результатах публичных слушаний не позднее чем через семь дней со дня получения указанных документов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 </w:t>
      </w:r>
      <w:proofErr w:type="gramEnd"/>
    </w:p>
    <w:p w:rsidR="004C4A9B" w:rsidRDefault="004C4A9B" w:rsidP="004C4A9B">
      <w:pPr>
        <w:pStyle w:val="Iauiue3"/>
        <w:spacing w:after="240"/>
        <w:ind w:firstLine="720"/>
        <w:jc w:val="both"/>
        <w:rPr>
          <w:rFonts w:cs="Arial"/>
          <w:sz w:val="24"/>
          <w:szCs w:val="24"/>
        </w:rPr>
      </w:pPr>
      <w:r>
        <w:rPr>
          <w:rFonts w:cs="Arial"/>
          <w:sz w:val="28"/>
          <w:szCs w:val="28"/>
        </w:rPr>
        <w:t>5</w:t>
      </w:r>
      <w:r w:rsidRPr="00607709">
        <w:rPr>
          <w:rFonts w:cs="Arial"/>
          <w:sz w:val="28"/>
          <w:szCs w:val="28"/>
        </w:rPr>
        <w:t>. Документация по планировке территории может быть оспорена в судебном порядке</w:t>
      </w:r>
      <w:r>
        <w:rPr>
          <w:rFonts w:cs="Arial"/>
          <w:sz w:val="24"/>
          <w:szCs w:val="24"/>
        </w:rPr>
        <w:t>.</w:t>
      </w:r>
      <w:bookmarkStart w:id="12" w:name="_Toc181668682"/>
    </w:p>
    <w:p w:rsidR="004C4A9B" w:rsidRPr="00433B29" w:rsidRDefault="004C4A9B" w:rsidP="004C4A9B">
      <w:pPr>
        <w:pStyle w:val="Iauiue3"/>
        <w:spacing w:after="240"/>
        <w:jc w:val="both"/>
        <w:rPr>
          <w:rFonts w:cs="Arial"/>
          <w:b/>
          <w:color w:val="0D0D0D" w:themeColor="text1" w:themeTint="F2"/>
          <w:sz w:val="28"/>
          <w:szCs w:val="28"/>
        </w:rPr>
      </w:pPr>
      <w:r w:rsidRPr="00433B29">
        <w:rPr>
          <w:rFonts w:cs="Arial"/>
          <w:b/>
          <w:color w:val="0D0D0D"/>
          <w:sz w:val="24"/>
          <w:szCs w:val="24"/>
        </w:rPr>
        <w:t xml:space="preserve">ГЛАВА </w:t>
      </w:r>
      <w:r w:rsidRPr="00FE34D9">
        <w:rPr>
          <w:rFonts w:cs="Arial"/>
          <w:b/>
          <w:color w:val="0D0D0D"/>
          <w:sz w:val="28"/>
          <w:szCs w:val="28"/>
        </w:rPr>
        <w:t>7</w:t>
      </w:r>
      <w:r w:rsidRPr="00512D5A">
        <w:rPr>
          <w:rFonts w:cs="Arial"/>
          <w:b/>
          <w:color w:val="0D0D0D"/>
          <w:sz w:val="32"/>
          <w:szCs w:val="32"/>
        </w:rPr>
        <w:t xml:space="preserve">. </w:t>
      </w:r>
      <w:r w:rsidRPr="00433B29">
        <w:rPr>
          <w:rFonts w:cs="Arial"/>
          <w:b/>
          <w:color w:val="0D0D0D"/>
          <w:sz w:val="28"/>
          <w:szCs w:val="28"/>
        </w:rPr>
        <w:t xml:space="preserve">Прекращение прав на земельные участки. </w:t>
      </w:r>
      <w:r w:rsidRPr="00433B29">
        <w:rPr>
          <w:rFonts w:cs="Arial"/>
          <w:b/>
          <w:color w:val="0D0D0D"/>
          <w:sz w:val="28"/>
          <w:szCs w:val="28"/>
        </w:rPr>
        <w:br/>
        <w:t>Установление публичных сервитутов</w:t>
      </w:r>
      <w:bookmarkEnd w:id="12"/>
      <w:r w:rsidRPr="00433B29">
        <w:rPr>
          <w:rFonts w:cs="Arial"/>
          <w:b/>
          <w:color w:val="0D0D0D" w:themeColor="text1" w:themeTint="F2"/>
          <w:sz w:val="28"/>
          <w:szCs w:val="28"/>
        </w:rPr>
        <w:t>.</w:t>
      </w:r>
      <w:bookmarkStart w:id="13" w:name="_Toc64686521"/>
      <w:bookmarkStart w:id="14" w:name="_Toc68949095"/>
      <w:bookmarkStart w:id="15" w:name="_Toc106795326"/>
      <w:bookmarkStart w:id="16" w:name="_Toc108867259"/>
      <w:bookmarkStart w:id="17" w:name="_Toc181668683"/>
    </w:p>
    <w:p w:rsidR="004C4A9B" w:rsidRPr="00512D5A" w:rsidRDefault="004C4A9B" w:rsidP="004C4A9B">
      <w:pPr>
        <w:pStyle w:val="Iauiue3"/>
        <w:spacing w:after="240"/>
        <w:jc w:val="both"/>
        <w:rPr>
          <w:rFonts w:cs="Arial"/>
          <w:b/>
          <w:color w:val="0D0D0D"/>
          <w:sz w:val="28"/>
          <w:szCs w:val="28"/>
        </w:rPr>
      </w:pPr>
      <w:r w:rsidRPr="00512D5A">
        <w:rPr>
          <w:rFonts w:cs="Arial"/>
          <w:b/>
          <w:color w:val="0D0D0D" w:themeColor="text1" w:themeTint="F2"/>
          <w:sz w:val="32"/>
          <w:szCs w:val="32"/>
        </w:rPr>
        <w:t>С</w:t>
      </w:r>
      <w:r w:rsidRPr="00512D5A">
        <w:rPr>
          <w:rFonts w:cs="Arial"/>
          <w:b/>
          <w:color w:val="0D0D0D"/>
          <w:sz w:val="28"/>
          <w:szCs w:val="28"/>
        </w:rPr>
        <w:t xml:space="preserve">татья </w:t>
      </w:r>
      <w:r>
        <w:rPr>
          <w:rFonts w:cs="Arial"/>
          <w:b/>
          <w:color w:val="0D0D0D" w:themeColor="text1" w:themeTint="F2"/>
          <w:sz w:val="28"/>
          <w:szCs w:val="28"/>
        </w:rPr>
        <w:t>1</w:t>
      </w:r>
      <w:r w:rsidR="001908AC">
        <w:rPr>
          <w:rFonts w:cs="Arial"/>
          <w:b/>
          <w:color w:val="0D0D0D" w:themeColor="text1" w:themeTint="F2"/>
          <w:sz w:val="28"/>
          <w:szCs w:val="28"/>
        </w:rPr>
        <w:t>1</w:t>
      </w:r>
      <w:r w:rsidRPr="00512D5A">
        <w:rPr>
          <w:rFonts w:cs="Arial"/>
          <w:b/>
          <w:color w:val="0D0D0D"/>
          <w:sz w:val="28"/>
          <w:szCs w:val="28"/>
        </w:rPr>
        <w:t>.</w:t>
      </w:r>
      <w:r w:rsidRPr="00512D5A">
        <w:rPr>
          <w:rFonts w:cs="Arial"/>
          <w:b/>
          <w:color w:val="0D0D0D" w:themeColor="text1" w:themeTint="F2"/>
          <w:sz w:val="28"/>
          <w:szCs w:val="28"/>
        </w:rPr>
        <w:t xml:space="preserve"> </w:t>
      </w:r>
      <w:r w:rsidRPr="00512D5A">
        <w:rPr>
          <w:rFonts w:cs="Arial"/>
          <w:b/>
          <w:color w:val="0D0D0D"/>
          <w:sz w:val="28"/>
          <w:szCs w:val="28"/>
        </w:rPr>
        <w:t xml:space="preserve"> Основания, условия и принципы организации порядка изъятия (выкупа) земельных участков для муниципальных нуж</w:t>
      </w:r>
      <w:bookmarkEnd w:id="13"/>
      <w:bookmarkEnd w:id="14"/>
      <w:bookmarkEnd w:id="15"/>
      <w:bookmarkEnd w:id="16"/>
      <w:bookmarkEnd w:id="17"/>
      <w:r>
        <w:rPr>
          <w:rFonts w:cs="Arial"/>
          <w:b/>
          <w:color w:val="0D0D0D"/>
          <w:sz w:val="28"/>
          <w:szCs w:val="28"/>
        </w:rPr>
        <w:t>д.</w:t>
      </w:r>
    </w:p>
    <w:p w:rsidR="004C4A9B" w:rsidRPr="00512D5A" w:rsidRDefault="004C4A9B" w:rsidP="004C4A9B">
      <w:pPr>
        <w:pStyle w:val="ArialNarrow13pt1"/>
        <w:ind w:firstLine="720"/>
        <w:rPr>
          <w:rFonts w:ascii="Times New Roman" w:hAnsi="Times New Roman"/>
          <w:sz w:val="28"/>
          <w:szCs w:val="28"/>
          <w:lang w:val="ru-RU"/>
        </w:rPr>
      </w:pPr>
      <w:r w:rsidRPr="00512D5A">
        <w:rPr>
          <w:rFonts w:ascii="Times New Roman" w:hAnsi="Times New Roman" w:cs="Arial"/>
          <w:sz w:val="28"/>
          <w:szCs w:val="28"/>
          <w:lang w:val="ru-RU"/>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4C4A9B" w:rsidRPr="00512D5A" w:rsidRDefault="004C4A9B" w:rsidP="004C4A9B">
      <w:pPr>
        <w:pStyle w:val="ArialNarrow13pt1"/>
        <w:ind w:firstLine="720"/>
        <w:rPr>
          <w:rFonts w:ascii="Times New Roman" w:hAnsi="Times New Roman" w:cs="Arial"/>
          <w:sz w:val="28"/>
          <w:szCs w:val="28"/>
          <w:lang w:val="ru-RU"/>
        </w:rPr>
      </w:pPr>
      <w:r w:rsidRPr="00512D5A">
        <w:rPr>
          <w:rFonts w:ascii="Times New Roman" w:hAnsi="Times New Roman" w:cs="Arial"/>
          <w:sz w:val="28"/>
          <w:szCs w:val="28"/>
          <w:lang w:val="ru-RU"/>
        </w:rPr>
        <w:t xml:space="preserve">Порядок подготовки оснований для принятия решений об изъятии земельных участков для реализации муниципальных нужд определяется Градостроительным кодексом Российской Федерации, законодательством о градостроительной деятельности </w:t>
      </w:r>
      <w:r>
        <w:rPr>
          <w:rFonts w:ascii="Times New Roman" w:hAnsi="Times New Roman" w:cs="Arial"/>
          <w:sz w:val="28"/>
          <w:szCs w:val="28"/>
          <w:lang w:val="ru-RU"/>
        </w:rPr>
        <w:t xml:space="preserve">Новосибирской </w:t>
      </w:r>
      <w:r w:rsidRPr="00512D5A">
        <w:rPr>
          <w:rFonts w:ascii="Times New Roman" w:hAnsi="Times New Roman" w:cs="Arial"/>
          <w:sz w:val="28"/>
          <w:szCs w:val="28"/>
          <w:lang w:val="ru-RU"/>
        </w:rPr>
        <w:t xml:space="preserve">области, настоящими Правилами и принимаемыми в соответствии с ними иными нормативными правовыми актами </w:t>
      </w:r>
      <w:r>
        <w:rPr>
          <w:rFonts w:ascii="Times New Roman" w:hAnsi="Times New Roman" w:cs="Arial"/>
          <w:sz w:val="28"/>
          <w:szCs w:val="28"/>
          <w:lang w:val="ru-RU"/>
        </w:rPr>
        <w:t>Убинского района</w:t>
      </w:r>
      <w:r w:rsidRPr="00512D5A">
        <w:rPr>
          <w:rFonts w:ascii="Times New Roman" w:hAnsi="Times New Roman" w:cs="Arial"/>
          <w:sz w:val="28"/>
          <w:szCs w:val="28"/>
          <w:lang w:val="ru-RU"/>
        </w:rPr>
        <w:t>.</w:t>
      </w:r>
    </w:p>
    <w:p w:rsidR="004C4A9B" w:rsidRPr="00512D5A" w:rsidRDefault="004C4A9B" w:rsidP="004C4A9B">
      <w:pPr>
        <w:pStyle w:val="ArialNarrow13pt1"/>
        <w:ind w:firstLine="720"/>
        <w:rPr>
          <w:rFonts w:ascii="Times New Roman" w:hAnsi="Times New Roman" w:cs="Arial"/>
          <w:sz w:val="28"/>
          <w:szCs w:val="28"/>
          <w:lang w:val="ru-RU"/>
        </w:rPr>
      </w:pPr>
      <w:r w:rsidRPr="00512D5A">
        <w:rPr>
          <w:rFonts w:ascii="Times New Roman" w:hAnsi="Times New Roman" w:cs="Arial"/>
          <w:sz w:val="28"/>
          <w:szCs w:val="28"/>
          <w:lang w:val="ru-RU"/>
        </w:rPr>
        <w:t xml:space="preserve">2. Основаниями для принятия органами местного самоуправления </w:t>
      </w:r>
      <w:r>
        <w:rPr>
          <w:rFonts w:ascii="Times New Roman" w:hAnsi="Times New Roman" w:cs="Arial"/>
          <w:sz w:val="28"/>
          <w:szCs w:val="28"/>
          <w:lang w:val="ru-RU"/>
        </w:rPr>
        <w:t>Убинского района</w:t>
      </w:r>
      <w:r w:rsidRPr="00512D5A">
        <w:rPr>
          <w:rFonts w:ascii="Times New Roman" w:hAnsi="Times New Roman" w:cs="Arial"/>
          <w:sz w:val="28"/>
          <w:szCs w:val="28"/>
          <w:lang w:val="ru-RU"/>
        </w:rPr>
        <w:t xml:space="preserve">  решений об изъятии земельных участков для муниципальных нужд являются утвержденная в установленном порядке документация о планировке территории – проекты планировки  с проектами межевания в их составе.</w:t>
      </w:r>
    </w:p>
    <w:p w:rsidR="004C4A9B" w:rsidRDefault="004C4A9B" w:rsidP="004C4A9B">
      <w:pPr>
        <w:pStyle w:val="ArialNarrow13pt1"/>
        <w:ind w:firstLine="720"/>
        <w:rPr>
          <w:rFonts w:ascii="Times New Roman" w:hAnsi="Times New Roman" w:cs="Arial"/>
          <w:sz w:val="28"/>
          <w:szCs w:val="28"/>
          <w:lang w:val="ru-RU"/>
        </w:rPr>
      </w:pPr>
      <w:r w:rsidRPr="00512D5A">
        <w:rPr>
          <w:rFonts w:ascii="Times New Roman" w:hAnsi="Times New Roman" w:cs="Arial"/>
          <w:sz w:val="28"/>
          <w:szCs w:val="28"/>
          <w:lang w:val="ru-RU"/>
        </w:rPr>
        <w:lastRenderedPageBreak/>
        <w:t>Основания считаются правомочными при одновременном существовании следующих условий:</w:t>
      </w:r>
    </w:p>
    <w:p w:rsidR="00164D76" w:rsidRPr="00512D5A" w:rsidRDefault="00164D76" w:rsidP="004C4A9B">
      <w:pPr>
        <w:pStyle w:val="ArialNarrow13pt1"/>
        <w:ind w:firstLine="720"/>
        <w:rPr>
          <w:rFonts w:ascii="Times New Roman" w:hAnsi="Times New Roman" w:cs="Arial"/>
          <w:sz w:val="28"/>
          <w:szCs w:val="28"/>
          <w:lang w:val="ru-RU"/>
        </w:rPr>
      </w:pPr>
    </w:p>
    <w:p w:rsidR="004C4A9B" w:rsidRPr="00512D5A"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 xml:space="preserve">     </w:t>
      </w:r>
      <w:r w:rsidRPr="00512D5A">
        <w:rPr>
          <w:rFonts w:ascii="Times New Roman" w:hAnsi="Times New Roman" w:cs="Arial"/>
          <w:sz w:val="28"/>
          <w:szCs w:val="28"/>
          <w:lang w:val="ru-RU"/>
        </w:rPr>
        <w:t xml:space="preserve">- </w:t>
      </w:r>
      <w:proofErr w:type="gramStart"/>
      <w:r w:rsidRPr="00512D5A">
        <w:rPr>
          <w:rFonts w:ascii="Times New Roman" w:hAnsi="Times New Roman" w:cs="Arial"/>
          <w:sz w:val="28"/>
          <w:szCs w:val="28"/>
          <w:lang w:val="ru-RU"/>
        </w:rPr>
        <w:t>наличии</w:t>
      </w:r>
      <w:proofErr w:type="gramEnd"/>
      <w:r w:rsidRPr="00512D5A">
        <w:rPr>
          <w:rFonts w:ascii="Times New Roman" w:hAnsi="Times New Roman" w:cs="Arial"/>
          <w:sz w:val="28"/>
          <w:szCs w:val="28"/>
          <w:lang w:val="ru-RU"/>
        </w:rPr>
        <w:t xml:space="preserve"> соответствующих муниципальных нужд;</w:t>
      </w:r>
    </w:p>
    <w:p w:rsidR="004C4A9B" w:rsidRPr="00512D5A"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 xml:space="preserve">     </w:t>
      </w:r>
      <w:r w:rsidRPr="00512D5A">
        <w:rPr>
          <w:rFonts w:ascii="Times New Roman" w:hAnsi="Times New Roman" w:cs="Arial"/>
          <w:sz w:val="28"/>
          <w:szCs w:val="28"/>
          <w:lang w:val="ru-RU"/>
        </w:rPr>
        <w:t xml:space="preserve">- невозможности реализации муниципальных нужд </w:t>
      </w:r>
      <w:proofErr w:type="gramStart"/>
      <w:r w:rsidRPr="00512D5A">
        <w:rPr>
          <w:rFonts w:ascii="Times New Roman" w:hAnsi="Times New Roman" w:cs="Arial"/>
          <w:sz w:val="28"/>
          <w:szCs w:val="28"/>
          <w:lang w:val="ru-RU"/>
        </w:rPr>
        <w:t>иначе</w:t>
      </w:r>
      <w:proofErr w:type="gramEnd"/>
      <w:r w:rsidRPr="00512D5A">
        <w:rPr>
          <w:rFonts w:ascii="Times New Roman" w:hAnsi="Times New Roman" w:cs="Arial"/>
          <w:sz w:val="28"/>
          <w:szCs w:val="28"/>
          <w:lang w:val="ru-RU"/>
        </w:rPr>
        <w:t xml:space="preserve"> как только посредством изъятия соответствующих земельных участков или их частей.</w:t>
      </w:r>
    </w:p>
    <w:p w:rsidR="004C4A9B" w:rsidRPr="00512D5A" w:rsidRDefault="004C4A9B" w:rsidP="004C4A9B">
      <w:pPr>
        <w:pStyle w:val="ArialNarrow13pt1"/>
        <w:ind w:firstLine="0"/>
        <w:rPr>
          <w:rFonts w:ascii="Times New Roman" w:hAnsi="Times New Roman" w:cs="Arial"/>
          <w:sz w:val="28"/>
          <w:szCs w:val="28"/>
          <w:lang w:val="ru-RU"/>
        </w:rPr>
      </w:pPr>
      <w:r>
        <w:rPr>
          <w:rFonts w:ascii="Times New Roman" w:hAnsi="Times New Roman" w:cs="Arial"/>
          <w:sz w:val="28"/>
          <w:szCs w:val="28"/>
          <w:lang w:val="ru-RU"/>
        </w:rPr>
        <w:t xml:space="preserve">         </w:t>
      </w:r>
      <w:r w:rsidRPr="00512D5A">
        <w:rPr>
          <w:rFonts w:ascii="Times New Roman" w:hAnsi="Times New Roman" w:cs="Arial"/>
          <w:sz w:val="28"/>
          <w:szCs w:val="28"/>
          <w:lang w:val="ru-RU"/>
        </w:rPr>
        <w:t xml:space="preserve">3. Муниципальными нуждами </w:t>
      </w:r>
      <w:r>
        <w:rPr>
          <w:rFonts w:ascii="Times New Roman" w:hAnsi="Times New Roman" w:cs="Arial"/>
          <w:sz w:val="28"/>
          <w:szCs w:val="28"/>
          <w:lang w:val="ru-RU"/>
        </w:rPr>
        <w:t>района или МО</w:t>
      </w:r>
      <w:r w:rsidRPr="00512D5A">
        <w:rPr>
          <w:rFonts w:ascii="Times New Roman" w:hAnsi="Times New Roman" w:cs="Arial"/>
          <w:sz w:val="28"/>
          <w:szCs w:val="28"/>
          <w:lang w:val="ru-RU"/>
        </w:rPr>
        <w:t xml:space="preserve">, которые </w:t>
      </w:r>
      <w:proofErr w:type="gramStart"/>
      <w:r w:rsidRPr="00512D5A">
        <w:rPr>
          <w:rFonts w:ascii="Times New Roman" w:hAnsi="Times New Roman" w:cs="Arial"/>
          <w:sz w:val="28"/>
          <w:szCs w:val="28"/>
          <w:lang w:val="ru-RU"/>
        </w:rPr>
        <w:t>могут быть основаниями для изъятия земельных участков являются</w:t>
      </w:r>
      <w:proofErr w:type="gramEnd"/>
      <w:r w:rsidRPr="00512D5A">
        <w:rPr>
          <w:rFonts w:ascii="Times New Roman" w:hAnsi="Times New Roman" w:cs="Arial"/>
          <w:sz w:val="28"/>
          <w:szCs w:val="28"/>
          <w:lang w:val="ru-RU"/>
        </w:rPr>
        <w:t>:</w:t>
      </w:r>
    </w:p>
    <w:p w:rsidR="004C4A9B" w:rsidRPr="00512D5A"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а</w:t>
      </w:r>
      <w:r w:rsidRPr="00512D5A">
        <w:rPr>
          <w:rFonts w:ascii="Times New Roman" w:hAnsi="Times New Roman" w:cs="Arial"/>
          <w:sz w:val="28"/>
          <w:szCs w:val="28"/>
          <w:lang w:val="ru-RU"/>
        </w:rPr>
        <w:t>) необходимость строительства в соответствии с утвержденной документацией по планировке территории:</w:t>
      </w:r>
    </w:p>
    <w:p w:rsidR="004C4A9B" w:rsidRPr="00512D5A"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 xml:space="preserve">      </w:t>
      </w:r>
      <w:r w:rsidRPr="00512D5A">
        <w:rPr>
          <w:rFonts w:ascii="Times New Roman" w:hAnsi="Times New Roman" w:cs="Arial"/>
          <w:sz w:val="28"/>
          <w:szCs w:val="28"/>
          <w:lang w:val="ru-RU"/>
        </w:rPr>
        <w:t>- объектов электр</w:t>
      </w:r>
      <w:proofErr w:type="gramStart"/>
      <w:r w:rsidRPr="00512D5A">
        <w:rPr>
          <w:rFonts w:ascii="Times New Roman" w:hAnsi="Times New Roman" w:cs="Arial"/>
          <w:sz w:val="28"/>
          <w:szCs w:val="28"/>
          <w:lang w:val="ru-RU"/>
        </w:rPr>
        <w:t>о-</w:t>
      </w:r>
      <w:proofErr w:type="gramEnd"/>
      <w:r w:rsidRPr="00512D5A">
        <w:rPr>
          <w:rFonts w:ascii="Times New Roman" w:hAnsi="Times New Roman" w:cs="Arial"/>
          <w:sz w:val="28"/>
          <w:szCs w:val="28"/>
          <w:lang w:val="ru-RU"/>
        </w:rPr>
        <w:t>, газо-, тепло-, водоснабжения муниципального значения;</w:t>
      </w:r>
    </w:p>
    <w:p w:rsidR="004C4A9B" w:rsidRPr="00512D5A"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 xml:space="preserve">     </w:t>
      </w:r>
      <w:r w:rsidRPr="00512D5A">
        <w:rPr>
          <w:rFonts w:ascii="Times New Roman" w:hAnsi="Times New Roman" w:cs="Arial"/>
          <w:sz w:val="28"/>
          <w:szCs w:val="28"/>
          <w:lang w:val="ru-RU"/>
        </w:rPr>
        <w:t>- автомобильных дорог общего пользования в границах муниципального образования</w:t>
      </w:r>
      <w:r>
        <w:rPr>
          <w:rFonts w:ascii="Times New Roman" w:hAnsi="Times New Roman" w:cs="Arial"/>
          <w:sz w:val="28"/>
          <w:szCs w:val="28"/>
          <w:lang w:val="ru-RU"/>
        </w:rPr>
        <w:t xml:space="preserve"> </w:t>
      </w:r>
      <w:r w:rsidR="00D02052">
        <w:rPr>
          <w:rFonts w:ascii="Times New Roman" w:hAnsi="Times New Roman" w:cs="Arial"/>
          <w:sz w:val="28"/>
          <w:szCs w:val="28"/>
          <w:lang w:val="ru-RU"/>
        </w:rPr>
        <w:t xml:space="preserve"> Орловского</w:t>
      </w:r>
      <w:r>
        <w:rPr>
          <w:rFonts w:ascii="Times New Roman" w:hAnsi="Times New Roman" w:cs="Arial"/>
          <w:sz w:val="28"/>
          <w:szCs w:val="28"/>
          <w:lang w:val="ru-RU"/>
        </w:rPr>
        <w:t xml:space="preserve"> сельсовета</w:t>
      </w:r>
      <w:r w:rsidRPr="00512D5A">
        <w:rPr>
          <w:rFonts w:ascii="Times New Roman" w:hAnsi="Times New Roman" w:cs="Arial"/>
          <w:sz w:val="28"/>
          <w:szCs w:val="28"/>
          <w:lang w:val="ru-RU"/>
        </w:rPr>
        <w:t>, и иных транспортных инженерных сооружений местного значения в границах муниципального образования;</w:t>
      </w:r>
    </w:p>
    <w:p w:rsidR="004C4A9B" w:rsidRPr="00512D5A" w:rsidRDefault="004C4A9B" w:rsidP="004C4A9B">
      <w:pPr>
        <w:pStyle w:val="ArialNarrow13pt1"/>
        <w:ind w:firstLine="720"/>
        <w:rPr>
          <w:rFonts w:ascii="Times New Roman" w:hAnsi="Times New Roman" w:cs="Arial"/>
          <w:sz w:val="28"/>
          <w:szCs w:val="28"/>
          <w:lang w:val="ru-RU"/>
        </w:rPr>
      </w:pPr>
      <w:r>
        <w:rPr>
          <w:rFonts w:ascii="Times New Roman" w:hAnsi="Times New Roman" w:cs="Arial"/>
          <w:sz w:val="28"/>
          <w:szCs w:val="28"/>
          <w:lang w:val="ru-RU"/>
        </w:rPr>
        <w:t>б</w:t>
      </w:r>
      <w:r w:rsidRPr="00512D5A">
        <w:rPr>
          <w:rFonts w:ascii="Times New Roman" w:hAnsi="Times New Roman" w:cs="Arial"/>
          <w:sz w:val="28"/>
          <w:szCs w:val="28"/>
          <w:lang w:val="ru-RU"/>
        </w:rPr>
        <w:t xml:space="preserve">) необходимость реализации иных муниципальных нужд, определенных в соответствии с федеральными законами, законами </w:t>
      </w:r>
      <w:r>
        <w:rPr>
          <w:rFonts w:ascii="Times New Roman" w:hAnsi="Times New Roman" w:cs="Arial"/>
          <w:sz w:val="28"/>
          <w:szCs w:val="28"/>
          <w:lang w:val="ru-RU"/>
        </w:rPr>
        <w:t>Новосибирской</w:t>
      </w:r>
      <w:r w:rsidRPr="00512D5A">
        <w:rPr>
          <w:rFonts w:ascii="Times New Roman" w:hAnsi="Times New Roman" w:cs="Arial"/>
          <w:sz w:val="28"/>
          <w:szCs w:val="28"/>
          <w:lang w:val="ru-RU"/>
        </w:rPr>
        <w:t xml:space="preserve"> области.</w:t>
      </w:r>
    </w:p>
    <w:p w:rsidR="004C4A9B" w:rsidRDefault="004C4A9B" w:rsidP="004C4A9B">
      <w:pPr>
        <w:pStyle w:val="ArialNarrow13pt1"/>
        <w:ind w:firstLine="0"/>
        <w:rPr>
          <w:rFonts w:ascii="Times New Roman" w:hAnsi="Times New Roman"/>
          <w:sz w:val="28"/>
          <w:szCs w:val="28"/>
          <w:lang w:val="ru-RU"/>
        </w:rPr>
      </w:pPr>
      <w:r>
        <w:rPr>
          <w:rFonts w:ascii="Times New Roman" w:hAnsi="Times New Roman" w:cs="Arial"/>
          <w:sz w:val="28"/>
          <w:szCs w:val="28"/>
          <w:lang w:val="ru-RU"/>
        </w:rPr>
        <w:t xml:space="preserve">        </w:t>
      </w:r>
      <w:r w:rsidRPr="00512D5A">
        <w:rPr>
          <w:rFonts w:ascii="Times New Roman" w:hAnsi="Times New Roman" w:cs="Arial"/>
          <w:sz w:val="28"/>
          <w:szCs w:val="28"/>
          <w:lang w:val="ru-RU"/>
        </w:rPr>
        <w:t xml:space="preserve">4. Решение об изъятии земельных участков может быть принято только после утверждения соответствующих проектов планировки, проектов межевания, определяющих границы земельных участков, строительство на которых может быть осуществлено только после изъятия этих участков в порядке, установленном законодательством. Собственник земельного участка должен быть не </w:t>
      </w:r>
      <w:proofErr w:type="gramStart"/>
      <w:r w:rsidRPr="00512D5A">
        <w:rPr>
          <w:rFonts w:ascii="Times New Roman" w:hAnsi="Times New Roman" w:cs="Arial"/>
          <w:sz w:val="28"/>
          <w:szCs w:val="28"/>
          <w:lang w:val="ru-RU"/>
        </w:rPr>
        <w:t>позднее</w:t>
      </w:r>
      <w:proofErr w:type="gramEnd"/>
      <w:r w:rsidRPr="00512D5A">
        <w:rPr>
          <w:rFonts w:ascii="Times New Roman" w:hAnsi="Times New Roman" w:cs="Arial"/>
          <w:sz w:val="28"/>
          <w:szCs w:val="28"/>
          <w:lang w:val="ru-RU"/>
        </w:rPr>
        <w:t xml:space="preserve"> чем за год до предстоящего изъятия земельного участка письменно уведомлен об этом органом, принявшим решение об изъятии.</w:t>
      </w:r>
      <w:r w:rsidRPr="00512D5A">
        <w:rPr>
          <w:rFonts w:ascii="Times New Roman" w:hAnsi="Times New Roman"/>
          <w:sz w:val="28"/>
          <w:szCs w:val="28"/>
          <w:lang w:val="ru-RU"/>
        </w:rPr>
        <w:t xml:space="preserve"> </w:t>
      </w:r>
    </w:p>
    <w:p w:rsidR="004C4A9B" w:rsidRPr="00512D5A" w:rsidRDefault="004C4A9B" w:rsidP="004C4A9B">
      <w:pPr>
        <w:pStyle w:val="ArialNarrow13pt1"/>
        <w:ind w:firstLine="720"/>
        <w:rPr>
          <w:rFonts w:ascii="Times New Roman" w:hAnsi="Times New Roman"/>
          <w:sz w:val="28"/>
          <w:szCs w:val="28"/>
          <w:lang w:val="ru-RU"/>
        </w:rPr>
      </w:pPr>
    </w:p>
    <w:p w:rsidR="004C4A9B" w:rsidRPr="00512D5A" w:rsidRDefault="004C4A9B" w:rsidP="004C4A9B">
      <w:pPr>
        <w:pStyle w:val="3"/>
        <w:spacing w:before="0" w:after="240" w:line="240" w:lineRule="auto"/>
        <w:rPr>
          <w:rFonts w:ascii="Times New Roman" w:eastAsia="Times New Roman" w:hAnsi="Times New Roman" w:cs="Arial"/>
          <w:color w:val="0D0D0D"/>
          <w:sz w:val="28"/>
          <w:szCs w:val="28"/>
        </w:rPr>
      </w:pPr>
      <w:bookmarkStart w:id="18" w:name="_Toc64686522"/>
      <w:bookmarkStart w:id="19" w:name="_Toc68949096"/>
      <w:bookmarkStart w:id="20" w:name="_Toc106795327"/>
      <w:bookmarkStart w:id="21" w:name="_Toc108867260"/>
      <w:bookmarkStart w:id="22" w:name="_Toc181668684"/>
      <w:r w:rsidRPr="00512D5A">
        <w:rPr>
          <w:rFonts w:ascii="Times New Roman" w:eastAsia="Times New Roman" w:hAnsi="Times New Roman" w:cs="Arial"/>
          <w:color w:val="0D0D0D"/>
          <w:sz w:val="28"/>
          <w:szCs w:val="28"/>
        </w:rPr>
        <w:t xml:space="preserve">Статья </w:t>
      </w:r>
      <w:r w:rsidRPr="00512D5A">
        <w:rPr>
          <w:rFonts w:ascii="Times New Roman" w:hAnsi="Times New Roman" w:cs="Arial"/>
          <w:color w:val="0D0D0D" w:themeColor="text1" w:themeTint="F2"/>
          <w:sz w:val="28"/>
          <w:szCs w:val="28"/>
        </w:rPr>
        <w:t>1</w:t>
      </w:r>
      <w:r w:rsidR="001908AC">
        <w:rPr>
          <w:rFonts w:ascii="Times New Roman" w:hAnsi="Times New Roman" w:cs="Arial"/>
          <w:color w:val="0D0D0D" w:themeColor="text1" w:themeTint="F2"/>
          <w:sz w:val="28"/>
          <w:szCs w:val="28"/>
        </w:rPr>
        <w:t>2</w:t>
      </w:r>
      <w:r w:rsidRPr="00512D5A">
        <w:rPr>
          <w:rFonts w:ascii="Times New Roman" w:eastAsia="Times New Roman" w:hAnsi="Times New Roman" w:cs="Arial"/>
          <w:color w:val="0D0D0D"/>
          <w:sz w:val="28"/>
          <w:szCs w:val="28"/>
        </w:rPr>
        <w:t>. Установление публичных сервитутов</w:t>
      </w:r>
      <w:bookmarkEnd w:id="18"/>
      <w:bookmarkEnd w:id="19"/>
      <w:bookmarkEnd w:id="20"/>
      <w:bookmarkEnd w:id="21"/>
      <w:bookmarkEnd w:id="22"/>
      <w:r>
        <w:rPr>
          <w:rFonts w:ascii="Times New Roman" w:eastAsia="Times New Roman" w:hAnsi="Times New Roman" w:cs="Arial"/>
          <w:color w:val="0D0D0D"/>
          <w:sz w:val="28"/>
          <w:szCs w:val="28"/>
        </w:rPr>
        <w:t>.</w:t>
      </w:r>
    </w:p>
    <w:p w:rsidR="004C4A9B" w:rsidRPr="00512D5A" w:rsidRDefault="004C4A9B" w:rsidP="004C4A9B">
      <w:pPr>
        <w:pStyle w:val="ArialNarrow13pt1"/>
        <w:ind w:firstLine="720"/>
        <w:rPr>
          <w:rFonts w:ascii="Times New Roman" w:hAnsi="Times New Roman" w:cs="Arial"/>
          <w:sz w:val="28"/>
          <w:szCs w:val="28"/>
          <w:lang w:val="ru-RU"/>
        </w:rPr>
      </w:pPr>
      <w:r w:rsidRPr="00512D5A">
        <w:rPr>
          <w:rFonts w:ascii="Times New Roman" w:hAnsi="Times New Roman" w:cs="Arial"/>
          <w:sz w:val="28"/>
          <w:szCs w:val="28"/>
          <w:lang w:val="ru-RU"/>
        </w:rPr>
        <w:t xml:space="preserve">1. </w:t>
      </w:r>
      <w:proofErr w:type="gramStart"/>
      <w:r w:rsidRPr="00512D5A">
        <w:rPr>
          <w:rFonts w:ascii="Times New Roman" w:hAnsi="Times New Roman" w:cs="Arial"/>
          <w:sz w:val="28"/>
          <w:szCs w:val="28"/>
          <w:lang w:val="ru-RU"/>
        </w:rPr>
        <w:t>Органы местного самоуправления имеют право устанавливать применительно к земельным участкам, принадлежащим физическим или юридическим лицам, публичные сервитуты - ограничения для владельцев на использование этих объектов, связанные с обеспечением общественных нужд - прохода или проезда через земельный участок,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 иных общественных нужд, определяемых в соответствии</w:t>
      </w:r>
      <w:proofErr w:type="gramEnd"/>
      <w:r w:rsidRPr="00512D5A">
        <w:rPr>
          <w:rFonts w:ascii="Times New Roman" w:hAnsi="Times New Roman" w:cs="Arial"/>
          <w:sz w:val="28"/>
          <w:szCs w:val="28"/>
          <w:lang w:val="ru-RU"/>
        </w:rPr>
        <w:t xml:space="preserve"> с законодательством, которые не могут быть обеспечены иначе, как только путем установления публичных сервитутов. </w:t>
      </w:r>
    </w:p>
    <w:p w:rsidR="004C4A9B" w:rsidRPr="00512D5A" w:rsidRDefault="004C4A9B" w:rsidP="004C4A9B">
      <w:pPr>
        <w:pStyle w:val="ArialNarrow13pt1"/>
        <w:ind w:firstLine="720"/>
        <w:rPr>
          <w:rFonts w:ascii="Times New Roman" w:hAnsi="Times New Roman" w:cs="Arial"/>
          <w:sz w:val="28"/>
          <w:szCs w:val="28"/>
          <w:lang w:val="ru-RU"/>
        </w:rPr>
      </w:pPr>
      <w:r w:rsidRPr="00512D5A">
        <w:rPr>
          <w:rFonts w:ascii="Times New Roman" w:hAnsi="Times New Roman" w:cs="Arial"/>
          <w:sz w:val="28"/>
          <w:szCs w:val="28"/>
          <w:lang w:val="ru-RU"/>
        </w:rPr>
        <w:t>2. Границы действия публичных сервитутов обозначаются на градостроительных планах земельных участков. Границы действия сервитутов отражаются в документах кадастрового и технического учета недвижимости.</w:t>
      </w:r>
    </w:p>
    <w:p w:rsidR="004C4A9B" w:rsidRDefault="004C4A9B" w:rsidP="004C4A9B">
      <w:pPr>
        <w:pStyle w:val="ArialNarrow13pt1"/>
        <w:ind w:firstLine="720"/>
        <w:rPr>
          <w:rFonts w:ascii="Times New Roman" w:hAnsi="Times New Roman" w:cs="Arial"/>
          <w:sz w:val="28"/>
          <w:szCs w:val="28"/>
          <w:lang w:val="ru-RU"/>
        </w:rPr>
      </w:pPr>
      <w:r w:rsidRPr="00512D5A">
        <w:rPr>
          <w:rFonts w:ascii="Times New Roman" w:hAnsi="Times New Roman" w:cs="Arial"/>
          <w:sz w:val="28"/>
          <w:szCs w:val="28"/>
          <w:lang w:val="ru-RU"/>
        </w:rPr>
        <w:lastRenderedPageBreak/>
        <w:t xml:space="preserve">3. Порядок установления публичных сервитутов определяется законодательством, настоящими Правилами, иными нормативными правовыми актами </w:t>
      </w:r>
      <w:r>
        <w:rPr>
          <w:rFonts w:ascii="Times New Roman" w:hAnsi="Times New Roman" w:cs="Arial"/>
          <w:sz w:val="28"/>
          <w:szCs w:val="28"/>
          <w:lang w:val="ru-RU"/>
        </w:rPr>
        <w:t xml:space="preserve">МО </w:t>
      </w:r>
      <w:r w:rsidR="00D02052">
        <w:rPr>
          <w:rFonts w:ascii="Times New Roman" w:hAnsi="Times New Roman" w:cs="Arial"/>
          <w:sz w:val="28"/>
          <w:szCs w:val="28"/>
          <w:lang w:val="ru-RU"/>
        </w:rPr>
        <w:t xml:space="preserve"> Орловского</w:t>
      </w:r>
      <w:r>
        <w:rPr>
          <w:rFonts w:ascii="Times New Roman" w:hAnsi="Times New Roman" w:cs="Arial"/>
          <w:sz w:val="28"/>
          <w:szCs w:val="28"/>
          <w:lang w:val="ru-RU"/>
        </w:rPr>
        <w:t xml:space="preserve"> сельсовета</w:t>
      </w:r>
      <w:r w:rsidRPr="00512D5A">
        <w:rPr>
          <w:rFonts w:ascii="Times New Roman" w:hAnsi="Times New Roman" w:cs="Arial"/>
          <w:sz w:val="28"/>
          <w:szCs w:val="28"/>
          <w:lang w:val="ru-RU"/>
        </w:rPr>
        <w:t xml:space="preserve">.  </w:t>
      </w:r>
    </w:p>
    <w:p w:rsidR="004C4A9B" w:rsidRDefault="004C4A9B" w:rsidP="004C4A9B">
      <w:pPr>
        <w:pStyle w:val="a5"/>
        <w:spacing w:line="240" w:lineRule="auto"/>
        <w:ind w:left="0"/>
        <w:jc w:val="both"/>
        <w:rPr>
          <w:rFonts w:ascii="Times New Roman" w:hAnsi="Times New Roman" w:cs="Times New Roman"/>
          <w:b/>
          <w:sz w:val="24"/>
          <w:szCs w:val="24"/>
        </w:rPr>
      </w:pPr>
    </w:p>
    <w:p w:rsidR="004C4A9B" w:rsidRPr="007834D0" w:rsidRDefault="004C4A9B" w:rsidP="004C4A9B">
      <w:pPr>
        <w:pStyle w:val="a5"/>
        <w:spacing w:line="240" w:lineRule="auto"/>
        <w:ind w:left="0"/>
        <w:jc w:val="both"/>
        <w:rPr>
          <w:rFonts w:ascii="Times New Roman" w:hAnsi="Times New Roman" w:cs="Times New Roman"/>
          <w:b/>
          <w:sz w:val="32"/>
          <w:szCs w:val="32"/>
        </w:rPr>
      </w:pPr>
      <w:r w:rsidRPr="00433B29">
        <w:rPr>
          <w:rFonts w:ascii="Times New Roman" w:hAnsi="Times New Roman" w:cs="Times New Roman"/>
          <w:b/>
          <w:sz w:val="24"/>
          <w:szCs w:val="24"/>
        </w:rPr>
        <w:t xml:space="preserve">ГЛАВА </w:t>
      </w:r>
      <w:r w:rsidRPr="00FE34D9">
        <w:rPr>
          <w:rFonts w:ascii="Times New Roman" w:hAnsi="Times New Roman" w:cs="Times New Roman"/>
          <w:b/>
          <w:sz w:val="28"/>
          <w:szCs w:val="28"/>
        </w:rPr>
        <w:t>8</w:t>
      </w:r>
      <w:r w:rsidRPr="00433B29">
        <w:rPr>
          <w:rFonts w:ascii="Times New Roman" w:hAnsi="Times New Roman" w:cs="Times New Roman"/>
          <w:b/>
          <w:sz w:val="24"/>
          <w:szCs w:val="24"/>
        </w:rPr>
        <w:t>.</w:t>
      </w:r>
      <w:r w:rsidRPr="00B0141D">
        <w:rPr>
          <w:rFonts w:ascii="Times New Roman" w:hAnsi="Times New Roman" w:cs="Times New Roman"/>
          <w:b/>
          <w:sz w:val="32"/>
          <w:szCs w:val="32"/>
        </w:rPr>
        <w:t xml:space="preserve"> </w:t>
      </w:r>
      <w:r w:rsidRPr="00433B29">
        <w:rPr>
          <w:rFonts w:ascii="Times New Roman" w:hAnsi="Times New Roman" w:cs="Times New Roman"/>
          <w:b/>
          <w:sz w:val="28"/>
          <w:szCs w:val="28"/>
        </w:rPr>
        <w:t>Порядок применения и внесения изменений в Правила землепользования и застройки.</w:t>
      </w:r>
    </w:p>
    <w:p w:rsidR="004C4A9B" w:rsidRDefault="004C4A9B" w:rsidP="004C4A9B">
      <w:pPr>
        <w:pStyle w:val="a5"/>
        <w:numPr>
          <w:ilvl w:val="0"/>
          <w:numId w:val="2"/>
        </w:numPr>
        <w:spacing w:line="240" w:lineRule="auto"/>
        <w:ind w:left="0" w:firstLine="825"/>
        <w:jc w:val="both"/>
        <w:rPr>
          <w:rFonts w:ascii="Times New Roman" w:hAnsi="Times New Roman" w:cs="Times New Roman"/>
          <w:sz w:val="28"/>
          <w:szCs w:val="28"/>
        </w:rPr>
      </w:pPr>
      <w:r>
        <w:rPr>
          <w:rFonts w:ascii="Times New Roman" w:hAnsi="Times New Roman" w:cs="Times New Roman"/>
          <w:sz w:val="28"/>
          <w:szCs w:val="28"/>
        </w:rPr>
        <w:t>Настоящие Правила вступают в силу со дня их официального опубликования.</w:t>
      </w:r>
    </w:p>
    <w:p w:rsidR="004C4A9B" w:rsidRDefault="004C4A9B" w:rsidP="004C4A9B">
      <w:pPr>
        <w:pStyle w:val="a5"/>
        <w:numPr>
          <w:ilvl w:val="0"/>
          <w:numId w:val="2"/>
        </w:numPr>
        <w:spacing w:after="0" w:line="240" w:lineRule="auto"/>
        <w:ind w:left="0" w:firstLine="825"/>
        <w:jc w:val="both"/>
        <w:rPr>
          <w:rFonts w:ascii="Times New Roman" w:hAnsi="Times New Roman" w:cs="Times New Roman"/>
          <w:sz w:val="28"/>
          <w:szCs w:val="28"/>
        </w:rPr>
      </w:pPr>
      <w:r>
        <w:rPr>
          <w:rFonts w:ascii="Times New Roman" w:hAnsi="Times New Roman" w:cs="Times New Roman"/>
          <w:sz w:val="28"/>
          <w:szCs w:val="28"/>
        </w:rPr>
        <w:t xml:space="preserve">   В течение 14 дней со дня принятия настоящие правила подлежат размещению в информационной системе обеспечения градостроительной деятельности.</w:t>
      </w:r>
    </w:p>
    <w:p w:rsidR="004C4A9B" w:rsidRPr="00164D76" w:rsidRDefault="004C4A9B" w:rsidP="00164D76">
      <w:pPr>
        <w:pStyle w:val="Iauiue3"/>
        <w:numPr>
          <w:ilvl w:val="0"/>
          <w:numId w:val="2"/>
        </w:numPr>
        <w:ind w:left="0" w:firstLine="825"/>
        <w:jc w:val="both"/>
        <w:rPr>
          <w:rFonts w:cs="Arial"/>
          <w:sz w:val="28"/>
          <w:szCs w:val="28"/>
        </w:rPr>
      </w:pPr>
      <w:r w:rsidRPr="00F95014">
        <w:rPr>
          <w:rFonts w:cs="Arial"/>
          <w:sz w:val="28"/>
          <w:szCs w:val="28"/>
        </w:rPr>
        <w:t>Принятые до введения в действие настоящих Правил</w:t>
      </w:r>
      <w:r>
        <w:rPr>
          <w:rFonts w:cs="Arial"/>
          <w:sz w:val="28"/>
          <w:szCs w:val="28"/>
        </w:rPr>
        <w:t>,</w:t>
      </w:r>
      <w:r w:rsidRPr="00F95014">
        <w:rPr>
          <w:rFonts w:cs="Arial"/>
          <w:sz w:val="28"/>
          <w:szCs w:val="28"/>
        </w:rPr>
        <w:t xml:space="preserve">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4C4A9B" w:rsidRPr="00F95014" w:rsidRDefault="004C4A9B" w:rsidP="004C4A9B">
      <w:pPr>
        <w:pStyle w:val="ArialNarrow13pt1"/>
        <w:numPr>
          <w:ilvl w:val="0"/>
          <w:numId w:val="2"/>
        </w:numPr>
        <w:ind w:left="0" w:firstLine="825"/>
        <w:rPr>
          <w:rFonts w:ascii="Times New Roman" w:hAnsi="Times New Roman" w:cs="Arial"/>
          <w:sz w:val="28"/>
          <w:szCs w:val="28"/>
          <w:lang w:val="ru-RU"/>
        </w:rPr>
      </w:pPr>
      <w:r w:rsidRPr="00F95014">
        <w:rPr>
          <w:rFonts w:ascii="Times New Roman" w:hAnsi="Times New Roman" w:cs="Arial"/>
          <w:sz w:val="28"/>
          <w:szCs w:val="28"/>
          <w:lang w:val="ru-RU"/>
        </w:rPr>
        <w:t>Земельные участки или объекты капитального строительства, не соответствуют установленному градостроительному регламенту в случае, если:</w:t>
      </w:r>
    </w:p>
    <w:p w:rsidR="004C4A9B" w:rsidRPr="00F95014" w:rsidRDefault="004C4A9B" w:rsidP="004C4A9B">
      <w:pPr>
        <w:pStyle w:val="ArialNarrow13pt1"/>
        <w:ind w:firstLine="825"/>
        <w:rPr>
          <w:rFonts w:ascii="Times New Roman" w:hAnsi="Times New Roman" w:cs="Arial"/>
          <w:sz w:val="28"/>
          <w:szCs w:val="28"/>
          <w:lang w:val="ru-RU"/>
        </w:rPr>
      </w:pPr>
      <w:r>
        <w:rPr>
          <w:rFonts w:ascii="Times New Roman" w:hAnsi="Times New Roman" w:cs="Arial"/>
          <w:sz w:val="28"/>
          <w:szCs w:val="28"/>
          <w:lang w:val="ru-RU"/>
        </w:rPr>
        <w:t xml:space="preserve">         </w:t>
      </w:r>
      <w:r w:rsidRPr="00F95014">
        <w:rPr>
          <w:rFonts w:ascii="Times New Roman" w:hAnsi="Times New Roman" w:cs="Arial"/>
          <w:sz w:val="28"/>
          <w:szCs w:val="28"/>
          <w:lang w:val="ru-RU"/>
        </w:rPr>
        <w:t xml:space="preserve">- виды их использования не предусмотрены как разрешенные для соответствующих территориальных </w:t>
      </w:r>
      <w:r w:rsidRPr="00404165">
        <w:rPr>
          <w:rFonts w:ascii="Times New Roman" w:hAnsi="Times New Roman" w:cs="Arial"/>
          <w:sz w:val="28"/>
          <w:szCs w:val="28"/>
          <w:lang w:val="ru-RU"/>
        </w:rPr>
        <w:t>зон;</w:t>
      </w:r>
    </w:p>
    <w:p w:rsidR="004C4A9B" w:rsidRPr="00F95014" w:rsidRDefault="004C4A9B" w:rsidP="004C4A9B">
      <w:pPr>
        <w:pStyle w:val="ArialNarrow13pt1"/>
        <w:ind w:firstLine="825"/>
        <w:rPr>
          <w:rFonts w:ascii="Times New Roman" w:hAnsi="Times New Roman" w:cs="Arial"/>
          <w:sz w:val="28"/>
          <w:szCs w:val="28"/>
          <w:lang w:val="ru-RU"/>
        </w:rPr>
      </w:pPr>
      <w:r>
        <w:rPr>
          <w:rFonts w:ascii="Times New Roman" w:hAnsi="Times New Roman" w:cs="Arial"/>
          <w:sz w:val="28"/>
          <w:szCs w:val="28"/>
          <w:lang w:val="ru-RU"/>
        </w:rPr>
        <w:t xml:space="preserve">        </w:t>
      </w:r>
      <w:r w:rsidRPr="00F95014">
        <w:rPr>
          <w:rFonts w:ascii="Times New Roman" w:hAnsi="Times New Roman" w:cs="Arial"/>
          <w:sz w:val="28"/>
          <w:szCs w:val="28"/>
          <w:lang w:val="ru-RU"/>
        </w:rPr>
        <w:t>- их размеры и параметры разрешенного строительства, реконструкции не соответствуют предельным значениям, установленным градостроительным регламентом.</w:t>
      </w:r>
    </w:p>
    <w:p w:rsidR="00164D76" w:rsidRDefault="004C4A9B" w:rsidP="004C4A9B">
      <w:pPr>
        <w:pStyle w:val="a5"/>
        <w:numPr>
          <w:ilvl w:val="0"/>
          <w:numId w:val="2"/>
        </w:numPr>
        <w:spacing w:line="240" w:lineRule="auto"/>
        <w:ind w:left="0" w:firstLine="825"/>
        <w:jc w:val="both"/>
        <w:rPr>
          <w:rFonts w:ascii="Times New Roman" w:hAnsi="Times New Roman" w:cs="Times New Roman"/>
          <w:sz w:val="28"/>
          <w:szCs w:val="28"/>
        </w:rPr>
      </w:pPr>
      <w:r>
        <w:rPr>
          <w:rFonts w:ascii="Times New Roman" w:hAnsi="Times New Roman" w:cs="Times New Roman"/>
          <w:sz w:val="28"/>
          <w:szCs w:val="28"/>
        </w:rPr>
        <w:t>С введением в действие Правил, принятие решений по вопросам землепользования и застройки осуществляется в соответствии  с настоящими Правилами. Застройка земельных участков, реконструкция и расширение существующих объектов недвижимости может осуществляться только в соответствии с установленными Правилами, градостроительными регламентами, согласно разрешенному использованию земельных участков.</w:t>
      </w:r>
      <w:bookmarkStart w:id="23" w:name="_Toc181668662"/>
      <w:bookmarkStart w:id="24" w:name="_Toc68949086"/>
      <w:bookmarkStart w:id="25" w:name="_Toc106795310"/>
      <w:bookmarkStart w:id="26" w:name="_Toc108867243"/>
      <w:bookmarkStart w:id="27" w:name="_Toc64686512"/>
    </w:p>
    <w:p w:rsidR="004C4A9B" w:rsidRPr="00164D76" w:rsidRDefault="004C4A9B" w:rsidP="00164D76">
      <w:pPr>
        <w:spacing w:line="240" w:lineRule="auto"/>
        <w:jc w:val="both"/>
        <w:rPr>
          <w:rFonts w:ascii="Times New Roman" w:hAnsi="Times New Roman" w:cs="Times New Roman"/>
          <w:b/>
          <w:sz w:val="28"/>
          <w:szCs w:val="28"/>
        </w:rPr>
      </w:pPr>
      <w:r w:rsidRPr="00164D76">
        <w:rPr>
          <w:rFonts w:ascii="Times New Roman" w:hAnsi="Times New Roman" w:cs="Arial"/>
          <w:b/>
          <w:color w:val="0D0D0D" w:themeColor="text1" w:themeTint="F2"/>
          <w:sz w:val="28"/>
          <w:szCs w:val="28"/>
        </w:rPr>
        <w:t>Статья 1</w:t>
      </w:r>
      <w:r w:rsidR="001908AC">
        <w:rPr>
          <w:rFonts w:ascii="Times New Roman" w:hAnsi="Times New Roman" w:cs="Arial"/>
          <w:b/>
          <w:color w:val="0D0D0D" w:themeColor="text1" w:themeTint="F2"/>
          <w:sz w:val="28"/>
          <w:szCs w:val="28"/>
        </w:rPr>
        <w:t>3</w:t>
      </w:r>
      <w:r w:rsidRPr="00164D76">
        <w:rPr>
          <w:rFonts w:ascii="Times New Roman" w:hAnsi="Times New Roman" w:cs="Arial"/>
          <w:b/>
          <w:color w:val="0D0D0D" w:themeColor="text1" w:themeTint="F2"/>
          <w:sz w:val="28"/>
          <w:szCs w:val="28"/>
        </w:rPr>
        <w:t>. Использование земельных участков и объектов капитального строительства не соответствующих градостроительному регламенту</w:t>
      </w:r>
      <w:bookmarkEnd w:id="23"/>
      <w:r w:rsidRPr="00164D76">
        <w:rPr>
          <w:rFonts w:ascii="Times New Roman" w:hAnsi="Times New Roman" w:cs="Arial"/>
          <w:b/>
          <w:color w:val="0D0D0D" w:themeColor="text1" w:themeTint="F2"/>
          <w:sz w:val="28"/>
          <w:szCs w:val="28"/>
        </w:rPr>
        <w:t>.</w:t>
      </w:r>
      <w:bookmarkEnd w:id="24"/>
      <w:bookmarkEnd w:id="25"/>
      <w:bookmarkEnd w:id="26"/>
    </w:p>
    <w:bookmarkEnd w:id="27"/>
    <w:p w:rsidR="004C4A9B" w:rsidRPr="000F3A08" w:rsidRDefault="004C4A9B" w:rsidP="004C4A9B">
      <w:pPr>
        <w:pStyle w:val="a5"/>
        <w:numPr>
          <w:ilvl w:val="0"/>
          <w:numId w:val="31"/>
        </w:numPr>
        <w:spacing w:after="0" w:line="240" w:lineRule="auto"/>
        <w:ind w:left="0" w:firstLine="540"/>
        <w:jc w:val="both"/>
        <w:rPr>
          <w:rFonts w:ascii="Times New Roman" w:hAnsi="Times New Roman" w:cs="Arial"/>
          <w:sz w:val="28"/>
          <w:szCs w:val="28"/>
        </w:rPr>
      </w:pPr>
      <w:r w:rsidRPr="007C44B0">
        <w:rPr>
          <w:rFonts w:ascii="Times New Roman" w:hAnsi="Times New Roman" w:cs="Arial"/>
          <w:sz w:val="28"/>
          <w:szCs w:val="28"/>
        </w:rPr>
        <w:t>Земельные участки или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4C4A9B" w:rsidRPr="000F3A08" w:rsidRDefault="004C4A9B" w:rsidP="004C4A9B">
      <w:pPr>
        <w:pStyle w:val="a5"/>
        <w:numPr>
          <w:ilvl w:val="0"/>
          <w:numId w:val="31"/>
        </w:numPr>
        <w:spacing w:after="0" w:line="240" w:lineRule="auto"/>
        <w:ind w:left="0" w:firstLine="540"/>
        <w:jc w:val="both"/>
        <w:rPr>
          <w:rFonts w:ascii="Times New Roman" w:hAnsi="Times New Roman" w:cs="Arial"/>
          <w:sz w:val="28"/>
          <w:szCs w:val="28"/>
        </w:rPr>
      </w:pPr>
      <w:r w:rsidRPr="007C44B0">
        <w:rPr>
          <w:rFonts w:ascii="Times New Roman" w:hAnsi="Times New Roman" w:cs="Arial"/>
          <w:sz w:val="28"/>
          <w:szCs w:val="28"/>
        </w:rPr>
        <w:t>В случае</w:t>
      </w:r>
      <w:proofErr w:type="gramStart"/>
      <w:r w:rsidRPr="007C44B0">
        <w:rPr>
          <w:rFonts w:ascii="Times New Roman" w:hAnsi="Times New Roman" w:cs="Arial"/>
          <w:sz w:val="28"/>
          <w:szCs w:val="28"/>
        </w:rPr>
        <w:t>,</w:t>
      </w:r>
      <w:proofErr w:type="gramEnd"/>
      <w:r w:rsidRPr="007C44B0">
        <w:rPr>
          <w:rFonts w:ascii="Times New Roman" w:hAnsi="Times New Roman" w:cs="Arial"/>
          <w:sz w:val="28"/>
          <w:szCs w:val="28"/>
        </w:rPr>
        <w:t xml:space="preserve">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C4A9B" w:rsidRPr="004646B0" w:rsidRDefault="00164D76" w:rsidP="00164D76">
      <w:pPr>
        <w:spacing w:line="240" w:lineRule="auto"/>
        <w:jc w:val="both"/>
        <w:rPr>
          <w:rFonts w:ascii="Times New Roman" w:hAnsi="Times New Roman" w:cs="Arial"/>
          <w:sz w:val="28"/>
          <w:szCs w:val="28"/>
        </w:rPr>
      </w:pPr>
      <w:r>
        <w:rPr>
          <w:rFonts w:ascii="Times New Roman" w:hAnsi="Times New Roman" w:cs="Arial"/>
          <w:sz w:val="28"/>
          <w:szCs w:val="28"/>
        </w:rPr>
        <w:lastRenderedPageBreak/>
        <w:t xml:space="preserve">       </w:t>
      </w:r>
      <w:r w:rsidR="004C4A9B">
        <w:rPr>
          <w:rFonts w:ascii="Times New Roman" w:hAnsi="Times New Roman" w:cs="Arial"/>
          <w:sz w:val="28"/>
          <w:szCs w:val="28"/>
        </w:rPr>
        <w:t xml:space="preserve">3. </w:t>
      </w:r>
      <w:r w:rsidR="004C4A9B" w:rsidRPr="004646B0">
        <w:rPr>
          <w:rFonts w:ascii="Times New Roman" w:hAnsi="Times New Roman" w:cs="Arial"/>
          <w:sz w:val="28"/>
          <w:szCs w:val="28"/>
        </w:rPr>
        <w:t>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C4A9B" w:rsidRPr="00617661" w:rsidRDefault="004C4A9B" w:rsidP="004C4A9B">
      <w:pPr>
        <w:spacing w:line="240" w:lineRule="auto"/>
        <w:jc w:val="both"/>
        <w:rPr>
          <w:rFonts w:ascii="Times New Roman" w:hAnsi="Times New Roman" w:cs="Times New Roman"/>
          <w:b/>
          <w:sz w:val="28"/>
          <w:szCs w:val="28"/>
        </w:rPr>
      </w:pPr>
      <w:r w:rsidRPr="005449C8">
        <w:rPr>
          <w:rFonts w:ascii="Times New Roman" w:hAnsi="Times New Roman" w:cs="Times New Roman"/>
          <w:b/>
          <w:sz w:val="28"/>
          <w:szCs w:val="28"/>
        </w:rPr>
        <w:t>Статья 1</w:t>
      </w:r>
      <w:r w:rsidR="001908AC">
        <w:rPr>
          <w:rFonts w:ascii="Times New Roman" w:hAnsi="Times New Roman" w:cs="Times New Roman"/>
          <w:b/>
          <w:sz w:val="28"/>
          <w:szCs w:val="28"/>
        </w:rPr>
        <w:t>4</w:t>
      </w:r>
      <w:r w:rsidRPr="005449C8">
        <w:rPr>
          <w:rFonts w:ascii="Times New Roman" w:hAnsi="Times New Roman" w:cs="Times New Roman"/>
          <w:b/>
          <w:sz w:val="28"/>
          <w:szCs w:val="28"/>
        </w:rPr>
        <w:t>.</w:t>
      </w:r>
      <w:r w:rsidRPr="005449C8">
        <w:rPr>
          <w:rFonts w:ascii="Times New Roman" w:hAnsi="Times New Roman" w:cs="Times New Roman"/>
          <w:sz w:val="28"/>
          <w:szCs w:val="28"/>
        </w:rPr>
        <w:t xml:space="preserve"> </w:t>
      </w:r>
      <w:r w:rsidRPr="005449C8">
        <w:rPr>
          <w:rFonts w:ascii="Times New Roman" w:hAnsi="Times New Roman" w:cs="Times New Roman"/>
          <w:b/>
          <w:sz w:val="28"/>
          <w:szCs w:val="28"/>
        </w:rPr>
        <w:t>Внесение изменений в Правила землепользования и застройки.</w:t>
      </w:r>
      <w:r>
        <w:rPr>
          <w:rFonts w:ascii="Times New Roman" w:hAnsi="Times New Roman" w:cs="Times New Roman"/>
          <w:b/>
          <w:sz w:val="28"/>
          <w:szCs w:val="28"/>
        </w:rPr>
        <w:t xml:space="preserve">                                                                                                                                                                                                                                                                                                                                                                                                                                                                                                                                                                         </w:t>
      </w:r>
    </w:p>
    <w:p w:rsidR="004C4A9B" w:rsidRDefault="004C4A9B" w:rsidP="004C4A9B">
      <w:pPr>
        <w:pStyle w:val="a5"/>
        <w:numPr>
          <w:ilvl w:val="0"/>
          <w:numId w:val="3"/>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Изменения и дополнения к Правилам землепользования и застройки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 могут касаться территориального зонирования, видов использования земельных участков, ограничений на их использования, параметров строительной деятельности и отдельных формулировок Правил.</w:t>
      </w:r>
    </w:p>
    <w:p w:rsidR="004C4A9B" w:rsidRDefault="004C4A9B" w:rsidP="004C4A9B">
      <w:pPr>
        <w:pStyle w:val="a5"/>
        <w:numPr>
          <w:ilvl w:val="0"/>
          <w:numId w:val="3"/>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Виды изменений:</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 изменения, не затрагивающие имущественные интересы и иные законные права отдельных граждан и юридических лиц, не влекущие за собой нарушений государственных или муниципальных (уставных) нормативных и правовых требований и не предусматривающие проведение публичных слушаний. Они вносятся по решению администрации МО путем принятия специального постановления.</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 изменения, затрагивающие интересы отдельных граждан, направленные на  оздоровление среды, улучшения обслуживания поселения путем проведения мероприятий, не предусмотренных генеральным планом, обусловленные стремлением повысить эффективность функционального использования территории или безопасность проживания в ее пределах. При надлежащем обосновании подлежат специальному согласованию на публичных слушаниях, результат этих слушаний утверждается администрацией </w:t>
      </w:r>
      <w:r w:rsidR="00D02052">
        <w:rPr>
          <w:rFonts w:ascii="Times New Roman" w:hAnsi="Times New Roman" w:cs="Times New Roman"/>
          <w:sz w:val="28"/>
          <w:szCs w:val="28"/>
        </w:rPr>
        <w:t xml:space="preserve"> Орловского</w:t>
      </w:r>
      <w:r>
        <w:rPr>
          <w:rFonts w:ascii="Times New Roman" w:hAnsi="Times New Roman" w:cs="Times New Roman"/>
          <w:sz w:val="28"/>
          <w:szCs w:val="28"/>
        </w:rPr>
        <w:t xml:space="preserve"> сельсовета.</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3. Основанием для внесения изменений в настоящие Правила является:</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 несоответствие правил землепользования и застройки генеральному плану поселения, </w:t>
      </w:r>
      <w:r w:rsidR="00024C4E">
        <w:rPr>
          <w:rFonts w:ascii="Times New Roman" w:hAnsi="Times New Roman" w:cs="Times New Roman"/>
          <w:sz w:val="28"/>
          <w:szCs w:val="28"/>
        </w:rPr>
        <w:t>Карте</w:t>
      </w:r>
      <w:r>
        <w:rPr>
          <w:rFonts w:ascii="Times New Roman" w:hAnsi="Times New Roman" w:cs="Times New Roman"/>
          <w:sz w:val="28"/>
          <w:szCs w:val="28"/>
        </w:rPr>
        <w:t xml:space="preserve"> территориального планирования, возникшие в результате внесения изменений в генеральные планы или схему территориального планирования;</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 изменения границ территориальных зон, градостроительных регламентов.</w:t>
      </w:r>
    </w:p>
    <w:p w:rsidR="004C4A9B" w:rsidRPr="00723704"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4.  Основанием для рассмотрения о внесении изменений в настоящие Правила является заявка, содержащая обоснования, что установленные Правилами положения:</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-не позволяют эффективно использовать объекты недвижимости;</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-приводят к несоразмерному снижению стоимости объектов недвижимости;</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-препятствуют осуществлению общественных интересов развития конкретной территории или наносят вред этим интересам;</w:t>
      </w:r>
    </w:p>
    <w:p w:rsidR="00164D76" w:rsidRPr="001908AC" w:rsidRDefault="004C4A9B" w:rsidP="001908AC">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5. Правом инициативы внесения изменений в настоящие Правила обладают, в случаях предусмотренных законом: </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-органы государственной власти; </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-органы местного самоуправления в лице:- главы администрации МО, депутатов органа местного самоуправления, комиссия по землепользованию и застройке, орган архитектуры и градостроительства администрации МО, общественные организации, физические и юридические лица в инициативном порядке, либо правообладатели объектов недвижимости.</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6.  Подача и рассмотрение заявки на изменение градостроительного зонирования территории осуществляется в порядке, установленном для подачи и рассмотрения заявлений на получение разрешения на застройку, изложенном в настоящих Правилах.</w:t>
      </w:r>
    </w:p>
    <w:p w:rsidR="004C4A9B" w:rsidRDefault="004C4A9B" w:rsidP="004C4A9B">
      <w:pPr>
        <w:pStyle w:val="a5"/>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7.  Органами власти МО сельсовета, на основании поданного заявления, в течение двух месяцев осуществляется проверка соответствия предложения о застройке участка, действующим нормам и правилам, другим нормативным актам.</w:t>
      </w:r>
    </w:p>
    <w:p w:rsidR="004C4A9B" w:rsidRPr="000F3A08" w:rsidRDefault="004C4A9B" w:rsidP="004C4A9B">
      <w:pPr>
        <w:pStyle w:val="a5"/>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Результатом проверки является заключение о возможном изменении использования земельного участка.</w:t>
      </w:r>
    </w:p>
    <w:p w:rsidR="004C4A9B" w:rsidRDefault="004C4A9B" w:rsidP="004C4A9B">
      <w:pPr>
        <w:spacing w:after="0" w:line="240" w:lineRule="auto"/>
        <w:ind w:firstLine="360"/>
        <w:jc w:val="both"/>
        <w:rPr>
          <w:rFonts w:ascii="Times New Roman" w:hAnsi="Times New Roman" w:cs="Times New Roman"/>
          <w:sz w:val="28"/>
          <w:szCs w:val="28"/>
        </w:rPr>
      </w:pPr>
      <w:r w:rsidRPr="0027000F">
        <w:rPr>
          <w:rFonts w:ascii="Times New Roman" w:hAnsi="Times New Roman" w:cs="Times New Roman"/>
          <w:sz w:val="28"/>
          <w:szCs w:val="28"/>
        </w:rPr>
        <w:t>8.</w:t>
      </w:r>
      <w:r>
        <w:rPr>
          <w:rFonts w:ascii="Times New Roman" w:hAnsi="Times New Roman" w:cs="Times New Roman"/>
          <w:sz w:val="28"/>
          <w:szCs w:val="28"/>
        </w:rPr>
        <w:t xml:space="preserve"> </w:t>
      </w:r>
      <w:r w:rsidRPr="0027000F">
        <w:rPr>
          <w:rFonts w:ascii="Times New Roman" w:hAnsi="Times New Roman" w:cs="Times New Roman"/>
          <w:sz w:val="28"/>
          <w:szCs w:val="28"/>
        </w:rPr>
        <w:t xml:space="preserve">По результатам заключения о возможном изменении, комиссия </w:t>
      </w:r>
      <w:r>
        <w:rPr>
          <w:rFonts w:ascii="Times New Roman" w:hAnsi="Times New Roman" w:cs="Times New Roman"/>
          <w:sz w:val="28"/>
          <w:szCs w:val="28"/>
        </w:rPr>
        <w:t>землепользованию и застройке</w:t>
      </w:r>
      <w:r w:rsidRPr="0027000F">
        <w:rPr>
          <w:rFonts w:ascii="Times New Roman" w:hAnsi="Times New Roman" w:cs="Times New Roman"/>
          <w:sz w:val="28"/>
          <w:szCs w:val="28"/>
        </w:rPr>
        <w:t>, в соответствии с Градостроительным кодексом РФ,  назначает публичные слушания, уведомляет об этом заявителя, главного архитектора, градостроительный совет и общественность.</w:t>
      </w:r>
    </w:p>
    <w:p w:rsidR="004C4A9B" w:rsidRDefault="004C4A9B" w:rsidP="004C4A9B">
      <w:pPr>
        <w:spacing w:line="240" w:lineRule="auto"/>
        <w:ind w:firstLine="360"/>
        <w:jc w:val="both"/>
        <w:rPr>
          <w:rFonts w:ascii="Times New Roman" w:hAnsi="Times New Roman" w:cs="Times New Roman"/>
          <w:sz w:val="28"/>
          <w:szCs w:val="28"/>
        </w:rPr>
      </w:pPr>
      <w:r>
        <w:rPr>
          <w:rFonts w:ascii="Times New Roman" w:hAnsi="Times New Roman" w:cs="Times New Roman"/>
          <w:sz w:val="28"/>
          <w:szCs w:val="28"/>
        </w:rPr>
        <w:t>9.  Изменение правил в части зон действия опасных природных или техногенных процессов, зон с особыми условиями использования территории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области охраны окружающей среды, уполномоченного органа в области санитарно-эпидемиологического надзора.</w:t>
      </w:r>
    </w:p>
    <w:p w:rsidR="004C4A9B" w:rsidRPr="00433B29" w:rsidRDefault="004C4A9B" w:rsidP="004C4A9B">
      <w:pPr>
        <w:spacing w:line="240" w:lineRule="auto"/>
        <w:jc w:val="both"/>
        <w:rPr>
          <w:b/>
          <w:sz w:val="28"/>
          <w:szCs w:val="28"/>
        </w:rPr>
      </w:pPr>
      <w:r w:rsidRPr="00433B29">
        <w:rPr>
          <w:b/>
          <w:sz w:val="24"/>
          <w:szCs w:val="24"/>
        </w:rPr>
        <w:t>ГЛАВА 9</w:t>
      </w:r>
      <w:r w:rsidRPr="00FE1857">
        <w:rPr>
          <w:b/>
          <w:sz w:val="28"/>
          <w:szCs w:val="28"/>
        </w:rPr>
        <w:t xml:space="preserve">. </w:t>
      </w:r>
      <w:r w:rsidRPr="00433B29">
        <w:rPr>
          <w:b/>
          <w:sz w:val="28"/>
          <w:szCs w:val="28"/>
        </w:rPr>
        <w:t>Информационная система обеспечения г</w:t>
      </w:r>
      <w:r>
        <w:rPr>
          <w:b/>
          <w:sz w:val="28"/>
          <w:szCs w:val="28"/>
        </w:rPr>
        <w:t>радостроительной деятельности.</w:t>
      </w:r>
    </w:p>
    <w:p w:rsidR="004C4A9B" w:rsidRPr="00433B29" w:rsidRDefault="004C4A9B" w:rsidP="004C4A9B">
      <w:pPr>
        <w:spacing w:line="240" w:lineRule="auto"/>
        <w:jc w:val="both"/>
        <w:rPr>
          <w:b/>
          <w:sz w:val="28"/>
          <w:szCs w:val="28"/>
        </w:rPr>
      </w:pPr>
      <w:r>
        <w:rPr>
          <w:b/>
          <w:sz w:val="28"/>
          <w:szCs w:val="28"/>
        </w:rPr>
        <w:t>Статья 15</w:t>
      </w:r>
      <w:r w:rsidRPr="00FE1857">
        <w:rPr>
          <w:b/>
          <w:sz w:val="28"/>
          <w:szCs w:val="28"/>
        </w:rPr>
        <w:t>. Общие положения об информационной системе обеспечения градостроительной деятельности</w:t>
      </w:r>
      <w:r>
        <w:rPr>
          <w:b/>
          <w:sz w:val="28"/>
          <w:szCs w:val="28"/>
        </w:rPr>
        <w:t>.</w:t>
      </w:r>
    </w:p>
    <w:p w:rsidR="004C4A9B" w:rsidRPr="00164D76" w:rsidRDefault="004C4A9B" w:rsidP="004C4A9B">
      <w:pPr>
        <w:pStyle w:val="a5"/>
        <w:numPr>
          <w:ilvl w:val="0"/>
          <w:numId w:val="30"/>
        </w:numPr>
        <w:spacing w:after="0" w:line="240" w:lineRule="auto"/>
        <w:ind w:left="0" w:firstLine="748"/>
        <w:jc w:val="both"/>
        <w:rPr>
          <w:sz w:val="28"/>
          <w:szCs w:val="28"/>
        </w:rPr>
      </w:pPr>
      <w:r w:rsidRPr="00164D76">
        <w:rPr>
          <w:sz w:val="28"/>
          <w:szCs w:val="28"/>
        </w:rPr>
        <w:t xml:space="preserve">Информационная система обеспечения градостроительной деятельности (ст.57 </w:t>
      </w:r>
      <w:proofErr w:type="spellStart"/>
      <w:r w:rsidRPr="00164D76">
        <w:rPr>
          <w:sz w:val="28"/>
          <w:szCs w:val="28"/>
        </w:rPr>
        <w:t>ГрК</w:t>
      </w:r>
      <w:proofErr w:type="spellEnd"/>
      <w:r w:rsidRPr="00164D76">
        <w:rPr>
          <w:sz w:val="28"/>
          <w:szCs w:val="28"/>
        </w:rPr>
        <w:t xml:space="preserve"> РФ) - организованн</w:t>
      </w:r>
      <w:r w:rsidR="00164D76" w:rsidRPr="00164D76">
        <w:rPr>
          <w:sz w:val="28"/>
          <w:szCs w:val="28"/>
        </w:rPr>
        <w:t>а</w:t>
      </w:r>
      <w:r w:rsidRPr="00164D76">
        <w:rPr>
          <w:sz w:val="28"/>
          <w:szCs w:val="28"/>
        </w:rPr>
        <w:t xml:space="preserve"> в соответствии с требованиями законодательства о градостроительной деятельности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об объектах историко-культурного наследия и иных необходимых для осуществления градостроительной деятельности сведений.</w:t>
      </w:r>
    </w:p>
    <w:p w:rsidR="004C4A9B" w:rsidRPr="00FE1857" w:rsidRDefault="004C4A9B" w:rsidP="004C4A9B">
      <w:pPr>
        <w:spacing w:after="0" w:line="240" w:lineRule="auto"/>
        <w:ind w:firstLine="748"/>
        <w:jc w:val="both"/>
        <w:rPr>
          <w:sz w:val="28"/>
          <w:szCs w:val="28"/>
        </w:rPr>
      </w:pPr>
      <w:r w:rsidRPr="00FE1857">
        <w:rPr>
          <w:sz w:val="28"/>
          <w:szCs w:val="28"/>
        </w:rPr>
        <w:lastRenderedPageBreak/>
        <w:t>Сведения информационной системы обеспечения градостроительной деятельности являются открытыми и общедоступными, за исключением сведений, отнесенных федеральными законами к категории ограниченного доступа.</w:t>
      </w:r>
    </w:p>
    <w:p w:rsidR="004C4A9B" w:rsidRPr="00FE1857" w:rsidRDefault="004C4A9B" w:rsidP="004C4A9B">
      <w:pPr>
        <w:spacing w:after="0" w:line="240" w:lineRule="auto"/>
        <w:ind w:firstLine="748"/>
        <w:jc w:val="both"/>
        <w:rPr>
          <w:sz w:val="28"/>
          <w:szCs w:val="28"/>
        </w:rPr>
      </w:pPr>
      <w:r w:rsidRPr="00FE1857">
        <w:rPr>
          <w:sz w:val="28"/>
          <w:szCs w:val="28"/>
        </w:rPr>
        <w:t xml:space="preserve">2. </w:t>
      </w:r>
      <w:proofErr w:type="gramStart"/>
      <w:r w:rsidRPr="00FE1857">
        <w:rPr>
          <w:sz w:val="28"/>
          <w:szCs w:val="28"/>
        </w:rPr>
        <w:t xml:space="preserve">Органом, уполномоченным на ведение информационной системы обеспечения градостроительной деятельности в </w:t>
      </w:r>
      <w:r w:rsidR="00D02052">
        <w:rPr>
          <w:rFonts w:ascii="Times New Roman" w:hAnsi="Times New Roman" w:cs="Times New Roman"/>
          <w:color w:val="0D0D0D" w:themeColor="text1" w:themeTint="F2"/>
          <w:sz w:val="28"/>
          <w:szCs w:val="28"/>
        </w:rPr>
        <w:t>с. Орловское</w:t>
      </w:r>
      <w:r>
        <w:rPr>
          <w:rFonts w:ascii="Times New Roman" w:hAnsi="Times New Roman" w:cs="Times New Roman"/>
          <w:color w:val="0D0D0D" w:themeColor="text1" w:themeTint="F2"/>
          <w:sz w:val="28"/>
          <w:szCs w:val="28"/>
        </w:rPr>
        <w:t xml:space="preserve"> </w:t>
      </w:r>
      <w:r w:rsidRPr="00FE1857">
        <w:rPr>
          <w:sz w:val="28"/>
          <w:szCs w:val="28"/>
        </w:rPr>
        <w:t xml:space="preserve"> является орган, уполномоченный в области градостроительной деятельности.</w:t>
      </w:r>
      <w:proofErr w:type="gramEnd"/>
    </w:p>
    <w:p w:rsidR="004C4A9B" w:rsidRPr="00FE1857" w:rsidRDefault="004C4A9B" w:rsidP="004C4A9B">
      <w:pPr>
        <w:spacing w:line="240" w:lineRule="auto"/>
        <w:ind w:firstLine="748"/>
        <w:jc w:val="both"/>
        <w:rPr>
          <w:sz w:val="28"/>
          <w:szCs w:val="28"/>
        </w:rPr>
      </w:pPr>
      <w:r w:rsidRPr="00FE1857">
        <w:rPr>
          <w:sz w:val="28"/>
          <w:szCs w:val="28"/>
        </w:rPr>
        <w:t xml:space="preserve">Ведение информационной системы обеспечения градостроительной деятельности, а также предоставление сведений из этой системы, </w:t>
      </w:r>
      <w:r>
        <w:rPr>
          <w:sz w:val="28"/>
          <w:szCs w:val="28"/>
        </w:rPr>
        <w:t xml:space="preserve">в </w:t>
      </w:r>
      <w:r w:rsidRPr="00FE1857">
        <w:rPr>
          <w:sz w:val="28"/>
          <w:szCs w:val="28"/>
        </w:rPr>
        <w:t xml:space="preserve">том числе за плату, осуществляется в соответствии с порядком, установленным Правительством Российской Федерации, и в соответствии с таким порядком – правовым актом главы администрации </w:t>
      </w:r>
      <w:r>
        <w:rPr>
          <w:sz w:val="28"/>
          <w:szCs w:val="28"/>
        </w:rPr>
        <w:t xml:space="preserve">МО </w:t>
      </w:r>
      <w:r w:rsidR="00D02052">
        <w:rPr>
          <w:sz w:val="28"/>
          <w:szCs w:val="28"/>
        </w:rPr>
        <w:t xml:space="preserve"> Орловского</w:t>
      </w:r>
      <w:r>
        <w:rPr>
          <w:sz w:val="28"/>
          <w:szCs w:val="28"/>
        </w:rPr>
        <w:t xml:space="preserve"> сельсовета</w:t>
      </w:r>
      <w:r w:rsidRPr="00FE1857">
        <w:rPr>
          <w:sz w:val="28"/>
          <w:szCs w:val="28"/>
        </w:rPr>
        <w:t xml:space="preserve">. </w:t>
      </w:r>
    </w:p>
    <w:p w:rsidR="004C4A9B" w:rsidRPr="001539CD" w:rsidRDefault="004C4A9B" w:rsidP="004C4A9B">
      <w:pPr>
        <w:spacing w:line="240" w:lineRule="auto"/>
        <w:jc w:val="both"/>
        <w:rPr>
          <w:b/>
          <w:sz w:val="28"/>
          <w:szCs w:val="28"/>
        </w:rPr>
      </w:pPr>
      <w:r>
        <w:rPr>
          <w:b/>
          <w:sz w:val="28"/>
          <w:szCs w:val="28"/>
        </w:rPr>
        <w:t>Статья 16</w:t>
      </w:r>
      <w:r w:rsidRPr="00FE1857">
        <w:rPr>
          <w:b/>
          <w:sz w:val="28"/>
          <w:szCs w:val="28"/>
        </w:rPr>
        <w:t>. Состав документов и материалов, направляемых в информационную систему обеспечения градостроительной деятельности и размещаемых в ней</w:t>
      </w:r>
      <w:r>
        <w:rPr>
          <w:b/>
          <w:sz w:val="28"/>
          <w:szCs w:val="28"/>
        </w:rPr>
        <w:t>.</w:t>
      </w:r>
    </w:p>
    <w:p w:rsidR="004C4A9B" w:rsidRPr="00FE1857" w:rsidRDefault="004C4A9B" w:rsidP="004C4A9B">
      <w:pPr>
        <w:spacing w:after="0" w:line="240" w:lineRule="auto"/>
        <w:ind w:firstLine="748"/>
        <w:jc w:val="both"/>
        <w:rPr>
          <w:sz w:val="28"/>
          <w:szCs w:val="28"/>
        </w:rPr>
      </w:pPr>
      <w:r w:rsidRPr="00FE1857">
        <w:rPr>
          <w:sz w:val="28"/>
          <w:szCs w:val="28"/>
        </w:rPr>
        <w:t>В соответствии с Градостроительным кодексом Российской Федерации в информационную систему обеспечения градостроительной деятельности направляются и размещаются в этой системе сведения, копии документов и материалов, включая:</w:t>
      </w:r>
    </w:p>
    <w:p w:rsidR="004C4A9B" w:rsidRPr="00FE1857" w:rsidRDefault="004C4A9B" w:rsidP="004C4A9B">
      <w:pPr>
        <w:spacing w:after="0" w:line="240" w:lineRule="auto"/>
        <w:ind w:firstLine="748"/>
        <w:jc w:val="both"/>
        <w:rPr>
          <w:sz w:val="28"/>
          <w:szCs w:val="28"/>
        </w:rPr>
      </w:pPr>
      <w:bookmarkStart w:id="28" w:name="sub_56041"/>
      <w:r w:rsidRPr="00FE1857">
        <w:rPr>
          <w:sz w:val="28"/>
          <w:szCs w:val="28"/>
        </w:rPr>
        <w:t>1) сведения (в том числе в форме копий соответствующих документов):</w:t>
      </w:r>
    </w:p>
    <w:p w:rsidR="004C4A9B" w:rsidRPr="00FE1857" w:rsidRDefault="004C4A9B" w:rsidP="004C4A9B">
      <w:pPr>
        <w:spacing w:after="0" w:line="240" w:lineRule="auto"/>
        <w:ind w:firstLine="748"/>
        <w:jc w:val="both"/>
        <w:rPr>
          <w:sz w:val="28"/>
          <w:szCs w:val="28"/>
        </w:rPr>
      </w:pPr>
      <w:bookmarkStart w:id="29" w:name="sub_560411"/>
      <w:bookmarkEnd w:id="28"/>
      <w:r w:rsidRPr="00FE1857">
        <w:rPr>
          <w:sz w:val="28"/>
          <w:szCs w:val="28"/>
        </w:rPr>
        <w:t xml:space="preserve">а) о </w:t>
      </w:r>
      <w:r>
        <w:rPr>
          <w:sz w:val="28"/>
          <w:szCs w:val="28"/>
        </w:rPr>
        <w:t>Карта</w:t>
      </w:r>
      <w:r w:rsidRPr="00FE1857">
        <w:rPr>
          <w:sz w:val="28"/>
          <w:szCs w:val="28"/>
        </w:rPr>
        <w:t xml:space="preserve">х территориального планирования Российской Федерации в части, касающейся территории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p>
    <w:p w:rsidR="004C4A9B" w:rsidRPr="00FE1857" w:rsidRDefault="004C4A9B" w:rsidP="004C4A9B">
      <w:pPr>
        <w:spacing w:after="0" w:line="240" w:lineRule="auto"/>
        <w:ind w:firstLine="748"/>
        <w:jc w:val="both"/>
        <w:rPr>
          <w:sz w:val="28"/>
          <w:szCs w:val="28"/>
        </w:rPr>
      </w:pPr>
      <w:bookmarkStart w:id="30" w:name="sub_560412"/>
      <w:bookmarkEnd w:id="29"/>
      <w:r w:rsidRPr="00FE1857">
        <w:rPr>
          <w:sz w:val="28"/>
          <w:szCs w:val="28"/>
        </w:rPr>
        <w:t xml:space="preserve">б) о </w:t>
      </w:r>
      <w:r>
        <w:rPr>
          <w:sz w:val="28"/>
          <w:szCs w:val="28"/>
        </w:rPr>
        <w:t>Карта</w:t>
      </w:r>
      <w:r w:rsidRPr="00FE1857">
        <w:rPr>
          <w:sz w:val="28"/>
          <w:szCs w:val="28"/>
        </w:rPr>
        <w:t xml:space="preserve">х территориального планирования Новосибирской области в части, касающейся территории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p>
    <w:p w:rsidR="004C4A9B" w:rsidRPr="00FE1857" w:rsidRDefault="004C4A9B" w:rsidP="004C4A9B">
      <w:pPr>
        <w:spacing w:after="0" w:line="240" w:lineRule="auto"/>
        <w:ind w:firstLine="748"/>
        <w:jc w:val="both"/>
        <w:rPr>
          <w:sz w:val="28"/>
          <w:szCs w:val="28"/>
        </w:rPr>
      </w:pPr>
      <w:bookmarkStart w:id="31" w:name="sub_560414"/>
      <w:bookmarkEnd w:id="30"/>
      <w:r>
        <w:rPr>
          <w:sz w:val="28"/>
          <w:szCs w:val="28"/>
        </w:rPr>
        <w:t>в</w:t>
      </w:r>
      <w:r w:rsidRPr="00FE1857">
        <w:rPr>
          <w:sz w:val="28"/>
          <w:szCs w:val="28"/>
        </w:rPr>
        <w:t>) о настоящих Правилах, о внесении в них изменений;</w:t>
      </w:r>
    </w:p>
    <w:p w:rsidR="004C4A9B" w:rsidRPr="00FE1857" w:rsidRDefault="004C4A9B" w:rsidP="004C4A9B">
      <w:pPr>
        <w:spacing w:after="0" w:line="240" w:lineRule="auto"/>
        <w:ind w:firstLine="748"/>
        <w:jc w:val="both"/>
        <w:rPr>
          <w:sz w:val="28"/>
          <w:szCs w:val="28"/>
        </w:rPr>
      </w:pPr>
      <w:bookmarkStart w:id="32" w:name="sub_560415"/>
      <w:bookmarkEnd w:id="31"/>
      <w:r>
        <w:rPr>
          <w:sz w:val="28"/>
          <w:szCs w:val="28"/>
        </w:rPr>
        <w:t>г</w:t>
      </w:r>
      <w:r w:rsidRPr="00FE1857">
        <w:rPr>
          <w:sz w:val="28"/>
          <w:szCs w:val="28"/>
        </w:rPr>
        <w:t>) о документации по планировке территории</w:t>
      </w:r>
      <w:r>
        <w:rPr>
          <w:sz w:val="28"/>
          <w:szCs w:val="28"/>
        </w:rPr>
        <w:t xml:space="preserve"> поселка</w:t>
      </w:r>
      <w:r w:rsidRPr="00FE1857">
        <w:rPr>
          <w:sz w:val="28"/>
          <w:szCs w:val="28"/>
        </w:rPr>
        <w:t>;</w:t>
      </w:r>
    </w:p>
    <w:p w:rsidR="004C4A9B" w:rsidRPr="00FE1857" w:rsidRDefault="004C4A9B" w:rsidP="004C4A9B">
      <w:pPr>
        <w:spacing w:after="0" w:line="240" w:lineRule="auto"/>
        <w:ind w:firstLine="748"/>
        <w:jc w:val="both"/>
        <w:rPr>
          <w:sz w:val="28"/>
          <w:szCs w:val="28"/>
        </w:rPr>
      </w:pPr>
      <w:bookmarkStart w:id="33" w:name="sub_560416"/>
      <w:bookmarkEnd w:id="32"/>
      <w:r>
        <w:rPr>
          <w:sz w:val="28"/>
          <w:szCs w:val="28"/>
        </w:rPr>
        <w:t>д</w:t>
      </w:r>
      <w:r w:rsidRPr="00FE1857">
        <w:rPr>
          <w:sz w:val="28"/>
          <w:szCs w:val="28"/>
        </w:rPr>
        <w:t>) об изученности природных и техногенных условий на основании результатов инженерных изысканий;</w:t>
      </w:r>
    </w:p>
    <w:p w:rsidR="004C4A9B" w:rsidRPr="00FE1857" w:rsidRDefault="004C4A9B" w:rsidP="004C4A9B">
      <w:pPr>
        <w:spacing w:after="0" w:line="240" w:lineRule="auto"/>
        <w:ind w:firstLine="748"/>
        <w:jc w:val="both"/>
        <w:rPr>
          <w:sz w:val="28"/>
          <w:szCs w:val="28"/>
        </w:rPr>
      </w:pPr>
      <w:bookmarkStart w:id="34" w:name="sub_560417"/>
      <w:bookmarkEnd w:id="33"/>
      <w:r>
        <w:rPr>
          <w:sz w:val="28"/>
          <w:szCs w:val="28"/>
        </w:rPr>
        <w:t>е</w:t>
      </w:r>
      <w:r w:rsidRPr="00FE1857">
        <w:rPr>
          <w:sz w:val="28"/>
          <w:szCs w:val="28"/>
        </w:rPr>
        <w:t>) о резервировании земель, об изъятии земельных участков для государственных или муниципальных нужд;</w:t>
      </w:r>
    </w:p>
    <w:p w:rsidR="004C4A9B" w:rsidRPr="00FE1857" w:rsidRDefault="004C4A9B" w:rsidP="004C4A9B">
      <w:pPr>
        <w:spacing w:after="0" w:line="240" w:lineRule="auto"/>
        <w:ind w:firstLine="748"/>
        <w:jc w:val="both"/>
        <w:rPr>
          <w:sz w:val="28"/>
          <w:szCs w:val="28"/>
        </w:rPr>
      </w:pPr>
      <w:bookmarkStart w:id="35" w:name="sub_560418"/>
      <w:bookmarkEnd w:id="34"/>
      <w:r>
        <w:rPr>
          <w:sz w:val="28"/>
          <w:szCs w:val="28"/>
        </w:rPr>
        <w:t>ж</w:t>
      </w:r>
      <w:r w:rsidRPr="00FE1857">
        <w:rPr>
          <w:sz w:val="28"/>
          <w:szCs w:val="28"/>
        </w:rPr>
        <w:t>) о геодезических и картографических материалах;</w:t>
      </w:r>
    </w:p>
    <w:p w:rsidR="004C4A9B" w:rsidRPr="00FE1857" w:rsidRDefault="004C4A9B" w:rsidP="004C4A9B">
      <w:pPr>
        <w:spacing w:after="0" w:line="240" w:lineRule="auto"/>
        <w:ind w:firstLine="748"/>
        <w:jc w:val="both"/>
        <w:rPr>
          <w:sz w:val="28"/>
          <w:szCs w:val="28"/>
        </w:rPr>
      </w:pPr>
      <w:bookmarkStart w:id="36" w:name="sub_56042"/>
      <w:bookmarkEnd w:id="35"/>
      <w:r w:rsidRPr="00FE1857">
        <w:rPr>
          <w:sz w:val="28"/>
          <w:szCs w:val="28"/>
        </w:rPr>
        <w:t>2) дела о застроенных и подлежащих застройке земельных участках, включая:</w:t>
      </w:r>
    </w:p>
    <w:p w:rsidR="004C4A9B" w:rsidRPr="00FE1857" w:rsidRDefault="004C4A9B" w:rsidP="004C4A9B">
      <w:pPr>
        <w:spacing w:after="0" w:line="240" w:lineRule="auto"/>
        <w:ind w:firstLine="748"/>
        <w:jc w:val="both"/>
        <w:rPr>
          <w:sz w:val="28"/>
          <w:szCs w:val="28"/>
        </w:rPr>
      </w:pPr>
      <w:bookmarkStart w:id="37" w:name="sub_56052"/>
      <w:r w:rsidRPr="00FE1857">
        <w:rPr>
          <w:sz w:val="28"/>
          <w:szCs w:val="28"/>
        </w:rPr>
        <w:t>а) результаты инженерных изысканий;</w:t>
      </w:r>
    </w:p>
    <w:p w:rsidR="004C4A9B" w:rsidRPr="00FE1857" w:rsidRDefault="004C4A9B" w:rsidP="004C4A9B">
      <w:pPr>
        <w:spacing w:after="0" w:line="240" w:lineRule="auto"/>
        <w:ind w:firstLine="748"/>
        <w:jc w:val="both"/>
        <w:rPr>
          <w:sz w:val="28"/>
          <w:szCs w:val="28"/>
        </w:rPr>
      </w:pPr>
      <w:bookmarkStart w:id="38" w:name="sub_56053"/>
      <w:bookmarkEnd w:id="37"/>
      <w:r w:rsidRPr="00FE1857">
        <w:rPr>
          <w:sz w:val="28"/>
          <w:szCs w:val="28"/>
        </w:rPr>
        <w:t xml:space="preserve">б) сведения о площади, высоте и этажности объекта капитального строительства, сетях инженерно-технического обеспечения, разделы проектной документации, предусмотренные пунктами 2, 8-10 части 12 статьи 48 Градостроительного кодекса Российской Федерации, или </w:t>
      </w:r>
      <w:r>
        <w:rPr>
          <w:sz w:val="28"/>
          <w:szCs w:val="28"/>
        </w:rPr>
        <w:t xml:space="preserve">Схема </w:t>
      </w:r>
      <w:r w:rsidRPr="00FE1857">
        <w:rPr>
          <w:sz w:val="28"/>
          <w:szCs w:val="28"/>
        </w:rPr>
        <w:t>планировочной организации земельного участка с обозначением места размещения объекта индивидуального жилищного строительства;</w:t>
      </w:r>
    </w:p>
    <w:p w:rsidR="004C4A9B" w:rsidRPr="00FE1857" w:rsidRDefault="004C4A9B" w:rsidP="004C4A9B">
      <w:pPr>
        <w:spacing w:after="0" w:line="240" w:lineRule="auto"/>
        <w:ind w:firstLine="748"/>
        <w:jc w:val="both"/>
        <w:rPr>
          <w:sz w:val="28"/>
          <w:szCs w:val="28"/>
        </w:rPr>
      </w:pPr>
      <w:bookmarkStart w:id="39" w:name="sub_56054"/>
      <w:bookmarkEnd w:id="38"/>
      <w:r w:rsidRPr="00FE1857">
        <w:rPr>
          <w:sz w:val="28"/>
          <w:szCs w:val="28"/>
        </w:rPr>
        <w:t>в) документы, подтверждающие соответствие проектной документации требованиям технических регламентов и результатам инженерных изысканий;</w:t>
      </w:r>
    </w:p>
    <w:p w:rsidR="004C4A9B" w:rsidRPr="00FE1857" w:rsidRDefault="004C4A9B" w:rsidP="004C4A9B">
      <w:pPr>
        <w:spacing w:after="0" w:line="240" w:lineRule="auto"/>
        <w:ind w:firstLine="748"/>
        <w:jc w:val="both"/>
        <w:rPr>
          <w:sz w:val="28"/>
          <w:szCs w:val="28"/>
        </w:rPr>
      </w:pPr>
      <w:bookmarkStart w:id="40" w:name="sub_56055"/>
      <w:bookmarkEnd w:id="39"/>
      <w:r w:rsidRPr="00FE1857">
        <w:rPr>
          <w:sz w:val="28"/>
          <w:szCs w:val="28"/>
        </w:rPr>
        <w:t>г) заключение государственной экспертизы проектной документации;</w:t>
      </w:r>
    </w:p>
    <w:p w:rsidR="004C4A9B" w:rsidRPr="00FE1857" w:rsidRDefault="004C4A9B" w:rsidP="004C4A9B">
      <w:pPr>
        <w:spacing w:after="0" w:line="240" w:lineRule="auto"/>
        <w:ind w:firstLine="748"/>
        <w:jc w:val="both"/>
        <w:rPr>
          <w:sz w:val="28"/>
          <w:szCs w:val="28"/>
        </w:rPr>
      </w:pPr>
      <w:bookmarkStart w:id="41" w:name="sub_56056"/>
      <w:bookmarkEnd w:id="40"/>
      <w:r w:rsidRPr="00FE1857">
        <w:rPr>
          <w:sz w:val="28"/>
          <w:szCs w:val="28"/>
        </w:rPr>
        <w:lastRenderedPageBreak/>
        <w:t>д) разрешение на строительство;</w:t>
      </w:r>
    </w:p>
    <w:p w:rsidR="004C4A9B" w:rsidRPr="00FE1857" w:rsidRDefault="004C4A9B" w:rsidP="004C4A9B">
      <w:pPr>
        <w:spacing w:after="0" w:line="240" w:lineRule="auto"/>
        <w:ind w:firstLine="748"/>
        <w:jc w:val="both"/>
        <w:rPr>
          <w:sz w:val="28"/>
          <w:szCs w:val="28"/>
        </w:rPr>
      </w:pPr>
      <w:bookmarkStart w:id="42" w:name="sub_56057"/>
      <w:bookmarkEnd w:id="41"/>
      <w:r w:rsidRPr="00FE1857">
        <w:rPr>
          <w:sz w:val="28"/>
          <w:szCs w:val="28"/>
        </w:rPr>
        <w:t>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C4A9B" w:rsidRPr="00FE1857" w:rsidRDefault="004C4A9B" w:rsidP="004C4A9B">
      <w:pPr>
        <w:spacing w:after="0" w:line="240" w:lineRule="auto"/>
        <w:ind w:firstLine="748"/>
        <w:jc w:val="both"/>
        <w:rPr>
          <w:sz w:val="28"/>
          <w:szCs w:val="28"/>
        </w:rPr>
      </w:pPr>
      <w:bookmarkStart w:id="43" w:name="sub_56058"/>
      <w:bookmarkEnd w:id="42"/>
      <w:r w:rsidRPr="00FE1857">
        <w:rPr>
          <w:sz w:val="28"/>
          <w:szCs w:val="28"/>
        </w:rPr>
        <w:t>ж) решение о предоставлении разрешения на условно разрешенный вид использования;</w:t>
      </w:r>
    </w:p>
    <w:p w:rsidR="004C4A9B" w:rsidRPr="00FE1857" w:rsidRDefault="004C4A9B" w:rsidP="004C4A9B">
      <w:pPr>
        <w:spacing w:after="0" w:line="240" w:lineRule="auto"/>
        <w:ind w:firstLine="748"/>
        <w:jc w:val="both"/>
        <w:rPr>
          <w:sz w:val="28"/>
          <w:szCs w:val="28"/>
        </w:rPr>
      </w:pPr>
      <w:bookmarkStart w:id="44" w:name="sub_56059"/>
      <w:bookmarkEnd w:id="43"/>
      <w:r w:rsidRPr="00FE1857">
        <w:rPr>
          <w:sz w:val="28"/>
          <w:szCs w:val="28"/>
        </w:rPr>
        <w:t>з) документы, подтверждающие соответствие построенного, реконструированного, отремонтированного объекта капитального строительства проектной документации;</w:t>
      </w:r>
    </w:p>
    <w:p w:rsidR="004C4A9B" w:rsidRPr="00FE1857" w:rsidRDefault="004C4A9B" w:rsidP="004C4A9B">
      <w:pPr>
        <w:spacing w:after="0" w:line="240" w:lineRule="auto"/>
        <w:ind w:firstLine="748"/>
        <w:jc w:val="both"/>
        <w:rPr>
          <w:sz w:val="28"/>
          <w:szCs w:val="28"/>
        </w:rPr>
      </w:pPr>
      <w:bookmarkStart w:id="45" w:name="sub_560510"/>
      <w:bookmarkEnd w:id="44"/>
      <w:r w:rsidRPr="00FE1857">
        <w:rPr>
          <w:sz w:val="28"/>
          <w:szCs w:val="28"/>
        </w:rPr>
        <w:t>и) акт приемки объекта капитального строительства;</w:t>
      </w:r>
    </w:p>
    <w:p w:rsidR="004C4A9B" w:rsidRPr="00FE1857" w:rsidRDefault="004C4A9B" w:rsidP="004C4A9B">
      <w:pPr>
        <w:spacing w:after="0" w:line="240" w:lineRule="auto"/>
        <w:ind w:firstLine="748"/>
        <w:jc w:val="both"/>
        <w:rPr>
          <w:sz w:val="28"/>
          <w:szCs w:val="28"/>
        </w:rPr>
      </w:pPr>
      <w:bookmarkStart w:id="46" w:name="sub_560511"/>
      <w:bookmarkEnd w:id="45"/>
      <w:r w:rsidRPr="00FE1857">
        <w:rPr>
          <w:sz w:val="28"/>
          <w:szCs w:val="28"/>
        </w:rPr>
        <w:t>к) разрешение на ввод объекта в эксплуатацию;</w:t>
      </w:r>
    </w:p>
    <w:p w:rsidR="004C4A9B" w:rsidRPr="00FE1857" w:rsidRDefault="004C4A9B" w:rsidP="004C4A9B">
      <w:pPr>
        <w:spacing w:after="0" w:line="240" w:lineRule="auto"/>
        <w:ind w:firstLine="748"/>
        <w:jc w:val="both"/>
        <w:rPr>
          <w:sz w:val="28"/>
          <w:szCs w:val="28"/>
        </w:rPr>
      </w:pPr>
      <w:bookmarkStart w:id="47" w:name="sub_560512"/>
      <w:bookmarkEnd w:id="46"/>
      <w:r>
        <w:rPr>
          <w:sz w:val="28"/>
          <w:szCs w:val="28"/>
        </w:rPr>
        <w:t>л) Схема</w:t>
      </w:r>
      <w:r w:rsidRPr="00FE1857">
        <w:rPr>
          <w:sz w:val="28"/>
          <w:szCs w:val="28"/>
        </w:rPr>
        <w:t>,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4C4A9B" w:rsidRPr="00FE1857" w:rsidRDefault="004C4A9B" w:rsidP="004C4A9B">
      <w:pPr>
        <w:spacing w:after="0" w:line="240" w:lineRule="auto"/>
        <w:ind w:firstLine="748"/>
        <w:jc w:val="both"/>
        <w:rPr>
          <w:sz w:val="28"/>
          <w:szCs w:val="28"/>
        </w:rPr>
      </w:pPr>
      <w:bookmarkStart w:id="48" w:name="sub_560513"/>
      <w:bookmarkEnd w:id="47"/>
      <w:r w:rsidRPr="00FE1857">
        <w:rPr>
          <w:sz w:val="28"/>
          <w:szCs w:val="28"/>
        </w:rPr>
        <w:t>м) иные документы и материалы в составе дел о застроенных и подлежащих застройке земельных участках;</w:t>
      </w:r>
    </w:p>
    <w:p w:rsidR="004C4A9B" w:rsidRDefault="004C4A9B" w:rsidP="004C4A9B">
      <w:pPr>
        <w:spacing w:line="240" w:lineRule="auto"/>
        <w:ind w:firstLine="748"/>
        <w:jc w:val="both"/>
        <w:rPr>
          <w:sz w:val="28"/>
          <w:szCs w:val="28"/>
        </w:rPr>
      </w:pPr>
      <w:bookmarkStart w:id="49" w:name="sub_56043"/>
      <w:bookmarkEnd w:id="36"/>
      <w:bookmarkEnd w:id="48"/>
      <w:r w:rsidRPr="00FE1857">
        <w:rPr>
          <w:sz w:val="28"/>
          <w:szCs w:val="28"/>
        </w:rPr>
        <w:t xml:space="preserve">3) иные документы и материалы, состав которых может определяться законами Новосибирской области о градостроительной деятельности, правовыми актами </w:t>
      </w:r>
      <w:r>
        <w:rPr>
          <w:sz w:val="28"/>
          <w:szCs w:val="28"/>
        </w:rPr>
        <w:t>Убинского района</w:t>
      </w:r>
      <w:r w:rsidRPr="00FE1857">
        <w:rPr>
          <w:sz w:val="28"/>
          <w:szCs w:val="28"/>
        </w:rPr>
        <w:t>.</w:t>
      </w:r>
      <w:bookmarkStart w:id="50" w:name="_Toc122851571"/>
      <w:bookmarkStart w:id="51" w:name="_Toc130888420"/>
      <w:bookmarkStart w:id="52" w:name="_Toc131782799"/>
      <w:bookmarkStart w:id="53" w:name="_Toc131783748"/>
      <w:bookmarkStart w:id="54" w:name="_Toc131784573"/>
      <w:bookmarkStart w:id="55" w:name="_Toc181668695"/>
      <w:bookmarkEnd w:id="49"/>
    </w:p>
    <w:p w:rsidR="004C4A9B" w:rsidRDefault="004C4A9B" w:rsidP="004C4A9B">
      <w:pPr>
        <w:spacing w:after="0" w:line="240" w:lineRule="auto"/>
        <w:jc w:val="both"/>
        <w:rPr>
          <w:rFonts w:ascii="Times New Roman" w:eastAsia="Times New Roman" w:hAnsi="Times New Roman" w:cs="Arial"/>
          <w:b/>
          <w:color w:val="0D0D0D"/>
          <w:sz w:val="24"/>
          <w:szCs w:val="24"/>
        </w:rPr>
      </w:pPr>
      <w:r w:rsidRPr="001539CD">
        <w:rPr>
          <w:rFonts w:ascii="Times New Roman" w:eastAsia="Times New Roman" w:hAnsi="Times New Roman" w:cs="Arial"/>
          <w:b/>
          <w:color w:val="0D0D0D"/>
          <w:sz w:val="24"/>
          <w:szCs w:val="24"/>
        </w:rPr>
        <w:t xml:space="preserve">ЧАСТЬ II. </w:t>
      </w:r>
      <w:r>
        <w:rPr>
          <w:rFonts w:ascii="Times New Roman" w:hAnsi="Times New Roman" w:cs="Arial"/>
          <w:b/>
          <w:color w:val="0D0D0D" w:themeColor="text1" w:themeTint="F2"/>
          <w:sz w:val="24"/>
          <w:szCs w:val="24"/>
        </w:rPr>
        <w:t>СХЕМА</w:t>
      </w:r>
      <w:r w:rsidR="000A00BE">
        <w:rPr>
          <w:rFonts w:ascii="Times New Roman" w:hAnsi="Times New Roman" w:cs="Arial"/>
          <w:b/>
          <w:color w:val="0D0D0D" w:themeColor="text1" w:themeTint="F2"/>
          <w:sz w:val="24"/>
          <w:szCs w:val="24"/>
        </w:rPr>
        <w:t xml:space="preserve"> </w:t>
      </w:r>
      <w:r w:rsidRPr="001539CD">
        <w:rPr>
          <w:rFonts w:ascii="Times New Roman" w:eastAsia="Times New Roman" w:hAnsi="Times New Roman" w:cs="Arial"/>
          <w:b/>
          <w:color w:val="0D0D0D"/>
          <w:sz w:val="24"/>
          <w:szCs w:val="24"/>
        </w:rPr>
        <w:t xml:space="preserve">ГРАДОСТРОИТЕЛЬНОГО ЗОНИРОВАНИЯ. </w:t>
      </w:r>
      <w:bookmarkEnd w:id="50"/>
      <w:bookmarkEnd w:id="51"/>
      <w:bookmarkEnd w:id="52"/>
      <w:bookmarkEnd w:id="53"/>
      <w:bookmarkEnd w:id="54"/>
      <w:bookmarkEnd w:id="55"/>
    </w:p>
    <w:p w:rsidR="004C4A9B" w:rsidRPr="001539CD" w:rsidRDefault="004C4A9B" w:rsidP="004C4A9B">
      <w:pPr>
        <w:spacing w:after="0" w:line="240" w:lineRule="auto"/>
        <w:ind w:firstLine="748"/>
        <w:jc w:val="both"/>
        <w:rPr>
          <w:rFonts w:ascii="Times New Roman" w:hAnsi="Times New Roman" w:cs="Arial"/>
          <w:b/>
          <w:color w:val="0D0D0D" w:themeColor="text1" w:themeTint="F2"/>
          <w:sz w:val="24"/>
          <w:szCs w:val="24"/>
        </w:rPr>
      </w:pPr>
    </w:p>
    <w:p w:rsidR="004C4A9B" w:rsidRPr="00433B29" w:rsidRDefault="004C4A9B" w:rsidP="004C4A9B">
      <w:pPr>
        <w:spacing w:line="240" w:lineRule="auto"/>
        <w:rPr>
          <w:b/>
          <w:sz w:val="28"/>
          <w:szCs w:val="28"/>
        </w:rPr>
      </w:pPr>
      <w:r w:rsidRPr="00433B29">
        <w:rPr>
          <w:b/>
          <w:sz w:val="24"/>
          <w:szCs w:val="24"/>
        </w:rPr>
        <w:t>ГЛАВА 10</w:t>
      </w:r>
      <w:r w:rsidRPr="00272C95">
        <w:rPr>
          <w:b/>
          <w:sz w:val="32"/>
          <w:szCs w:val="32"/>
        </w:rPr>
        <w:t>.</w:t>
      </w:r>
      <w:r>
        <w:rPr>
          <w:b/>
          <w:sz w:val="32"/>
          <w:szCs w:val="32"/>
        </w:rPr>
        <w:t xml:space="preserve"> </w:t>
      </w:r>
      <w:r w:rsidRPr="00272C95">
        <w:rPr>
          <w:b/>
          <w:sz w:val="32"/>
          <w:szCs w:val="32"/>
        </w:rPr>
        <w:t xml:space="preserve"> </w:t>
      </w:r>
      <w:r w:rsidRPr="00433B29">
        <w:rPr>
          <w:b/>
          <w:sz w:val="28"/>
          <w:szCs w:val="28"/>
        </w:rPr>
        <w:t>Порядок установки территориальных зон.</w:t>
      </w:r>
    </w:p>
    <w:p w:rsidR="004C4A9B" w:rsidRPr="00327CC3" w:rsidRDefault="004C4A9B" w:rsidP="004C4A9B">
      <w:pPr>
        <w:pStyle w:val="a5"/>
        <w:numPr>
          <w:ilvl w:val="0"/>
          <w:numId w:val="27"/>
        </w:numPr>
        <w:spacing w:after="0" w:line="240" w:lineRule="auto"/>
        <w:jc w:val="both"/>
        <w:rPr>
          <w:rFonts w:ascii="Times New Roman" w:hAnsi="Times New Roman" w:cs="Times New Roman"/>
          <w:sz w:val="28"/>
          <w:szCs w:val="28"/>
        </w:rPr>
      </w:pPr>
      <w:r w:rsidRPr="00FC153C">
        <w:rPr>
          <w:rFonts w:ascii="Times New Roman" w:hAnsi="Times New Roman" w:cs="Times New Roman"/>
          <w:sz w:val="28"/>
          <w:szCs w:val="28"/>
        </w:rPr>
        <w:t xml:space="preserve">Территориальные зоны устанавливаются при разработке </w:t>
      </w:r>
      <w:r>
        <w:rPr>
          <w:rFonts w:ascii="Times New Roman" w:hAnsi="Times New Roman" w:cs="Times New Roman"/>
          <w:sz w:val="28"/>
          <w:szCs w:val="28"/>
        </w:rPr>
        <w:t>Схемы</w:t>
      </w:r>
      <w:r w:rsidRPr="00FC153C">
        <w:rPr>
          <w:rFonts w:ascii="Times New Roman" w:hAnsi="Times New Roman" w:cs="Times New Roman"/>
          <w:sz w:val="28"/>
          <w:szCs w:val="28"/>
        </w:rPr>
        <w:t xml:space="preserve"> градостроительного зонирования. </w:t>
      </w:r>
    </w:p>
    <w:p w:rsidR="004C4A9B"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Pr="00FC153C">
        <w:rPr>
          <w:rFonts w:ascii="Times New Roman" w:hAnsi="Times New Roman" w:cs="Times New Roman"/>
          <w:sz w:val="28"/>
          <w:szCs w:val="28"/>
        </w:rPr>
        <w:t xml:space="preserve">При установлении границ территориальных зон учитывается:       </w:t>
      </w:r>
    </w:p>
    <w:p w:rsidR="004C4A9B" w:rsidRPr="00FC153C"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C153C">
        <w:rPr>
          <w:rFonts w:ascii="Times New Roman" w:hAnsi="Times New Roman" w:cs="Times New Roman"/>
          <w:sz w:val="28"/>
          <w:szCs w:val="28"/>
        </w:rPr>
        <w:t>- сложившаяся структура застройки и существующее землепользование;</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функциональные </w:t>
      </w:r>
      <w:proofErr w:type="gramStart"/>
      <w:r>
        <w:rPr>
          <w:rFonts w:ascii="Times New Roman" w:hAnsi="Times New Roman" w:cs="Times New Roman"/>
          <w:sz w:val="28"/>
          <w:szCs w:val="28"/>
        </w:rPr>
        <w:t>зоны</w:t>
      </w:r>
      <w:proofErr w:type="gramEnd"/>
      <w:r>
        <w:rPr>
          <w:rFonts w:ascii="Times New Roman" w:hAnsi="Times New Roman" w:cs="Times New Roman"/>
          <w:sz w:val="28"/>
          <w:szCs w:val="28"/>
        </w:rPr>
        <w:t xml:space="preserve"> установленные генеральным планом поселения;</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наличие санитарно-защитных зон;</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границы территорий объектов культурного наследия, границы зон с особыми условиями использования, интересы владельцев недвижимости расположенных на смежных земельных участках;</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планируемое использование территории.</w:t>
      </w:r>
    </w:p>
    <w:p w:rsidR="004C4A9B" w:rsidRPr="00FC153C" w:rsidRDefault="004C4A9B" w:rsidP="004C4A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C153C">
        <w:rPr>
          <w:rFonts w:ascii="Times New Roman" w:hAnsi="Times New Roman" w:cs="Times New Roman"/>
          <w:sz w:val="28"/>
          <w:szCs w:val="28"/>
        </w:rPr>
        <w:t xml:space="preserve">3.  Границы территориальных зон устанавливаются </w:t>
      </w:r>
      <w:proofErr w:type="gramStart"/>
      <w:r w:rsidRPr="00FC153C">
        <w:rPr>
          <w:rFonts w:ascii="Times New Roman" w:hAnsi="Times New Roman" w:cs="Times New Roman"/>
          <w:sz w:val="28"/>
          <w:szCs w:val="28"/>
        </w:rPr>
        <w:t>по</w:t>
      </w:r>
      <w:proofErr w:type="gramEnd"/>
      <w:r w:rsidRPr="00FC153C">
        <w:rPr>
          <w:rFonts w:ascii="Times New Roman" w:hAnsi="Times New Roman" w:cs="Times New Roman"/>
          <w:sz w:val="28"/>
          <w:szCs w:val="28"/>
        </w:rPr>
        <w:t xml:space="preserve">: </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красным линиям;</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границам земельных участков;</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естественным границам природных объектов;</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границам поселения;</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линиям  улиц, проездов.</w:t>
      </w:r>
    </w:p>
    <w:p w:rsidR="004C4A9B" w:rsidRDefault="004C4A9B" w:rsidP="004C4A9B">
      <w:pPr>
        <w:pStyle w:val="a5"/>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4. На основании Схемы территориального зонирования может разрабатываться Схема оценочного зонирования. Устанавливающая степень урбанизации территор</w:t>
      </w:r>
      <w:proofErr w:type="gramStart"/>
      <w:r>
        <w:rPr>
          <w:rFonts w:ascii="Times New Roman" w:hAnsi="Times New Roman" w:cs="Times New Roman"/>
          <w:sz w:val="28"/>
          <w:szCs w:val="28"/>
        </w:rPr>
        <w:t>ии и ее</w:t>
      </w:r>
      <w:proofErr w:type="gramEnd"/>
      <w:r>
        <w:rPr>
          <w:rFonts w:ascii="Times New Roman" w:hAnsi="Times New Roman" w:cs="Times New Roman"/>
          <w:sz w:val="28"/>
          <w:szCs w:val="28"/>
        </w:rPr>
        <w:t xml:space="preserve"> стоимость по отношению к кадастровой стоимости земли.</w:t>
      </w:r>
    </w:p>
    <w:p w:rsidR="004C4A9B" w:rsidRDefault="004C4A9B" w:rsidP="004C4A9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5. Схема оценочного зонирования территории поселения включается в информационную систему обеспечения градостроительной деятельности (ИСОГД).</w:t>
      </w:r>
    </w:p>
    <w:p w:rsidR="000A00BE" w:rsidRDefault="000A00BE" w:rsidP="004C4A9B">
      <w:pPr>
        <w:pStyle w:val="a5"/>
        <w:spacing w:after="0" w:line="240" w:lineRule="auto"/>
        <w:ind w:left="0" w:firstLine="709"/>
        <w:jc w:val="both"/>
        <w:rPr>
          <w:rFonts w:ascii="Times New Roman" w:hAnsi="Times New Roman" w:cs="Times New Roman"/>
          <w:sz w:val="28"/>
          <w:szCs w:val="28"/>
        </w:rPr>
      </w:pPr>
    </w:p>
    <w:p w:rsidR="000A00BE" w:rsidRDefault="000A00BE" w:rsidP="000A00BE">
      <w:pPr>
        <w:pStyle w:val="a5"/>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Статья 17</w:t>
      </w:r>
      <w:r w:rsidRPr="00A07012">
        <w:rPr>
          <w:rFonts w:ascii="Times New Roman" w:hAnsi="Times New Roman" w:cs="Times New Roman"/>
          <w:b/>
          <w:sz w:val="28"/>
          <w:szCs w:val="28"/>
        </w:rPr>
        <w:t>. Описание зон.</w:t>
      </w:r>
    </w:p>
    <w:p w:rsidR="000A00BE" w:rsidRDefault="000A00BE" w:rsidP="000A00BE">
      <w:pPr>
        <w:pStyle w:val="a5"/>
        <w:spacing w:after="0" w:line="240" w:lineRule="auto"/>
        <w:ind w:left="0"/>
        <w:jc w:val="both"/>
        <w:rPr>
          <w:rFonts w:ascii="Times New Roman" w:hAnsi="Times New Roman" w:cs="Times New Roman"/>
          <w:b/>
          <w:sz w:val="28"/>
          <w:szCs w:val="28"/>
        </w:rPr>
      </w:pPr>
    </w:p>
    <w:p w:rsidR="000A00BE" w:rsidRPr="00885D38" w:rsidRDefault="000A00BE" w:rsidP="000A00BE">
      <w:pPr>
        <w:pStyle w:val="a5"/>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A07012">
        <w:rPr>
          <w:rFonts w:ascii="Times New Roman" w:hAnsi="Times New Roman" w:cs="Times New Roman"/>
          <w:sz w:val="28"/>
          <w:szCs w:val="28"/>
        </w:rPr>
        <w:t xml:space="preserve">В правилах принята кодировка территориальных зон. Для каждого вида территориальных зон </w:t>
      </w:r>
      <w:r>
        <w:rPr>
          <w:rFonts w:ascii="Times New Roman" w:hAnsi="Times New Roman" w:cs="Times New Roman"/>
          <w:sz w:val="28"/>
          <w:szCs w:val="28"/>
        </w:rPr>
        <w:t>устанавливается конкретный перечень видов целевого использования.</w:t>
      </w:r>
    </w:p>
    <w:p w:rsidR="000A00BE" w:rsidRPr="009216C8" w:rsidRDefault="000A00BE" w:rsidP="000A00BE">
      <w:pPr>
        <w:pStyle w:val="a5"/>
        <w:numPr>
          <w:ilvl w:val="0"/>
          <w:numId w:val="29"/>
        </w:numPr>
        <w:spacing w:after="0" w:line="240" w:lineRule="auto"/>
        <w:jc w:val="both"/>
        <w:rPr>
          <w:sz w:val="28"/>
          <w:szCs w:val="28"/>
        </w:rPr>
      </w:pPr>
      <w:r w:rsidRPr="009216C8">
        <w:rPr>
          <w:sz w:val="28"/>
          <w:szCs w:val="28"/>
        </w:rPr>
        <w:t xml:space="preserve">На </w:t>
      </w:r>
      <w:r w:rsidR="00024C4E">
        <w:rPr>
          <w:sz w:val="28"/>
          <w:szCs w:val="28"/>
        </w:rPr>
        <w:t>Карте</w:t>
      </w:r>
      <w:r w:rsidRPr="009216C8">
        <w:rPr>
          <w:sz w:val="28"/>
          <w:szCs w:val="28"/>
        </w:rPr>
        <w:t xml:space="preserve"> градостроительного зонирования территории </w:t>
      </w:r>
      <w:r w:rsidR="00D02052">
        <w:rPr>
          <w:rFonts w:ascii="Times New Roman" w:hAnsi="Times New Roman" w:cs="Times New Roman"/>
          <w:color w:val="0D0D0D" w:themeColor="text1" w:themeTint="F2"/>
          <w:sz w:val="28"/>
          <w:szCs w:val="28"/>
        </w:rPr>
        <w:t xml:space="preserve">с. </w:t>
      </w:r>
      <w:proofErr w:type="gramStart"/>
      <w:r w:rsidR="00D02052">
        <w:rPr>
          <w:rFonts w:ascii="Times New Roman" w:hAnsi="Times New Roman" w:cs="Times New Roman"/>
          <w:color w:val="0D0D0D" w:themeColor="text1" w:themeTint="F2"/>
          <w:sz w:val="28"/>
          <w:szCs w:val="28"/>
        </w:rPr>
        <w:t>Орловское</w:t>
      </w:r>
      <w:proofErr w:type="gramEnd"/>
      <w:r w:rsidRPr="009216C8">
        <w:rPr>
          <w:sz w:val="28"/>
          <w:szCs w:val="28"/>
        </w:rPr>
        <w:t xml:space="preserve"> выделены следующие виды территориальных зон:</w:t>
      </w:r>
    </w:p>
    <w:p w:rsidR="000A00BE" w:rsidRDefault="000A00BE" w:rsidP="000A00BE">
      <w:pPr>
        <w:pStyle w:val="a5"/>
        <w:spacing w:line="240" w:lineRule="auto"/>
        <w:jc w:val="center"/>
        <w:rPr>
          <w:b/>
          <w:i/>
          <w:sz w:val="24"/>
          <w:szCs w:val="24"/>
        </w:rPr>
      </w:pPr>
    </w:p>
    <w:p w:rsidR="000A00BE" w:rsidRDefault="000A00BE" w:rsidP="00D7283D">
      <w:pPr>
        <w:pStyle w:val="a5"/>
        <w:spacing w:line="240" w:lineRule="auto"/>
        <w:rPr>
          <w:b/>
          <w:i/>
          <w:sz w:val="24"/>
          <w:szCs w:val="24"/>
        </w:rPr>
      </w:pPr>
    </w:p>
    <w:p w:rsidR="00FA011D" w:rsidRPr="00D7283D" w:rsidRDefault="000A00BE" w:rsidP="00D7283D">
      <w:pPr>
        <w:pStyle w:val="a5"/>
        <w:spacing w:line="240" w:lineRule="auto"/>
        <w:jc w:val="right"/>
        <w:rPr>
          <w:b/>
          <w:i/>
          <w:sz w:val="24"/>
          <w:szCs w:val="24"/>
        </w:rPr>
      </w:pPr>
      <w:r>
        <w:rPr>
          <w:b/>
          <w:i/>
          <w:sz w:val="24"/>
          <w:szCs w:val="24"/>
        </w:rPr>
        <w:t xml:space="preserve">                        </w:t>
      </w:r>
      <w:r w:rsidRPr="00CA6722">
        <w:rPr>
          <w:b/>
          <w:i/>
          <w:sz w:val="24"/>
          <w:szCs w:val="24"/>
        </w:rPr>
        <w:t xml:space="preserve"> Таблица</w:t>
      </w:r>
    </w:p>
    <w:tbl>
      <w:tblPr>
        <w:tblpPr w:leftFromText="180" w:rightFromText="180" w:vertAnchor="page" w:horzAnchor="margin" w:tblpY="7266"/>
        <w:tblW w:w="4978" w:type="pct"/>
        <w:tblBorders>
          <w:top w:val="outset" w:sz="6" w:space="0" w:color="341500"/>
          <w:left w:val="outset" w:sz="6" w:space="0" w:color="341500"/>
          <w:bottom w:val="outset" w:sz="6" w:space="0" w:color="341500"/>
          <w:right w:val="outset" w:sz="6" w:space="0" w:color="341500"/>
        </w:tblBorders>
        <w:tblLayout w:type="fixed"/>
        <w:tblCellMar>
          <w:left w:w="0" w:type="dxa"/>
          <w:right w:w="0" w:type="dxa"/>
        </w:tblCellMar>
        <w:tblLook w:val="0000" w:firstRow="0" w:lastRow="0" w:firstColumn="0" w:lastColumn="0" w:noHBand="0" w:noVBand="0"/>
      </w:tblPr>
      <w:tblGrid>
        <w:gridCol w:w="2449"/>
        <w:gridCol w:w="7022"/>
      </w:tblGrid>
      <w:tr w:rsidR="00D7283D" w:rsidRPr="007C4602" w:rsidTr="00D7283D">
        <w:trPr>
          <w:trHeight w:val="502"/>
        </w:trPr>
        <w:tc>
          <w:tcPr>
            <w:tcW w:w="2449" w:type="dxa"/>
            <w:tcBorders>
              <w:top w:val="outset" w:sz="6" w:space="0" w:color="341500"/>
              <w:left w:val="outset" w:sz="6" w:space="0" w:color="341500"/>
              <w:bottom w:val="outset" w:sz="6" w:space="0" w:color="341500"/>
              <w:right w:val="outset" w:sz="6" w:space="0" w:color="341500"/>
            </w:tcBorders>
            <w:shd w:val="clear" w:color="auto" w:fill="auto"/>
          </w:tcPr>
          <w:p w:rsidR="00D7283D" w:rsidRPr="00E20CF2" w:rsidRDefault="00D7283D" w:rsidP="00D7283D">
            <w:pPr>
              <w:pStyle w:val="a4"/>
              <w:spacing w:before="0" w:after="240"/>
              <w:ind w:firstLine="0"/>
              <w:jc w:val="center"/>
              <w:rPr>
                <w:rFonts w:ascii="Times New Roman" w:hAnsi="Times New Roman" w:cs="Times New Roman"/>
                <w:b/>
                <w:bCs/>
                <w:color w:val="000000"/>
                <w:sz w:val="24"/>
                <w:szCs w:val="24"/>
              </w:rPr>
            </w:pPr>
            <w:r w:rsidRPr="00E20CF2">
              <w:rPr>
                <w:rFonts w:ascii="Times New Roman" w:hAnsi="Times New Roman" w:cs="Times New Roman"/>
                <w:b/>
                <w:bCs/>
                <w:color w:val="000000"/>
                <w:sz w:val="24"/>
                <w:szCs w:val="24"/>
              </w:rPr>
              <w:t>Виды зон</w:t>
            </w:r>
          </w:p>
        </w:tc>
        <w:tc>
          <w:tcPr>
            <w:tcW w:w="7022" w:type="dxa"/>
            <w:tcBorders>
              <w:top w:val="outset" w:sz="6" w:space="0" w:color="341500"/>
              <w:left w:val="outset" w:sz="6" w:space="0" w:color="341500"/>
              <w:bottom w:val="outset" w:sz="6" w:space="0" w:color="341500"/>
              <w:right w:val="outset" w:sz="6" w:space="0" w:color="341500"/>
            </w:tcBorders>
            <w:shd w:val="clear" w:color="auto" w:fill="auto"/>
          </w:tcPr>
          <w:p w:rsidR="00D7283D" w:rsidRPr="00E20CF2" w:rsidRDefault="00D7283D" w:rsidP="00D7283D">
            <w:pPr>
              <w:pStyle w:val="a4"/>
              <w:spacing w:before="0" w:after="240"/>
              <w:ind w:firstLine="0"/>
              <w:jc w:val="center"/>
              <w:rPr>
                <w:rFonts w:ascii="Times New Roman" w:hAnsi="Times New Roman" w:cs="Times New Roman"/>
                <w:b/>
                <w:bCs/>
                <w:color w:val="000000"/>
                <w:sz w:val="24"/>
                <w:szCs w:val="24"/>
              </w:rPr>
            </w:pPr>
            <w:r w:rsidRPr="00E20CF2">
              <w:rPr>
                <w:rFonts w:ascii="Times New Roman" w:hAnsi="Times New Roman" w:cs="Times New Roman"/>
                <w:b/>
                <w:bCs/>
                <w:color w:val="000000"/>
                <w:sz w:val="24"/>
                <w:szCs w:val="24"/>
              </w:rPr>
              <w:t>Состав зон</w:t>
            </w:r>
          </w:p>
        </w:tc>
      </w:tr>
      <w:tr w:rsidR="00D7283D" w:rsidRPr="007C4602" w:rsidTr="00D7283D">
        <w:trPr>
          <w:trHeight w:val="567"/>
        </w:trPr>
        <w:tc>
          <w:tcPr>
            <w:tcW w:w="2449" w:type="dxa"/>
            <w:tcBorders>
              <w:top w:val="outset" w:sz="6" w:space="0" w:color="341500"/>
              <w:left w:val="outset" w:sz="6" w:space="0" w:color="341500"/>
              <w:bottom w:val="outset" w:sz="6" w:space="0" w:color="341500"/>
              <w:right w:val="outset" w:sz="6" w:space="0" w:color="341500"/>
            </w:tcBorders>
          </w:tcPr>
          <w:p w:rsidR="00D7283D" w:rsidRPr="007C4602" w:rsidRDefault="00D7283D" w:rsidP="00D7283D">
            <w:pPr>
              <w:pStyle w:val="a4"/>
              <w:spacing w:before="0" w:after="0"/>
              <w:ind w:firstLine="0"/>
              <w:jc w:val="center"/>
              <w:rPr>
                <w:rFonts w:ascii="Times New Roman" w:hAnsi="Times New Roman" w:cs="Times New Roman"/>
                <w:bCs/>
                <w:color w:val="000000"/>
                <w:sz w:val="24"/>
                <w:szCs w:val="24"/>
              </w:rPr>
            </w:pPr>
            <w:r w:rsidRPr="007C4602">
              <w:rPr>
                <w:rFonts w:ascii="Times New Roman" w:hAnsi="Times New Roman" w:cs="Times New Roman"/>
                <w:bCs/>
                <w:color w:val="000000"/>
                <w:sz w:val="24"/>
                <w:szCs w:val="24"/>
              </w:rPr>
              <w:t xml:space="preserve">А – </w:t>
            </w:r>
            <w:r>
              <w:rPr>
                <w:rFonts w:ascii="Times New Roman" w:hAnsi="Times New Roman" w:cs="Times New Roman"/>
                <w:bCs/>
                <w:color w:val="000000"/>
                <w:sz w:val="24"/>
                <w:szCs w:val="24"/>
              </w:rPr>
              <w:t>зоны</w:t>
            </w:r>
            <w:r w:rsidRPr="007C4602">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рекреационного назначения</w:t>
            </w:r>
            <w:r w:rsidRPr="007C4602">
              <w:rPr>
                <w:rFonts w:ascii="Times New Roman" w:hAnsi="Times New Roman" w:cs="Times New Roman"/>
                <w:bCs/>
                <w:color w:val="000000"/>
                <w:sz w:val="24"/>
                <w:szCs w:val="24"/>
              </w:rPr>
              <w:t xml:space="preserve"> </w:t>
            </w:r>
          </w:p>
        </w:tc>
        <w:tc>
          <w:tcPr>
            <w:tcW w:w="7022" w:type="dxa"/>
            <w:tcBorders>
              <w:top w:val="outset" w:sz="6" w:space="0" w:color="341500"/>
              <w:left w:val="outset" w:sz="6" w:space="0" w:color="341500"/>
              <w:bottom w:val="outset" w:sz="6" w:space="0" w:color="341500"/>
              <w:right w:val="outset" w:sz="6" w:space="0" w:color="341500"/>
            </w:tcBorders>
          </w:tcPr>
          <w:p w:rsidR="00D7283D" w:rsidRPr="007C4602" w:rsidRDefault="00D7283D" w:rsidP="00D7283D">
            <w:pPr>
              <w:pStyle w:val="a4"/>
              <w:spacing w:before="0" w:after="0"/>
              <w:ind w:firstLine="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7C4602">
              <w:rPr>
                <w:rFonts w:ascii="Times New Roman" w:hAnsi="Times New Roman" w:cs="Times New Roman"/>
                <w:bCs/>
                <w:color w:val="000000"/>
                <w:sz w:val="24"/>
                <w:szCs w:val="24"/>
              </w:rPr>
              <w:t xml:space="preserve">А – </w:t>
            </w:r>
            <w:r>
              <w:rPr>
                <w:rFonts w:ascii="Times New Roman" w:hAnsi="Times New Roman" w:cs="Times New Roman"/>
                <w:bCs/>
                <w:color w:val="000000"/>
                <w:sz w:val="24"/>
                <w:szCs w:val="24"/>
              </w:rPr>
              <w:t>зона рекреации</w:t>
            </w:r>
          </w:p>
        </w:tc>
      </w:tr>
      <w:tr w:rsidR="00D7283D" w:rsidRPr="007C4602" w:rsidTr="00D7283D">
        <w:trPr>
          <w:trHeight w:val="889"/>
        </w:trPr>
        <w:tc>
          <w:tcPr>
            <w:tcW w:w="2449" w:type="dxa"/>
            <w:tcBorders>
              <w:top w:val="outset" w:sz="6" w:space="0" w:color="341500"/>
              <w:left w:val="outset" w:sz="6" w:space="0" w:color="341500"/>
              <w:bottom w:val="outset" w:sz="6" w:space="0" w:color="341500"/>
              <w:right w:val="outset" w:sz="6" w:space="0" w:color="341500"/>
            </w:tcBorders>
          </w:tcPr>
          <w:p w:rsidR="00D7283D" w:rsidRDefault="00D7283D" w:rsidP="00D7283D">
            <w:pPr>
              <w:pStyle w:val="a4"/>
              <w:spacing w:before="0" w:after="0"/>
              <w:ind w:firstLine="0"/>
              <w:jc w:val="center"/>
              <w:rPr>
                <w:rFonts w:ascii="Times New Roman" w:hAnsi="Times New Roman" w:cs="Times New Roman"/>
                <w:bCs/>
                <w:color w:val="000000"/>
                <w:sz w:val="24"/>
                <w:szCs w:val="24"/>
              </w:rPr>
            </w:pPr>
            <w:proofErr w:type="gramStart"/>
            <w:r w:rsidRPr="007C4602">
              <w:rPr>
                <w:rFonts w:ascii="Times New Roman" w:hAnsi="Times New Roman" w:cs="Times New Roman"/>
                <w:bCs/>
                <w:color w:val="000000"/>
                <w:sz w:val="24"/>
                <w:szCs w:val="24"/>
              </w:rPr>
              <w:t>Б</w:t>
            </w:r>
            <w:proofErr w:type="gramEnd"/>
            <w:r w:rsidRPr="007C4602">
              <w:rPr>
                <w:rFonts w:ascii="Times New Roman" w:hAnsi="Times New Roman" w:cs="Times New Roman"/>
                <w:bCs/>
                <w:color w:val="000000"/>
                <w:sz w:val="24"/>
                <w:szCs w:val="24"/>
              </w:rPr>
              <w:t xml:space="preserve"> – </w:t>
            </w:r>
            <w:r>
              <w:rPr>
                <w:rFonts w:ascii="Times New Roman" w:hAnsi="Times New Roman" w:cs="Times New Roman"/>
                <w:bCs/>
                <w:color w:val="000000"/>
                <w:sz w:val="24"/>
                <w:szCs w:val="24"/>
              </w:rPr>
              <w:t>зоны</w:t>
            </w:r>
          </w:p>
          <w:p w:rsidR="00D7283D" w:rsidRDefault="00D7283D" w:rsidP="00D7283D">
            <w:pPr>
              <w:pStyle w:val="a4"/>
              <w:spacing w:before="0" w:after="0"/>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общественно-делового</w:t>
            </w:r>
          </w:p>
          <w:p w:rsidR="00D7283D" w:rsidRPr="007C4602" w:rsidRDefault="00D7283D" w:rsidP="00D7283D">
            <w:pPr>
              <w:pStyle w:val="a4"/>
              <w:spacing w:before="0" w:after="0"/>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назначения </w:t>
            </w:r>
          </w:p>
        </w:tc>
        <w:tc>
          <w:tcPr>
            <w:tcW w:w="7022" w:type="dxa"/>
            <w:tcBorders>
              <w:top w:val="outset" w:sz="6" w:space="0" w:color="341500"/>
              <w:left w:val="outset" w:sz="6" w:space="0" w:color="341500"/>
              <w:bottom w:val="outset" w:sz="6" w:space="0" w:color="341500"/>
              <w:right w:val="outset" w:sz="6" w:space="0" w:color="341500"/>
            </w:tcBorders>
          </w:tcPr>
          <w:p w:rsidR="00D7283D" w:rsidRPr="007C4602" w:rsidRDefault="00D7283D" w:rsidP="00D7283D">
            <w:pPr>
              <w:pStyle w:val="a4"/>
              <w:spacing w:before="0" w:after="0"/>
              <w:ind w:firstLine="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proofErr w:type="gramStart"/>
            <w:r>
              <w:rPr>
                <w:rFonts w:ascii="Times New Roman" w:hAnsi="Times New Roman" w:cs="Times New Roman"/>
                <w:bCs/>
                <w:color w:val="000000"/>
                <w:sz w:val="24"/>
                <w:szCs w:val="24"/>
              </w:rPr>
              <w:t>Б</w:t>
            </w:r>
            <w:proofErr w:type="gramEnd"/>
            <w:r w:rsidRPr="007C4602">
              <w:rPr>
                <w:rFonts w:ascii="Times New Roman" w:hAnsi="Times New Roman" w:cs="Times New Roman"/>
                <w:bCs/>
                <w:color w:val="000000"/>
                <w:sz w:val="24"/>
                <w:szCs w:val="24"/>
              </w:rPr>
              <w:t xml:space="preserve"> – </w:t>
            </w:r>
            <w:r>
              <w:rPr>
                <w:rFonts w:ascii="Times New Roman" w:hAnsi="Times New Roman" w:cs="Times New Roman"/>
                <w:bCs/>
                <w:color w:val="000000"/>
                <w:sz w:val="24"/>
                <w:szCs w:val="24"/>
              </w:rPr>
              <w:t>зона общественно</w:t>
            </w:r>
            <w:r w:rsidRPr="007C4602">
              <w:rPr>
                <w:rFonts w:ascii="Times New Roman" w:hAnsi="Times New Roman" w:cs="Times New Roman"/>
                <w:bCs/>
                <w:color w:val="000000"/>
                <w:sz w:val="24"/>
                <w:szCs w:val="24"/>
              </w:rPr>
              <w:t>-делового назначения</w:t>
            </w:r>
          </w:p>
          <w:p w:rsidR="00D7283D" w:rsidRPr="007C4602" w:rsidRDefault="00D7283D" w:rsidP="00D7283D">
            <w:pPr>
              <w:pStyle w:val="a4"/>
              <w:spacing w:before="0" w:after="0"/>
              <w:ind w:firstLine="0"/>
              <w:jc w:val="left"/>
              <w:rPr>
                <w:rFonts w:ascii="Times New Roman" w:hAnsi="Times New Roman" w:cs="Times New Roman"/>
                <w:bCs/>
                <w:color w:val="000000"/>
                <w:sz w:val="24"/>
                <w:szCs w:val="24"/>
              </w:rPr>
            </w:pPr>
          </w:p>
        </w:tc>
      </w:tr>
      <w:tr w:rsidR="00D7283D" w:rsidRPr="007C4602" w:rsidTr="00D7283D">
        <w:trPr>
          <w:trHeight w:val="601"/>
        </w:trPr>
        <w:tc>
          <w:tcPr>
            <w:tcW w:w="2449" w:type="dxa"/>
            <w:tcBorders>
              <w:top w:val="outset" w:sz="6" w:space="0" w:color="341500"/>
              <w:left w:val="outset" w:sz="6" w:space="0" w:color="341500"/>
              <w:bottom w:val="outset" w:sz="6" w:space="0" w:color="341500"/>
              <w:right w:val="outset" w:sz="6" w:space="0" w:color="341500"/>
            </w:tcBorders>
          </w:tcPr>
          <w:p w:rsidR="00D7283D" w:rsidRPr="007C4602" w:rsidRDefault="00D7283D" w:rsidP="00D7283D">
            <w:pPr>
              <w:pStyle w:val="a4"/>
              <w:spacing w:before="0" w:after="240"/>
              <w:ind w:firstLine="0"/>
              <w:jc w:val="center"/>
              <w:rPr>
                <w:rFonts w:ascii="Times New Roman" w:hAnsi="Times New Roman" w:cs="Times New Roman"/>
                <w:bCs/>
                <w:color w:val="000000"/>
                <w:sz w:val="24"/>
                <w:szCs w:val="24"/>
              </w:rPr>
            </w:pPr>
            <w:proofErr w:type="gramStart"/>
            <w:r w:rsidRPr="007C4602">
              <w:rPr>
                <w:rFonts w:ascii="Times New Roman" w:hAnsi="Times New Roman" w:cs="Times New Roman"/>
                <w:bCs/>
                <w:color w:val="000000"/>
                <w:sz w:val="24"/>
                <w:szCs w:val="24"/>
              </w:rPr>
              <w:t>В</w:t>
            </w:r>
            <w:proofErr w:type="gramEnd"/>
            <w:r w:rsidRPr="007C4602">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w:t>
            </w:r>
            <w:r w:rsidRPr="007C4602">
              <w:rPr>
                <w:rFonts w:ascii="Times New Roman" w:hAnsi="Times New Roman" w:cs="Times New Roman"/>
                <w:bCs/>
                <w:color w:val="000000"/>
                <w:sz w:val="24"/>
                <w:szCs w:val="24"/>
              </w:rPr>
              <w:t xml:space="preserve"> </w:t>
            </w:r>
            <w:proofErr w:type="gramStart"/>
            <w:r>
              <w:rPr>
                <w:rFonts w:ascii="Times New Roman" w:hAnsi="Times New Roman" w:cs="Times New Roman"/>
                <w:bCs/>
                <w:color w:val="000000"/>
                <w:sz w:val="24"/>
                <w:szCs w:val="24"/>
              </w:rPr>
              <w:t>зона</w:t>
            </w:r>
            <w:proofErr w:type="gramEnd"/>
            <w:r>
              <w:rPr>
                <w:rFonts w:ascii="Times New Roman" w:hAnsi="Times New Roman" w:cs="Times New Roman"/>
                <w:bCs/>
                <w:color w:val="000000"/>
                <w:sz w:val="24"/>
                <w:szCs w:val="24"/>
              </w:rPr>
              <w:t xml:space="preserve"> жилой застройки</w:t>
            </w:r>
          </w:p>
        </w:tc>
        <w:tc>
          <w:tcPr>
            <w:tcW w:w="7022" w:type="dxa"/>
            <w:tcBorders>
              <w:top w:val="outset" w:sz="6" w:space="0" w:color="341500"/>
              <w:left w:val="outset" w:sz="6" w:space="0" w:color="341500"/>
              <w:bottom w:val="outset" w:sz="6" w:space="0" w:color="341500"/>
              <w:right w:val="outset" w:sz="6" w:space="0" w:color="341500"/>
            </w:tcBorders>
          </w:tcPr>
          <w:p w:rsidR="00D7283D" w:rsidRPr="007C4602" w:rsidRDefault="00D7283D" w:rsidP="00D7283D">
            <w:pPr>
              <w:pStyle w:val="a4"/>
              <w:spacing w:before="0" w:after="0"/>
              <w:ind w:firstLine="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7C4602">
              <w:rPr>
                <w:rFonts w:ascii="Times New Roman" w:hAnsi="Times New Roman" w:cs="Times New Roman"/>
                <w:bCs/>
                <w:color w:val="000000"/>
                <w:sz w:val="24"/>
                <w:szCs w:val="24"/>
              </w:rPr>
              <w:t>В</w:t>
            </w:r>
            <w:proofErr w:type="gramStart"/>
            <w:r w:rsidRPr="007C4602">
              <w:rPr>
                <w:rFonts w:ascii="Times New Roman" w:hAnsi="Times New Roman" w:cs="Times New Roman"/>
                <w:bCs/>
                <w:color w:val="000000"/>
                <w:sz w:val="24"/>
                <w:szCs w:val="24"/>
              </w:rPr>
              <w:t>1</w:t>
            </w:r>
            <w:proofErr w:type="gramEnd"/>
            <w:r w:rsidRPr="007C4602">
              <w:rPr>
                <w:rFonts w:ascii="Times New Roman" w:hAnsi="Times New Roman" w:cs="Times New Roman"/>
                <w:bCs/>
                <w:color w:val="000000"/>
                <w:sz w:val="24"/>
                <w:szCs w:val="24"/>
              </w:rPr>
              <w:t> –</w:t>
            </w:r>
            <w:r>
              <w:rPr>
                <w:rFonts w:ascii="Times New Roman" w:hAnsi="Times New Roman" w:cs="Times New Roman"/>
                <w:bCs/>
                <w:color w:val="000000"/>
                <w:sz w:val="24"/>
                <w:szCs w:val="24"/>
              </w:rPr>
              <w:t xml:space="preserve"> зона</w:t>
            </w:r>
            <w:r w:rsidRPr="007C4602">
              <w:rPr>
                <w:rFonts w:ascii="Times New Roman" w:hAnsi="Times New Roman" w:cs="Times New Roman"/>
                <w:bCs/>
                <w:color w:val="000000"/>
                <w:sz w:val="24"/>
                <w:szCs w:val="24"/>
              </w:rPr>
              <w:t> </w:t>
            </w:r>
            <w:r>
              <w:rPr>
                <w:rFonts w:ascii="Times New Roman" w:hAnsi="Times New Roman" w:cs="Times New Roman"/>
                <w:bCs/>
                <w:color w:val="000000"/>
                <w:sz w:val="24"/>
                <w:szCs w:val="24"/>
              </w:rPr>
              <w:t xml:space="preserve">индивидуальной </w:t>
            </w:r>
            <w:r w:rsidRPr="007C4602">
              <w:rPr>
                <w:rFonts w:ascii="Times New Roman" w:hAnsi="Times New Roman" w:cs="Times New Roman"/>
                <w:bCs/>
                <w:color w:val="000000"/>
                <w:sz w:val="24"/>
                <w:szCs w:val="24"/>
              </w:rPr>
              <w:t>жилой застройки</w:t>
            </w:r>
            <w:r>
              <w:rPr>
                <w:rFonts w:ascii="Times New Roman" w:hAnsi="Times New Roman" w:cs="Times New Roman"/>
                <w:bCs/>
                <w:color w:val="000000"/>
                <w:sz w:val="24"/>
                <w:szCs w:val="24"/>
              </w:rPr>
              <w:t xml:space="preserve"> </w:t>
            </w:r>
          </w:p>
        </w:tc>
      </w:tr>
      <w:tr w:rsidR="00D7283D" w:rsidRPr="007C4602" w:rsidTr="00D7283D">
        <w:trPr>
          <w:trHeight w:val="991"/>
        </w:trPr>
        <w:tc>
          <w:tcPr>
            <w:tcW w:w="2449" w:type="dxa"/>
            <w:tcBorders>
              <w:top w:val="outset" w:sz="6" w:space="0" w:color="341500"/>
              <w:left w:val="outset" w:sz="6" w:space="0" w:color="341500"/>
              <w:bottom w:val="single" w:sz="4" w:space="0" w:color="auto"/>
              <w:right w:val="outset" w:sz="6" w:space="0" w:color="341500"/>
            </w:tcBorders>
          </w:tcPr>
          <w:p w:rsidR="00D7283D" w:rsidRDefault="00D7283D" w:rsidP="00D7283D">
            <w:pPr>
              <w:pStyle w:val="a4"/>
              <w:spacing w:before="0" w:after="0"/>
              <w:ind w:firstLine="0"/>
              <w:jc w:val="center"/>
              <w:rPr>
                <w:rFonts w:ascii="Times New Roman" w:hAnsi="Times New Roman" w:cs="Times New Roman"/>
                <w:bCs/>
                <w:color w:val="000000"/>
                <w:sz w:val="24"/>
                <w:szCs w:val="24"/>
              </w:rPr>
            </w:pPr>
            <w:r w:rsidRPr="007C4602">
              <w:rPr>
                <w:rFonts w:ascii="Times New Roman" w:hAnsi="Times New Roman" w:cs="Times New Roman"/>
                <w:bCs/>
                <w:color w:val="000000"/>
                <w:sz w:val="24"/>
                <w:szCs w:val="24"/>
              </w:rPr>
              <w:t xml:space="preserve">Г – </w:t>
            </w:r>
            <w:r>
              <w:rPr>
                <w:rFonts w:ascii="Times New Roman" w:hAnsi="Times New Roman" w:cs="Times New Roman"/>
                <w:bCs/>
                <w:color w:val="000000"/>
                <w:sz w:val="24"/>
                <w:szCs w:val="24"/>
              </w:rPr>
              <w:t>з</w:t>
            </w:r>
            <w:r w:rsidRPr="007C4602">
              <w:rPr>
                <w:rFonts w:ascii="Times New Roman" w:hAnsi="Times New Roman" w:cs="Times New Roman"/>
                <w:bCs/>
                <w:color w:val="000000"/>
                <w:sz w:val="24"/>
                <w:szCs w:val="24"/>
              </w:rPr>
              <w:t>о</w:t>
            </w:r>
            <w:r>
              <w:rPr>
                <w:rFonts w:ascii="Times New Roman" w:hAnsi="Times New Roman" w:cs="Times New Roman"/>
                <w:bCs/>
                <w:color w:val="000000"/>
                <w:sz w:val="24"/>
                <w:szCs w:val="24"/>
              </w:rPr>
              <w:t>ны</w:t>
            </w:r>
            <w:r w:rsidRPr="007C4602">
              <w:rPr>
                <w:rFonts w:ascii="Times New Roman" w:hAnsi="Times New Roman" w:cs="Times New Roman"/>
                <w:bCs/>
                <w:color w:val="000000"/>
                <w:sz w:val="24"/>
                <w:szCs w:val="24"/>
              </w:rPr>
              <w:t xml:space="preserve"> </w:t>
            </w:r>
          </w:p>
          <w:p w:rsidR="00D7283D" w:rsidRPr="007C4602" w:rsidRDefault="00D7283D" w:rsidP="00D7283D">
            <w:pPr>
              <w:pStyle w:val="a4"/>
              <w:spacing w:before="0" w:after="240"/>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промышленно-производственного, и иного назначения</w:t>
            </w:r>
          </w:p>
        </w:tc>
        <w:tc>
          <w:tcPr>
            <w:tcW w:w="7022" w:type="dxa"/>
            <w:tcBorders>
              <w:top w:val="outset" w:sz="6" w:space="0" w:color="341500"/>
              <w:left w:val="outset" w:sz="6" w:space="0" w:color="341500"/>
              <w:bottom w:val="single" w:sz="4" w:space="0" w:color="auto"/>
              <w:right w:val="outset" w:sz="6" w:space="0" w:color="341500"/>
            </w:tcBorders>
          </w:tcPr>
          <w:p w:rsidR="00D7283D" w:rsidRDefault="00D7283D" w:rsidP="00D7283D">
            <w:pPr>
              <w:pStyle w:val="a4"/>
              <w:spacing w:before="0" w:after="0"/>
              <w:ind w:firstLine="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6E1C29">
              <w:rPr>
                <w:rFonts w:ascii="Times New Roman" w:hAnsi="Times New Roman" w:cs="Times New Roman"/>
                <w:bCs/>
                <w:color w:val="000000"/>
                <w:sz w:val="24"/>
                <w:szCs w:val="24"/>
              </w:rPr>
              <w:t>Г</w:t>
            </w:r>
            <w:proofErr w:type="gramStart"/>
            <w:r w:rsidRPr="006E1C29">
              <w:rPr>
                <w:rFonts w:ascii="Times New Roman" w:hAnsi="Times New Roman" w:cs="Times New Roman"/>
                <w:bCs/>
                <w:color w:val="000000"/>
                <w:sz w:val="24"/>
                <w:szCs w:val="24"/>
              </w:rPr>
              <w:t>1</w:t>
            </w:r>
            <w:proofErr w:type="gramEnd"/>
            <w:r w:rsidRPr="006E1C29">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зона</w:t>
            </w:r>
            <w:r w:rsidRPr="006E1C29">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производственного назначения</w:t>
            </w:r>
          </w:p>
          <w:p w:rsidR="00D7283D" w:rsidRPr="006E1C29" w:rsidRDefault="00D7283D" w:rsidP="00D7283D">
            <w:pPr>
              <w:pStyle w:val="a4"/>
              <w:spacing w:before="0" w:after="0"/>
              <w:ind w:firstLine="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Г</w:t>
            </w:r>
            <w:proofErr w:type="gramStart"/>
            <w:r>
              <w:rPr>
                <w:rFonts w:ascii="Times New Roman" w:hAnsi="Times New Roman" w:cs="Times New Roman"/>
                <w:bCs/>
                <w:color w:val="000000"/>
                <w:sz w:val="24"/>
                <w:szCs w:val="24"/>
              </w:rPr>
              <w:t>2</w:t>
            </w:r>
            <w:proofErr w:type="gramEnd"/>
            <w:r>
              <w:rPr>
                <w:rFonts w:ascii="Times New Roman" w:hAnsi="Times New Roman" w:cs="Times New Roman"/>
                <w:bCs/>
                <w:color w:val="000000"/>
                <w:sz w:val="24"/>
                <w:szCs w:val="24"/>
              </w:rPr>
              <w:t xml:space="preserve"> – улично-дорожная сеть</w:t>
            </w:r>
          </w:p>
          <w:p w:rsidR="00D7283D" w:rsidRPr="007C4602" w:rsidRDefault="00D7283D" w:rsidP="00D7283D">
            <w:pPr>
              <w:pStyle w:val="a4"/>
              <w:spacing w:before="0" w:after="0"/>
              <w:ind w:firstLine="0"/>
              <w:jc w:val="left"/>
              <w:rPr>
                <w:rFonts w:ascii="Times New Roman" w:hAnsi="Times New Roman" w:cs="Times New Roman"/>
                <w:bCs/>
                <w:color w:val="000000"/>
                <w:sz w:val="24"/>
                <w:szCs w:val="24"/>
              </w:rPr>
            </w:pPr>
            <w:r w:rsidRPr="006E1C29">
              <w:rPr>
                <w:rFonts w:ascii="Times New Roman" w:hAnsi="Times New Roman" w:cs="Times New Roman"/>
                <w:bCs/>
                <w:color w:val="000000"/>
                <w:sz w:val="24"/>
                <w:szCs w:val="24"/>
              </w:rPr>
              <w:t xml:space="preserve"> </w:t>
            </w:r>
          </w:p>
          <w:p w:rsidR="00D7283D" w:rsidRPr="007C4602" w:rsidRDefault="00D7283D" w:rsidP="00D7283D">
            <w:pPr>
              <w:pStyle w:val="a4"/>
              <w:spacing w:after="0"/>
              <w:ind w:firstLine="0"/>
              <w:jc w:val="left"/>
              <w:rPr>
                <w:rFonts w:ascii="Times New Roman" w:hAnsi="Times New Roman" w:cs="Times New Roman"/>
                <w:bCs/>
                <w:color w:val="000000"/>
                <w:sz w:val="24"/>
                <w:szCs w:val="24"/>
              </w:rPr>
            </w:pPr>
          </w:p>
        </w:tc>
      </w:tr>
      <w:tr w:rsidR="00D7283D" w:rsidRPr="007C4602" w:rsidTr="00D7283D">
        <w:trPr>
          <w:trHeight w:val="785"/>
        </w:trPr>
        <w:tc>
          <w:tcPr>
            <w:tcW w:w="2449" w:type="dxa"/>
            <w:tcBorders>
              <w:top w:val="single" w:sz="4" w:space="0" w:color="auto"/>
              <w:left w:val="outset" w:sz="6" w:space="0" w:color="341500"/>
              <w:bottom w:val="single" w:sz="4" w:space="0" w:color="auto"/>
              <w:right w:val="outset" w:sz="6" w:space="0" w:color="341500"/>
            </w:tcBorders>
          </w:tcPr>
          <w:p w:rsidR="00D7283D" w:rsidRPr="007C4602" w:rsidRDefault="00D7283D" w:rsidP="00D7283D">
            <w:pPr>
              <w:pStyle w:val="a4"/>
              <w:spacing w:after="24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Д – зоны сельскохозяйственного использования </w:t>
            </w:r>
          </w:p>
        </w:tc>
        <w:tc>
          <w:tcPr>
            <w:tcW w:w="7022" w:type="dxa"/>
            <w:tcBorders>
              <w:top w:val="single" w:sz="4" w:space="0" w:color="auto"/>
              <w:left w:val="outset" w:sz="6" w:space="0" w:color="341500"/>
              <w:bottom w:val="single" w:sz="4" w:space="0" w:color="auto"/>
              <w:right w:val="outset" w:sz="6" w:space="0" w:color="341500"/>
            </w:tcBorders>
          </w:tcPr>
          <w:p w:rsidR="00D7283D" w:rsidRDefault="00D7283D" w:rsidP="00D7283D">
            <w:pPr>
              <w:pStyle w:val="a4"/>
              <w:spacing w:after="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Д</w:t>
            </w:r>
            <w:proofErr w:type="gramStart"/>
            <w:r>
              <w:rPr>
                <w:rFonts w:ascii="Times New Roman" w:hAnsi="Times New Roman" w:cs="Times New Roman"/>
                <w:bCs/>
                <w:color w:val="000000"/>
                <w:sz w:val="24"/>
                <w:szCs w:val="24"/>
              </w:rPr>
              <w:t>1</w:t>
            </w:r>
            <w:proofErr w:type="gramEnd"/>
            <w:r>
              <w:rPr>
                <w:rFonts w:ascii="Times New Roman" w:hAnsi="Times New Roman" w:cs="Times New Roman"/>
                <w:bCs/>
                <w:color w:val="000000"/>
                <w:sz w:val="24"/>
                <w:szCs w:val="24"/>
              </w:rPr>
              <w:t xml:space="preserve"> – зона сельскохозяйственных угодий</w:t>
            </w:r>
          </w:p>
          <w:p w:rsidR="00D7283D" w:rsidRDefault="00D7283D" w:rsidP="00D7283D">
            <w:pPr>
              <w:pStyle w:val="a4"/>
              <w:spacing w:after="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Д</w:t>
            </w:r>
            <w:proofErr w:type="gramStart"/>
            <w:r>
              <w:rPr>
                <w:rFonts w:ascii="Times New Roman" w:hAnsi="Times New Roman" w:cs="Times New Roman"/>
                <w:bCs/>
                <w:color w:val="000000"/>
                <w:sz w:val="24"/>
                <w:szCs w:val="24"/>
              </w:rPr>
              <w:t>2</w:t>
            </w:r>
            <w:proofErr w:type="gramEnd"/>
            <w:r>
              <w:rPr>
                <w:rFonts w:ascii="Times New Roman" w:hAnsi="Times New Roman" w:cs="Times New Roman"/>
                <w:bCs/>
                <w:color w:val="000000"/>
                <w:sz w:val="24"/>
                <w:szCs w:val="24"/>
              </w:rPr>
              <w:t xml:space="preserve"> – зона объектов сельскохозяйственного назначения</w:t>
            </w:r>
          </w:p>
        </w:tc>
      </w:tr>
      <w:tr w:rsidR="00D7283D" w:rsidRPr="007C4602" w:rsidTr="00D7283D">
        <w:trPr>
          <w:trHeight w:val="279"/>
        </w:trPr>
        <w:tc>
          <w:tcPr>
            <w:tcW w:w="2449" w:type="dxa"/>
            <w:tcBorders>
              <w:top w:val="single" w:sz="4" w:space="0" w:color="auto"/>
              <w:left w:val="outset" w:sz="6" w:space="0" w:color="341500"/>
              <w:bottom w:val="single" w:sz="4" w:space="0" w:color="auto"/>
              <w:right w:val="outset" w:sz="6" w:space="0" w:color="341500"/>
            </w:tcBorders>
          </w:tcPr>
          <w:p w:rsidR="00D7283D" w:rsidRDefault="00D7283D" w:rsidP="00D7283D">
            <w:pPr>
              <w:pStyle w:val="a4"/>
              <w:spacing w:after="24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Санитарно-защитные зоны</w:t>
            </w:r>
          </w:p>
        </w:tc>
        <w:tc>
          <w:tcPr>
            <w:tcW w:w="7022" w:type="dxa"/>
            <w:tcBorders>
              <w:top w:val="single" w:sz="4" w:space="0" w:color="auto"/>
              <w:left w:val="outset" w:sz="6" w:space="0" w:color="341500"/>
              <w:bottom w:val="single" w:sz="4" w:space="0" w:color="auto"/>
              <w:right w:val="outset" w:sz="6" w:space="0" w:color="341500"/>
            </w:tcBorders>
          </w:tcPr>
          <w:p w:rsidR="00D7283D" w:rsidRDefault="00D7283D" w:rsidP="00D7283D">
            <w:pPr>
              <w:pStyle w:val="a4"/>
              <w:spacing w:after="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санитарно-защитная зона объектов </w:t>
            </w:r>
            <w:proofErr w:type="gramStart"/>
            <w:r>
              <w:rPr>
                <w:rFonts w:ascii="Times New Roman" w:hAnsi="Times New Roman" w:cs="Times New Roman"/>
                <w:bCs/>
                <w:color w:val="000000"/>
                <w:sz w:val="24"/>
                <w:szCs w:val="24"/>
              </w:rPr>
              <w:t>производственного</w:t>
            </w:r>
            <w:proofErr w:type="gramEnd"/>
            <w:r>
              <w:rPr>
                <w:rFonts w:ascii="Times New Roman" w:hAnsi="Times New Roman" w:cs="Times New Roman"/>
                <w:bCs/>
                <w:color w:val="000000"/>
                <w:sz w:val="24"/>
                <w:szCs w:val="24"/>
              </w:rPr>
              <w:t xml:space="preserve">  и </w:t>
            </w:r>
          </w:p>
          <w:p w:rsidR="00D7283D" w:rsidRDefault="00D7283D" w:rsidP="00D7283D">
            <w:pPr>
              <w:pStyle w:val="a4"/>
              <w:spacing w:after="0"/>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сельскохозяйственного назначения</w:t>
            </w:r>
          </w:p>
          <w:p w:rsidR="00D7283D" w:rsidRDefault="00D7283D" w:rsidP="00D7283D">
            <w:pPr>
              <w:spacing w:after="0" w:line="240" w:lineRule="auto"/>
              <w:rPr>
                <w:rFonts w:ascii="Times New Roman" w:hAnsi="Times New Roman" w:cs="Times New Roman"/>
                <w:color w:val="000000"/>
                <w:sz w:val="24"/>
                <w:szCs w:val="24"/>
              </w:rPr>
            </w:pPr>
            <w:r>
              <w:rPr>
                <w:rFonts w:ascii="Times New Roman" w:hAnsi="Times New Roman" w:cs="Times New Roman"/>
                <w:bCs/>
                <w:color w:val="000000"/>
                <w:sz w:val="24"/>
                <w:szCs w:val="24"/>
              </w:rPr>
              <w:t xml:space="preserve">   - </w:t>
            </w:r>
            <w:proofErr w:type="spellStart"/>
            <w:r>
              <w:rPr>
                <w:rFonts w:ascii="Times New Roman" w:hAnsi="Times New Roman" w:cs="Times New Roman"/>
                <w:bCs/>
                <w:color w:val="000000"/>
                <w:sz w:val="24"/>
                <w:szCs w:val="24"/>
              </w:rPr>
              <w:t>санитарно</w:t>
            </w:r>
            <w:proofErr w:type="spellEnd"/>
            <w:r w:rsidRPr="00FE253E">
              <w:rPr>
                <w:rFonts w:ascii="Times New Roman" w:hAnsi="Times New Roman" w:cs="Times New Roman"/>
                <w:color w:val="000000"/>
                <w:sz w:val="28"/>
                <w:szCs w:val="28"/>
              </w:rPr>
              <w:t xml:space="preserve"> </w:t>
            </w:r>
            <w:proofErr w:type="gramStart"/>
            <w:r w:rsidRPr="00FE253E">
              <w:rPr>
                <w:rFonts w:ascii="Times New Roman" w:hAnsi="Times New Roman" w:cs="Times New Roman"/>
                <w:color w:val="000000"/>
                <w:sz w:val="28"/>
                <w:szCs w:val="28"/>
              </w:rPr>
              <w:t>-</w:t>
            </w:r>
            <w:r w:rsidRPr="000952AF">
              <w:rPr>
                <w:rFonts w:ascii="Times New Roman" w:hAnsi="Times New Roman" w:cs="Times New Roman"/>
                <w:color w:val="000000"/>
                <w:sz w:val="24"/>
                <w:szCs w:val="24"/>
              </w:rPr>
              <w:t>з</w:t>
            </w:r>
            <w:proofErr w:type="gramEnd"/>
            <w:r w:rsidRPr="000952AF">
              <w:rPr>
                <w:rFonts w:ascii="Times New Roman" w:hAnsi="Times New Roman" w:cs="Times New Roman"/>
                <w:color w:val="000000"/>
                <w:sz w:val="24"/>
                <w:szCs w:val="24"/>
              </w:rPr>
              <w:t>ащитная зона объектов специального назначения.</w:t>
            </w:r>
          </w:p>
          <w:p w:rsidR="00D7283D" w:rsidRPr="000952AF" w:rsidRDefault="00D7283D" w:rsidP="00D7283D">
            <w:pPr>
              <w:spacing w:line="240" w:lineRule="auto"/>
              <w:rPr>
                <w:rFonts w:ascii="Times New Roman" w:hAnsi="Times New Roman" w:cs="Times New Roman"/>
                <w:color w:val="000000"/>
                <w:sz w:val="24"/>
                <w:szCs w:val="24"/>
              </w:rPr>
            </w:pPr>
            <w:r w:rsidRPr="000952A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952AF">
              <w:rPr>
                <w:rFonts w:ascii="Times New Roman" w:hAnsi="Times New Roman" w:cs="Times New Roman"/>
                <w:color w:val="000000"/>
                <w:sz w:val="24"/>
                <w:szCs w:val="24"/>
              </w:rPr>
              <w:t xml:space="preserve"> - санитарно-защитная зона источников водоснабжения.</w:t>
            </w:r>
          </w:p>
        </w:tc>
      </w:tr>
    </w:tbl>
    <w:p w:rsidR="006741A4" w:rsidRDefault="006741A4" w:rsidP="006741A4">
      <w:pPr>
        <w:pStyle w:val="a5"/>
        <w:spacing w:after="0" w:line="240" w:lineRule="auto"/>
        <w:ind w:left="0"/>
        <w:jc w:val="both"/>
        <w:rPr>
          <w:rFonts w:ascii="Times New Roman" w:hAnsi="Times New Roman" w:cs="Times New Roman"/>
          <w:b/>
          <w:sz w:val="28"/>
          <w:szCs w:val="28"/>
        </w:rPr>
      </w:pPr>
    </w:p>
    <w:p w:rsidR="000A00BE" w:rsidRDefault="000A00BE" w:rsidP="00B469F0">
      <w:pPr>
        <w:spacing w:line="240" w:lineRule="auto"/>
        <w:jc w:val="both"/>
        <w:rPr>
          <w:b/>
          <w:sz w:val="28"/>
          <w:szCs w:val="28"/>
        </w:rPr>
      </w:pPr>
    </w:p>
    <w:p w:rsidR="00D02052" w:rsidRDefault="00D02052">
      <w:pPr>
        <w:rPr>
          <w:b/>
          <w:sz w:val="28"/>
          <w:szCs w:val="28"/>
        </w:rPr>
      </w:pPr>
    </w:p>
    <w:p w:rsidR="00300207" w:rsidRDefault="00300207">
      <w:pPr>
        <w:rPr>
          <w:b/>
          <w:sz w:val="28"/>
          <w:szCs w:val="28"/>
        </w:rPr>
      </w:pPr>
    </w:p>
    <w:p w:rsidR="00D02052" w:rsidRPr="00FE1857" w:rsidRDefault="00D02052" w:rsidP="00D02052">
      <w:pPr>
        <w:spacing w:line="240" w:lineRule="auto"/>
        <w:jc w:val="both"/>
        <w:rPr>
          <w:b/>
          <w:sz w:val="28"/>
          <w:szCs w:val="28"/>
        </w:rPr>
      </w:pPr>
      <w:r>
        <w:rPr>
          <w:b/>
          <w:sz w:val="28"/>
          <w:szCs w:val="28"/>
        </w:rPr>
        <w:t>Статья 18</w:t>
      </w:r>
      <w:r w:rsidRPr="00FE1857">
        <w:rPr>
          <w:b/>
          <w:sz w:val="28"/>
          <w:szCs w:val="28"/>
        </w:rPr>
        <w:t>. Особенности использования</w:t>
      </w:r>
      <w:r w:rsidRPr="00FE1857">
        <w:rPr>
          <w:sz w:val="28"/>
          <w:szCs w:val="28"/>
        </w:rPr>
        <w:t xml:space="preserve"> </w:t>
      </w:r>
      <w:r w:rsidRPr="00FE1857">
        <w:rPr>
          <w:b/>
          <w:sz w:val="28"/>
          <w:szCs w:val="28"/>
        </w:rPr>
        <w:t>объектов недвижимости, находящихся в санитарно-защитной зоне</w:t>
      </w:r>
      <w:r>
        <w:rPr>
          <w:b/>
          <w:sz w:val="28"/>
          <w:szCs w:val="28"/>
        </w:rPr>
        <w:t>.</w:t>
      </w:r>
    </w:p>
    <w:p w:rsidR="00D02052" w:rsidRPr="00FE1857" w:rsidRDefault="00D02052" w:rsidP="00D02052">
      <w:pPr>
        <w:spacing w:after="0" w:line="240" w:lineRule="auto"/>
        <w:ind w:firstLine="748"/>
        <w:jc w:val="both"/>
        <w:rPr>
          <w:sz w:val="28"/>
          <w:szCs w:val="28"/>
        </w:rPr>
      </w:pPr>
      <w:r w:rsidRPr="00FE1857">
        <w:rPr>
          <w:sz w:val="28"/>
          <w:szCs w:val="28"/>
        </w:rPr>
        <w:t xml:space="preserve">1. Санитарно-защитные зоны отображаются на </w:t>
      </w:r>
      <w:r w:rsidR="00024C4E">
        <w:rPr>
          <w:sz w:val="28"/>
          <w:szCs w:val="28"/>
        </w:rPr>
        <w:t>Карте</w:t>
      </w:r>
      <w:r w:rsidRPr="00FE1857">
        <w:rPr>
          <w:sz w:val="28"/>
          <w:szCs w:val="28"/>
        </w:rPr>
        <w:t xml:space="preserve"> </w:t>
      </w:r>
      <w:r w:rsidR="00024C4E">
        <w:rPr>
          <w:sz w:val="28"/>
          <w:szCs w:val="28"/>
        </w:rPr>
        <w:t xml:space="preserve">градостроительного </w:t>
      </w:r>
      <w:r w:rsidRPr="00FE1857">
        <w:rPr>
          <w:sz w:val="28"/>
          <w:szCs w:val="28"/>
        </w:rPr>
        <w:t>зон</w:t>
      </w:r>
      <w:r w:rsidR="00024C4E">
        <w:rPr>
          <w:sz w:val="28"/>
          <w:szCs w:val="28"/>
        </w:rPr>
        <w:t>ирования</w:t>
      </w:r>
      <w:r w:rsidRPr="00FE1857">
        <w:rPr>
          <w:sz w:val="28"/>
          <w:szCs w:val="28"/>
        </w:rPr>
        <w:t xml:space="preserve"> с особыми условиями использования </w:t>
      </w:r>
      <w:r w:rsidRPr="00FB4A59">
        <w:rPr>
          <w:sz w:val="28"/>
          <w:szCs w:val="28"/>
        </w:rPr>
        <w:t>территорий.</w:t>
      </w:r>
    </w:p>
    <w:p w:rsidR="00D02052" w:rsidRPr="00FE1857" w:rsidRDefault="00D02052" w:rsidP="00D02052">
      <w:pPr>
        <w:spacing w:after="0" w:line="240" w:lineRule="auto"/>
        <w:ind w:firstLine="748"/>
        <w:jc w:val="both"/>
        <w:rPr>
          <w:sz w:val="28"/>
          <w:szCs w:val="28"/>
        </w:rPr>
      </w:pPr>
      <w:r w:rsidRPr="00FE1857">
        <w:rPr>
          <w:sz w:val="28"/>
          <w:szCs w:val="28"/>
        </w:rPr>
        <w:t>2. Правообладатель объекта недвижимости, поименованного и находящегося в границах санитарно-защитной зоны, имеет право:</w:t>
      </w:r>
    </w:p>
    <w:p w:rsidR="00D02052" w:rsidRPr="00FE1857" w:rsidRDefault="00D02052" w:rsidP="00D02052">
      <w:pPr>
        <w:spacing w:after="0" w:line="240" w:lineRule="auto"/>
        <w:ind w:firstLine="708"/>
        <w:jc w:val="both"/>
        <w:rPr>
          <w:sz w:val="28"/>
          <w:szCs w:val="28"/>
        </w:rPr>
      </w:pPr>
      <w:r>
        <w:rPr>
          <w:sz w:val="28"/>
          <w:szCs w:val="28"/>
        </w:rPr>
        <w:t xml:space="preserve"> а) </w:t>
      </w:r>
      <w:r w:rsidRPr="00FE1857">
        <w:rPr>
          <w:sz w:val="28"/>
          <w:szCs w:val="28"/>
        </w:rPr>
        <w:t>использовать, поддерживать и ремонтировать указанный объект недвижимости без расширения его площади, наращивания эксплуатационных мощностей без установления сроков приведения его в соответствие с градостроительным регламентом;</w:t>
      </w:r>
    </w:p>
    <w:p w:rsidR="00D02052" w:rsidRDefault="00D02052" w:rsidP="00D02052">
      <w:pPr>
        <w:spacing w:after="0" w:line="240" w:lineRule="auto"/>
        <w:ind w:firstLine="708"/>
        <w:jc w:val="both"/>
        <w:rPr>
          <w:color w:val="0D0D0D" w:themeColor="text1" w:themeTint="F2"/>
          <w:sz w:val="28"/>
          <w:szCs w:val="28"/>
        </w:rPr>
      </w:pPr>
      <w:r w:rsidRPr="00FC153C">
        <w:rPr>
          <w:color w:val="0D0D0D" w:themeColor="text1" w:themeTint="F2"/>
          <w:sz w:val="28"/>
          <w:szCs w:val="28"/>
        </w:rPr>
        <w:t>б)</w:t>
      </w:r>
      <w:r>
        <w:rPr>
          <w:color w:val="0D0D0D" w:themeColor="text1" w:themeTint="F2"/>
          <w:sz w:val="28"/>
          <w:szCs w:val="28"/>
        </w:rPr>
        <w:t xml:space="preserve"> </w:t>
      </w:r>
      <w:r w:rsidRPr="00FC153C">
        <w:rPr>
          <w:color w:val="0D0D0D" w:themeColor="text1" w:themeTint="F2"/>
          <w:sz w:val="28"/>
          <w:szCs w:val="28"/>
        </w:rPr>
        <w:t>ходатайствовать в судебном порядке о возмещении убытков, причиняемых объектом-источником санитарно-защитной зоны от правообладателя такого объекта. Размер убытков исчисляется разницей между рыночной стоимостью объекта (объектов) недвижимости заявителя в границах санитарно-защитной зоны и вне таких границ.</w:t>
      </w:r>
    </w:p>
    <w:p w:rsidR="00D02052" w:rsidRDefault="00D02052" w:rsidP="00D02052">
      <w:pPr>
        <w:spacing w:line="240" w:lineRule="auto"/>
        <w:ind w:firstLine="708"/>
        <w:jc w:val="both"/>
        <w:rPr>
          <w:color w:val="0D0D0D" w:themeColor="text1" w:themeTint="F2"/>
          <w:sz w:val="28"/>
          <w:szCs w:val="28"/>
        </w:rPr>
      </w:pPr>
      <w:r>
        <w:rPr>
          <w:color w:val="0D0D0D" w:themeColor="text1" w:themeTint="F2"/>
          <w:sz w:val="28"/>
          <w:szCs w:val="28"/>
        </w:rPr>
        <w:t xml:space="preserve">3. В </w:t>
      </w:r>
      <w:proofErr w:type="spellStart"/>
      <w:r>
        <w:rPr>
          <w:color w:val="0D0D0D" w:themeColor="text1" w:themeTint="F2"/>
          <w:sz w:val="28"/>
          <w:szCs w:val="28"/>
        </w:rPr>
        <w:t>санитарно</w:t>
      </w:r>
      <w:proofErr w:type="spellEnd"/>
      <w:r>
        <w:rPr>
          <w:color w:val="0D0D0D" w:themeColor="text1" w:themeTint="F2"/>
          <w:sz w:val="28"/>
          <w:szCs w:val="28"/>
        </w:rPr>
        <w:t xml:space="preserve"> защитной зоне от объектов специального назначения запрещается строительство нового жилья, детских садов, школ, зон рекреации.</w:t>
      </w:r>
    </w:p>
    <w:p w:rsidR="00300207" w:rsidRDefault="00300207" w:rsidP="00D02052">
      <w:pPr>
        <w:spacing w:after="0" w:line="240" w:lineRule="auto"/>
        <w:ind w:firstLine="708"/>
        <w:jc w:val="both"/>
        <w:rPr>
          <w:color w:val="0D0D0D" w:themeColor="text1" w:themeTint="F2"/>
          <w:sz w:val="28"/>
          <w:szCs w:val="28"/>
        </w:rPr>
      </w:pPr>
    </w:p>
    <w:p w:rsidR="00D02052" w:rsidRDefault="00D02052" w:rsidP="00300207">
      <w:pPr>
        <w:spacing w:line="240" w:lineRule="auto"/>
        <w:jc w:val="both"/>
        <w:rPr>
          <w:rFonts w:ascii="Times New Roman" w:hAnsi="Times New Roman" w:cs="Arial"/>
          <w:b/>
          <w:color w:val="0D0D0D" w:themeColor="text1" w:themeTint="F2"/>
          <w:sz w:val="24"/>
          <w:szCs w:val="24"/>
        </w:rPr>
      </w:pPr>
      <w:r w:rsidRPr="0028351D">
        <w:rPr>
          <w:rFonts w:ascii="Times New Roman" w:eastAsia="Times New Roman" w:hAnsi="Times New Roman" w:cs="Arial"/>
          <w:b/>
          <w:color w:val="0D0D0D"/>
          <w:sz w:val="24"/>
          <w:szCs w:val="24"/>
        </w:rPr>
        <w:t>ЧАСТЬ III. ГРАДОСТРОИТЕЛЬНЫЕ РЕГЛАМЕНТЫ</w:t>
      </w:r>
      <w:r w:rsidRPr="0028351D">
        <w:rPr>
          <w:rFonts w:ascii="Times New Roman" w:hAnsi="Times New Roman" w:cs="Arial"/>
          <w:b/>
          <w:color w:val="0D0D0D" w:themeColor="text1" w:themeTint="F2"/>
          <w:sz w:val="24"/>
          <w:szCs w:val="24"/>
        </w:rPr>
        <w:t>.</w:t>
      </w:r>
    </w:p>
    <w:p w:rsidR="00D02052" w:rsidRPr="0028351D" w:rsidRDefault="00D02052" w:rsidP="00D02052">
      <w:pPr>
        <w:spacing w:line="240" w:lineRule="auto"/>
        <w:jc w:val="both"/>
        <w:rPr>
          <w:rFonts w:ascii="Times New Roman" w:hAnsi="Times New Roman" w:cs="Arial"/>
          <w:b/>
          <w:color w:val="0D0D0D" w:themeColor="text1" w:themeTint="F2"/>
          <w:sz w:val="24"/>
          <w:szCs w:val="24"/>
        </w:rPr>
      </w:pPr>
      <w:r w:rsidRPr="0028351D">
        <w:rPr>
          <w:rFonts w:cstheme="minorHAnsi"/>
          <w:b/>
          <w:color w:val="000000" w:themeColor="text1"/>
          <w:sz w:val="28"/>
          <w:szCs w:val="28"/>
        </w:rPr>
        <w:t>Статья 19. Градостроительные регламенты и их применение.</w:t>
      </w:r>
    </w:p>
    <w:p w:rsidR="00D02052" w:rsidRPr="00FE1857" w:rsidRDefault="00D02052" w:rsidP="00D02052">
      <w:pPr>
        <w:spacing w:after="0" w:line="240" w:lineRule="auto"/>
        <w:ind w:firstLine="426"/>
        <w:jc w:val="both"/>
        <w:rPr>
          <w:sz w:val="28"/>
          <w:szCs w:val="28"/>
        </w:rPr>
      </w:pPr>
      <w:r w:rsidRPr="00544803">
        <w:rPr>
          <w:sz w:val="28"/>
          <w:szCs w:val="28"/>
        </w:rPr>
        <w:t>1.</w:t>
      </w:r>
      <w:r w:rsidRPr="00FE1857">
        <w:rPr>
          <w:sz w:val="28"/>
          <w:szCs w:val="28"/>
        </w:rPr>
        <w:t xml:space="preserve"> </w:t>
      </w:r>
      <w:proofErr w:type="gramStart"/>
      <w:r w:rsidRPr="00FE1857">
        <w:rPr>
          <w:sz w:val="28"/>
          <w:szCs w:val="28"/>
        </w:rPr>
        <w:t xml:space="preserve">Решения по землепользованию и застройке принимаются в соответствии с документами территориального планирования, </w:t>
      </w:r>
      <w:r>
        <w:rPr>
          <w:rFonts w:ascii="Times New Roman" w:hAnsi="Times New Roman" w:cs="Times New Roman"/>
          <w:color w:val="0D0D0D" w:themeColor="text1" w:themeTint="F2"/>
          <w:sz w:val="28"/>
          <w:szCs w:val="28"/>
        </w:rPr>
        <w:t>с. Орловское</w:t>
      </w:r>
      <w:r w:rsidRPr="00FE1857">
        <w:rPr>
          <w:sz w:val="28"/>
          <w:szCs w:val="28"/>
        </w:rPr>
        <w:t xml:space="preserve">,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roofErr w:type="gramEnd"/>
    </w:p>
    <w:p w:rsidR="00D02052" w:rsidRPr="00FE1857" w:rsidRDefault="00D02052" w:rsidP="00D02052">
      <w:pPr>
        <w:spacing w:after="0" w:line="240" w:lineRule="auto"/>
        <w:ind w:firstLine="426"/>
        <w:jc w:val="both"/>
        <w:rPr>
          <w:sz w:val="28"/>
          <w:szCs w:val="28"/>
        </w:rPr>
      </w:pPr>
      <w:r w:rsidRPr="00FE1857">
        <w:rPr>
          <w:sz w:val="28"/>
          <w:szCs w:val="28"/>
        </w:rPr>
        <w:t>Действие градостроительных регламентов не распространяется на земельные участки и расположенные на них объекты капитального строительства:</w:t>
      </w:r>
    </w:p>
    <w:p w:rsidR="00D02052" w:rsidRPr="00FE1857" w:rsidRDefault="00D02052" w:rsidP="00D02052">
      <w:pPr>
        <w:spacing w:after="0" w:line="240" w:lineRule="auto"/>
        <w:ind w:firstLine="426"/>
        <w:jc w:val="both"/>
        <w:rPr>
          <w:sz w:val="28"/>
          <w:szCs w:val="28"/>
        </w:rPr>
      </w:pPr>
      <w:r w:rsidRPr="00FE1857">
        <w:rPr>
          <w:sz w:val="28"/>
          <w:szCs w:val="28"/>
        </w:rPr>
        <w:t>- в границах особо охраняемых природных территорий, решения по использованию которых</w:t>
      </w:r>
      <w:r>
        <w:rPr>
          <w:sz w:val="28"/>
          <w:szCs w:val="28"/>
        </w:rPr>
        <w:t>,</w:t>
      </w:r>
      <w:r w:rsidRPr="00FE1857">
        <w:rPr>
          <w:sz w:val="28"/>
          <w:szCs w:val="28"/>
        </w:rPr>
        <w:t xml:space="preserve"> принимаются вне системы градостроительного зонирования согласно законодательству об особо охраняемых природных территориях;</w:t>
      </w:r>
    </w:p>
    <w:p w:rsidR="00D02052" w:rsidRPr="00FE1857" w:rsidRDefault="00D02052" w:rsidP="00D02052">
      <w:pPr>
        <w:spacing w:after="0" w:line="240" w:lineRule="auto"/>
        <w:ind w:firstLine="426"/>
        <w:jc w:val="both"/>
        <w:rPr>
          <w:sz w:val="28"/>
          <w:szCs w:val="28"/>
        </w:rPr>
      </w:pPr>
      <w:r w:rsidRPr="00FE1857">
        <w:rPr>
          <w:sz w:val="28"/>
          <w:szCs w:val="28"/>
        </w:rPr>
        <w:t>- в границах территорий общего пользования;</w:t>
      </w:r>
    </w:p>
    <w:p w:rsidR="00300207" w:rsidRPr="00FE1857" w:rsidRDefault="00D02052" w:rsidP="00D7283D">
      <w:pPr>
        <w:spacing w:after="0" w:line="240" w:lineRule="auto"/>
        <w:ind w:firstLine="426"/>
        <w:jc w:val="both"/>
        <w:rPr>
          <w:sz w:val="28"/>
          <w:szCs w:val="28"/>
        </w:rPr>
      </w:pPr>
      <w:r w:rsidRPr="00FE1857">
        <w:rPr>
          <w:sz w:val="28"/>
          <w:szCs w:val="28"/>
        </w:rPr>
        <w:t xml:space="preserve">- </w:t>
      </w:r>
      <w:r>
        <w:rPr>
          <w:sz w:val="28"/>
          <w:szCs w:val="28"/>
        </w:rPr>
        <w:t xml:space="preserve">в границах </w:t>
      </w:r>
      <w:r w:rsidRPr="00FE1857">
        <w:rPr>
          <w:sz w:val="28"/>
          <w:szCs w:val="28"/>
        </w:rPr>
        <w:t>транспортных и инженерно-технически</w:t>
      </w:r>
      <w:r>
        <w:rPr>
          <w:sz w:val="28"/>
          <w:szCs w:val="28"/>
        </w:rPr>
        <w:t>х</w:t>
      </w:r>
      <w:r w:rsidRPr="00FE1857">
        <w:rPr>
          <w:sz w:val="28"/>
          <w:szCs w:val="28"/>
        </w:rPr>
        <w:t xml:space="preserve"> коммуникаций, в том числе, автомобильных улиц, дорог, проездов, иных линейных объектов, использование которых определяется их индивидуальным целевым назначением.</w:t>
      </w:r>
    </w:p>
    <w:p w:rsidR="00D02052" w:rsidRDefault="00D02052" w:rsidP="00D02052">
      <w:pPr>
        <w:spacing w:after="0" w:line="240" w:lineRule="auto"/>
        <w:ind w:firstLine="426"/>
        <w:jc w:val="both"/>
        <w:rPr>
          <w:sz w:val="28"/>
          <w:szCs w:val="28"/>
        </w:rPr>
      </w:pPr>
      <w:r>
        <w:rPr>
          <w:sz w:val="28"/>
          <w:szCs w:val="28"/>
        </w:rPr>
        <w:lastRenderedPageBreak/>
        <w:t xml:space="preserve"> 2. </w:t>
      </w:r>
      <w:r w:rsidRPr="00FE1857">
        <w:rPr>
          <w:sz w:val="28"/>
          <w:szCs w:val="28"/>
        </w:rPr>
        <w:t>Границы территориальных зон должны отвечать требованию однозначной идентификации</w:t>
      </w:r>
      <w:r>
        <w:rPr>
          <w:sz w:val="28"/>
          <w:szCs w:val="28"/>
        </w:rPr>
        <w:t xml:space="preserve">, </w:t>
      </w:r>
      <w:r w:rsidRPr="00FE1857">
        <w:rPr>
          <w:sz w:val="28"/>
          <w:szCs w:val="28"/>
        </w:rPr>
        <w:t xml:space="preserve"> принадлежности каждого земельного участка (за исключением земельных участков линейных объектов) только одной из территориальных зон, выделенных на </w:t>
      </w:r>
      <w:r w:rsidR="00024C4E">
        <w:rPr>
          <w:sz w:val="28"/>
          <w:szCs w:val="28"/>
        </w:rPr>
        <w:t>Карте</w:t>
      </w:r>
      <w:r w:rsidRPr="00FE1857">
        <w:rPr>
          <w:sz w:val="28"/>
          <w:szCs w:val="28"/>
        </w:rPr>
        <w:t xml:space="preserve"> градостроительного зонирования. </w:t>
      </w:r>
    </w:p>
    <w:p w:rsidR="00D02052" w:rsidRPr="00FE1857" w:rsidRDefault="00D02052" w:rsidP="00D02052">
      <w:pPr>
        <w:spacing w:after="0" w:line="240" w:lineRule="auto"/>
        <w:jc w:val="both"/>
        <w:rPr>
          <w:sz w:val="28"/>
          <w:szCs w:val="28"/>
        </w:rPr>
      </w:pPr>
      <w:r>
        <w:rPr>
          <w:sz w:val="28"/>
          <w:szCs w:val="28"/>
        </w:rPr>
        <w:t xml:space="preserve">       3</w:t>
      </w:r>
      <w:r w:rsidRPr="00FE1857">
        <w:rPr>
          <w:sz w:val="28"/>
          <w:szCs w:val="28"/>
        </w:rPr>
        <w:t>. Градостроительный регламент в части видов разрешенного использования земельных участков и объектов капитального строительства недвижимости включает:</w:t>
      </w:r>
    </w:p>
    <w:p w:rsidR="00D02052" w:rsidRPr="00FE1857" w:rsidRDefault="00D02052" w:rsidP="00D02052">
      <w:pPr>
        <w:spacing w:after="0" w:line="240" w:lineRule="auto"/>
        <w:ind w:firstLine="748"/>
        <w:jc w:val="both"/>
        <w:rPr>
          <w:sz w:val="28"/>
          <w:szCs w:val="28"/>
        </w:rPr>
      </w:pPr>
      <w:r w:rsidRPr="009525E1">
        <w:rPr>
          <w:b/>
          <w:sz w:val="28"/>
          <w:szCs w:val="28"/>
        </w:rPr>
        <w:t>- основные виды разрешенного использования</w:t>
      </w:r>
      <w:r w:rsidRPr="00FE1857">
        <w:rPr>
          <w:sz w:val="28"/>
          <w:szCs w:val="28"/>
        </w:rPr>
        <w:t xml:space="preserve"> земельных участков и объектов капитального строительства,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D02052" w:rsidRPr="00FE1857" w:rsidRDefault="00D02052" w:rsidP="00D02052">
      <w:pPr>
        <w:spacing w:after="0" w:line="240" w:lineRule="auto"/>
        <w:ind w:firstLine="748"/>
        <w:jc w:val="both"/>
        <w:rPr>
          <w:sz w:val="28"/>
          <w:szCs w:val="28"/>
        </w:rPr>
      </w:pPr>
      <w:r w:rsidRPr="009525E1">
        <w:rPr>
          <w:b/>
          <w:sz w:val="28"/>
          <w:szCs w:val="28"/>
        </w:rPr>
        <w:t>- условно разрешенные виды использования,</w:t>
      </w:r>
      <w:r w:rsidRPr="00FE1857">
        <w:rPr>
          <w:sz w:val="28"/>
          <w:szCs w:val="28"/>
        </w:rPr>
        <w:t xml:space="preserve">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D02052" w:rsidRPr="00FE1857" w:rsidRDefault="00D02052" w:rsidP="00D02052">
      <w:pPr>
        <w:spacing w:after="0" w:line="240" w:lineRule="auto"/>
        <w:ind w:firstLine="748"/>
        <w:jc w:val="both"/>
        <w:rPr>
          <w:sz w:val="28"/>
          <w:szCs w:val="28"/>
        </w:rPr>
      </w:pPr>
      <w:r w:rsidRPr="009525E1">
        <w:rPr>
          <w:b/>
          <w:sz w:val="28"/>
          <w:szCs w:val="28"/>
        </w:rPr>
        <w:t>- вспомогательные виды разрешенного использования</w:t>
      </w:r>
      <w:r w:rsidRPr="00FE1857">
        <w:rPr>
          <w:sz w:val="28"/>
          <w:szCs w:val="28"/>
        </w:rPr>
        <w:t xml:space="preserve">, допустимые только в качестве </w:t>
      </w:r>
      <w:proofErr w:type="gramStart"/>
      <w:r w:rsidRPr="00FE1857">
        <w:rPr>
          <w:sz w:val="28"/>
          <w:szCs w:val="28"/>
        </w:rPr>
        <w:t>дополнительных</w:t>
      </w:r>
      <w:proofErr w:type="gramEnd"/>
      <w:r w:rsidRPr="00FE1857">
        <w:rPr>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D02052" w:rsidRPr="00FE1857" w:rsidRDefault="00D02052" w:rsidP="00D02052">
      <w:pPr>
        <w:spacing w:after="0" w:line="240" w:lineRule="auto"/>
        <w:ind w:firstLine="748"/>
        <w:jc w:val="both"/>
        <w:rPr>
          <w:sz w:val="28"/>
          <w:szCs w:val="28"/>
        </w:rPr>
      </w:pPr>
      <w:r w:rsidRPr="009525E1">
        <w:rPr>
          <w:b/>
          <w:sz w:val="28"/>
          <w:szCs w:val="28"/>
        </w:rPr>
        <w:t>Виды использования земельных участков и объектов капитального строительства, отсутствующие в списках Правил</w:t>
      </w:r>
      <w:r w:rsidRPr="00FE1857">
        <w:rPr>
          <w:sz w:val="28"/>
          <w:szCs w:val="28"/>
        </w:rPr>
        <w:t xml:space="preserve">, являются не разрешенными для соответствующей территориальной зоны и не могут быть разрешены, в том числе и по процедурам специальных согласований. </w:t>
      </w:r>
    </w:p>
    <w:p w:rsidR="00D02052" w:rsidRPr="00FE1857" w:rsidRDefault="00D02052" w:rsidP="00D02052">
      <w:pPr>
        <w:spacing w:after="0" w:line="240" w:lineRule="auto"/>
        <w:ind w:firstLine="748"/>
        <w:jc w:val="both"/>
        <w:rPr>
          <w:sz w:val="28"/>
          <w:szCs w:val="28"/>
        </w:rPr>
      </w:pPr>
      <w:r>
        <w:rPr>
          <w:sz w:val="28"/>
          <w:szCs w:val="28"/>
        </w:rPr>
        <w:t>4</w:t>
      </w:r>
      <w:r w:rsidRPr="00FE1857">
        <w:rPr>
          <w:sz w:val="28"/>
          <w:szCs w:val="28"/>
        </w:rPr>
        <w:t xml:space="preserve">. </w:t>
      </w:r>
      <w:proofErr w:type="gramStart"/>
      <w:r w:rsidRPr="00FE1857">
        <w:rPr>
          <w:sz w:val="28"/>
          <w:szCs w:val="28"/>
        </w:rPr>
        <w:t>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w:t>
      </w:r>
      <w:r>
        <w:rPr>
          <w:sz w:val="28"/>
          <w:szCs w:val="28"/>
        </w:rPr>
        <w:t xml:space="preserve"> </w:t>
      </w:r>
      <w:r w:rsidRPr="00FE1857">
        <w:rPr>
          <w:sz w:val="28"/>
          <w:szCs w:val="28"/>
        </w:rPr>
        <w:t xml:space="preserve"> по </w:t>
      </w:r>
      <w:r>
        <w:rPr>
          <w:sz w:val="28"/>
          <w:szCs w:val="28"/>
        </w:rPr>
        <w:t xml:space="preserve"> </w:t>
      </w:r>
      <w:r w:rsidRPr="00FE1857">
        <w:rPr>
          <w:sz w:val="28"/>
          <w:szCs w:val="28"/>
        </w:rPr>
        <w:t>своему</w:t>
      </w:r>
      <w:r>
        <w:rPr>
          <w:sz w:val="28"/>
          <w:szCs w:val="28"/>
        </w:rPr>
        <w:t xml:space="preserve"> </w:t>
      </w:r>
      <w:r w:rsidRPr="00FE1857">
        <w:rPr>
          <w:sz w:val="28"/>
          <w:szCs w:val="28"/>
        </w:rPr>
        <w:t xml:space="preserve"> усмотрению выбирать и менять вид (виды) использования земельных участков и объектов капитального строительства, разрешенные как основные и вспомогательные для соответствующих территориальных зон при условии соблюдения требований технических регламентов (до их вступления в установленном порядке в силу – нормативных технических документов в части, не противоречащей Федеральному</w:t>
      </w:r>
      <w:proofErr w:type="gramEnd"/>
      <w:r w:rsidRPr="00FE1857">
        <w:rPr>
          <w:sz w:val="28"/>
          <w:szCs w:val="28"/>
        </w:rPr>
        <w:t xml:space="preserve"> закону «О техническом регулировании» и Градостроительному кодексу Российской Федерации).</w:t>
      </w:r>
    </w:p>
    <w:p w:rsidR="00D02052" w:rsidRDefault="00D02052" w:rsidP="00D02052">
      <w:pPr>
        <w:spacing w:after="0" w:line="240" w:lineRule="auto"/>
        <w:ind w:firstLine="748"/>
        <w:jc w:val="both"/>
        <w:rPr>
          <w:sz w:val="28"/>
          <w:szCs w:val="28"/>
        </w:rPr>
      </w:pPr>
      <w:r w:rsidRPr="00FE1857">
        <w:rPr>
          <w:sz w:val="28"/>
          <w:szCs w:val="28"/>
        </w:rPr>
        <w:t>Порядок действий по реализации указанного права устанавливается настоящими Правилами</w:t>
      </w:r>
      <w:r>
        <w:rPr>
          <w:sz w:val="28"/>
          <w:szCs w:val="28"/>
        </w:rPr>
        <w:t>.</w:t>
      </w:r>
    </w:p>
    <w:p w:rsidR="00D02052" w:rsidRDefault="00D02052" w:rsidP="00D02052">
      <w:pPr>
        <w:spacing w:after="0" w:line="240" w:lineRule="auto"/>
        <w:ind w:firstLine="748"/>
        <w:jc w:val="both"/>
        <w:rPr>
          <w:sz w:val="28"/>
          <w:szCs w:val="28"/>
        </w:rPr>
      </w:pPr>
      <w:r w:rsidRPr="00FE1857">
        <w:rPr>
          <w:sz w:val="28"/>
          <w:szCs w:val="28"/>
        </w:rPr>
        <w:t xml:space="preserve">- </w:t>
      </w:r>
      <w:r w:rsidR="004C7CCF">
        <w:rPr>
          <w:sz w:val="28"/>
          <w:szCs w:val="28"/>
        </w:rPr>
        <w:t>П</w:t>
      </w:r>
      <w:r w:rsidRPr="00FE1857">
        <w:rPr>
          <w:sz w:val="28"/>
          <w:szCs w:val="28"/>
        </w:rPr>
        <w:t xml:space="preserve">ри изменении одного вида разрешенного использования земельных участков и объектов капитального строительства на другой вид разрешенного использования не затрагиваются конструктивные и иные характеристики надежности и безопасности объектов капитального строительства. </w:t>
      </w:r>
    </w:p>
    <w:p w:rsidR="00300207" w:rsidRDefault="00D02052" w:rsidP="00D02052">
      <w:pPr>
        <w:spacing w:after="0" w:line="240" w:lineRule="auto"/>
        <w:ind w:firstLine="748"/>
        <w:jc w:val="both"/>
        <w:rPr>
          <w:sz w:val="28"/>
          <w:szCs w:val="28"/>
        </w:rPr>
      </w:pPr>
      <w:r>
        <w:rPr>
          <w:sz w:val="28"/>
          <w:szCs w:val="28"/>
        </w:rPr>
        <w:t>С</w:t>
      </w:r>
      <w:r w:rsidRPr="00FE1857">
        <w:rPr>
          <w:sz w:val="28"/>
          <w:szCs w:val="28"/>
        </w:rPr>
        <w:t xml:space="preserve">обственник, пользователь, владелец, арендатор объекта капитального строительства направляет уведомление о намерении изменить вид </w:t>
      </w:r>
    </w:p>
    <w:p w:rsidR="00D7283D" w:rsidRDefault="00D7283D" w:rsidP="00D02052">
      <w:pPr>
        <w:spacing w:after="0" w:line="240" w:lineRule="auto"/>
        <w:ind w:firstLine="748"/>
        <w:jc w:val="both"/>
        <w:rPr>
          <w:sz w:val="28"/>
          <w:szCs w:val="28"/>
        </w:rPr>
      </w:pPr>
    </w:p>
    <w:p w:rsidR="00300207" w:rsidRDefault="00300207" w:rsidP="00D02052">
      <w:pPr>
        <w:spacing w:after="0" w:line="240" w:lineRule="auto"/>
        <w:ind w:firstLine="748"/>
        <w:jc w:val="both"/>
        <w:rPr>
          <w:sz w:val="28"/>
          <w:szCs w:val="28"/>
        </w:rPr>
      </w:pPr>
    </w:p>
    <w:p w:rsidR="00D02052" w:rsidRDefault="00D02052" w:rsidP="00D02052">
      <w:pPr>
        <w:spacing w:after="0" w:line="240" w:lineRule="auto"/>
        <w:ind w:firstLine="748"/>
        <w:jc w:val="both"/>
        <w:rPr>
          <w:sz w:val="28"/>
          <w:szCs w:val="28"/>
        </w:rPr>
      </w:pPr>
      <w:r w:rsidRPr="00FE1857">
        <w:rPr>
          <w:sz w:val="28"/>
          <w:szCs w:val="28"/>
        </w:rPr>
        <w:lastRenderedPageBreak/>
        <w:t xml:space="preserve">разрешенного использования </w:t>
      </w:r>
      <w:r>
        <w:rPr>
          <w:sz w:val="28"/>
          <w:szCs w:val="28"/>
        </w:rPr>
        <w:t>главе</w:t>
      </w:r>
      <w:r w:rsidRPr="00FE1857">
        <w:rPr>
          <w:sz w:val="28"/>
          <w:szCs w:val="28"/>
        </w:rPr>
        <w:t xml:space="preserve"> администрации </w:t>
      </w:r>
      <w:r>
        <w:rPr>
          <w:sz w:val="28"/>
          <w:szCs w:val="28"/>
        </w:rPr>
        <w:t xml:space="preserve">МО, </w:t>
      </w:r>
      <w:proofErr w:type="gramStart"/>
      <w:r>
        <w:rPr>
          <w:sz w:val="28"/>
          <w:szCs w:val="28"/>
        </w:rPr>
        <w:t>который</w:t>
      </w:r>
      <w:proofErr w:type="gramEnd"/>
      <w:r>
        <w:rPr>
          <w:sz w:val="28"/>
          <w:szCs w:val="28"/>
        </w:rPr>
        <w:t xml:space="preserve"> представляет своим распоряжением </w:t>
      </w:r>
      <w:r w:rsidRPr="00FE1857">
        <w:rPr>
          <w:sz w:val="28"/>
          <w:szCs w:val="28"/>
        </w:rPr>
        <w:t>заключение о возможности или невозможности реализации намерений заявителя без осуществления конструктивных преобразований;</w:t>
      </w:r>
    </w:p>
    <w:p w:rsidR="00D02052" w:rsidRPr="00FE1857" w:rsidRDefault="00D02052" w:rsidP="00D02052">
      <w:pPr>
        <w:spacing w:after="0" w:line="240" w:lineRule="auto"/>
        <w:ind w:firstLine="748"/>
        <w:jc w:val="both"/>
        <w:rPr>
          <w:sz w:val="28"/>
          <w:szCs w:val="28"/>
        </w:rPr>
      </w:pPr>
      <w:r>
        <w:rPr>
          <w:sz w:val="28"/>
          <w:szCs w:val="28"/>
        </w:rPr>
        <w:t>6</w:t>
      </w:r>
      <w:r w:rsidRPr="00FE1857">
        <w:rPr>
          <w:sz w:val="28"/>
          <w:szCs w:val="28"/>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D02052" w:rsidRPr="00FE1857" w:rsidRDefault="00D02052" w:rsidP="00D02052">
      <w:pPr>
        <w:spacing w:after="0" w:line="240" w:lineRule="auto"/>
        <w:ind w:firstLine="748"/>
        <w:jc w:val="both"/>
        <w:rPr>
          <w:sz w:val="28"/>
          <w:szCs w:val="28"/>
        </w:rPr>
      </w:pPr>
      <w:r w:rsidRPr="00FE1857">
        <w:rPr>
          <w:sz w:val="28"/>
          <w:szCs w:val="28"/>
        </w:rPr>
        <w:t>-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D02052" w:rsidRPr="00FE1857" w:rsidRDefault="00D02052" w:rsidP="00D02052">
      <w:pPr>
        <w:spacing w:after="0" w:line="240" w:lineRule="auto"/>
        <w:ind w:firstLine="748"/>
        <w:jc w:val="both"/>
        <w:rPr>
          <w:sz w:val="28"/>
          <w:szCs w:val="28"/>
        </w:rPr>
      </w:pPr>
      <w:r w:rsidRPr="00FE1857">
        <w:rPr>
          <w:sz w:val="28"/>
          <w:szCs w:val="28"/>
        </w:rPr>
        <w:t>- минимальные отступы построек от границ земельных участков, за пределами которых возводить строения запрещено;</w:t>
      </w:r>
    </w:p>
    <w:p w:rsidR="00D02052" w:rsidRPr="00FE1857" w:rsidRDefault="00D02052" w:rsidP="00D02052">
      <w:pPr>
        <w:spacing w:after="0" w:line="240" w:lineRule="auto"/>
        <w:ind w:firstLine="748"/>
        <w:jc w:val="both"/>
        <w:rPr>
          <w:sz w:val="28"/>
          <w:szCs w:val="28"/>
        </w:rPr>
      </w:pPr>
      <w:r w:rsidRPr="00FE1857">
        <w:rPr>
          <w:sz w:val="28"/>
          <w:szCs w:val="28"/>
        </w:rPr>
        <w:t>- предельную (максимальную и/или минимальную) этажность (высоту) построек;</w:t>
      </w:r>
    </w:p>
    <w:p w:rsidR="00D02052" w:rsidRPr="00FE1857" w:rsidRDefault="00D02052" w:rsidP="00D02052">
      <w:pPr>
        <w:spacing w:after="0" w:line="240" w:lineRule="auto"/>
        <w:ind w:firstLine="748"/>
        <w:jc w:val="both"/>
        <w:rPr>
          <w:sz w:val="28"/>
          <w:szCs w:val="28"/>
        </w:rPr>
      </w:pPr>
      <w:r w:rsidRPr="00FE1857">
        <w:rPr>
          <w:sz w:val="28"/>
          <w:szCs w:val="28"/>
        </w:rPr>
        <w:t>- максимальный процент застройки участков (отношение суммарной площади всех построек существующих и тех, которые могут быть построены дополнительно к площади земельных участков);</w:t>
      </w:r>
    </w:p>
    <w:p w:rsidR="00D02052" w:rsidRPr="00FE1857" w:rsidRDefault="00D02052" w:rsidP="00D02052">
      <w:pPr>
        <w:spacing w:after="0" w:line="240" w:lineRule="auto"/>
        <w:ind w:firstLine="748"/>
        <w:jc w:val="both"/>
        <w:rPr>
          <w:sz w:val="28"/>
          <w:szCs w:val="28"/>
        </w:rPr>
      </w:pPr>
      <w:r w:rsidRPr="00FE1857">
        <w:rPr>
          <w:sz w:val="28"/>
          <w:szCs w:val="28"/>
        </w:rPr>
        <w:t>-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D02052" w:rsidRPr="00FE1857" w:rsidRDefault="00D02052" w:rsidP="00D02052">
      <w:pPr>
        <w:spacing w:after="0" w:line="240" w:lineRule="auto"/>
        <w:ind w:firstLine="748"/>
        <w:jc w:val="both"/>
        <w:rPr>
          <w:sz w:val="28"/>
          <w:szCs w:val="28"/>
        </w:rPr>
      </w:pPr>
      <w:r w:rsidRPr="00FE1857">
        <w:rPr>
          <w:sz w:val="28"/>
          <w:szCs w:val="28"/>
        </w:rPr>
        <w:t>- иные параметры.</w:t>
      </w:r>
    </w:p>
    <w:p w:rsidR="00D02052" w:rsidRPr="00FE1857" w:rsidRDefault="00D02052" w:rsidP="00D02052">
      <w:pPr>
        <w:spacing w:after="0" w:line="240" w:lineRule="auto"/>
        <w:ind w:firstLine="748"/>
        <w:jc w:val="both"/>
        <w:rPr>
          <w:sz w:val="28"/>
          <w:szCs w:val="28"/>
        </w:rPr>
      </w:pPr>
      <w:r w:rsidRPr="00FE1857">
        <w:rPr>
          <w:sz w:val="28"/>
          <w:szCs w:val="28"/>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w:t>
      </w:r>
      <w:r w:rsidR="00024C4E">
        <w:rPr>
          <w:sz w:val="28"/>
          <w:szCs w:val="28"/>
        </w:rPr>
        <w:t>Карте</w:t>
      </w:r>
      <w:r w:rsidRPr="00FE1857">
        <w:rPr>
          <w:sz w:val="28"/>
          <w:szCs w:val="28"/>
        </w:rPr>
        <w:t xml:space="preserve"> градостроительного зонирования территории </w:t>
      </w:r>
      <w:r>
        <w:rPr>
          <w:color w:val="0D0D0D" w:themeColor="text1" w:themeTint="F2"/>
          <w:sz w:val="28"/>
          <w:szCs w:val="28"/>
        </w:rPr>
        <w:t xml:space="preserve">с. </w:t>
      </w:r>
      <w:proofErr w:type="gramStart"/>
      <w:r>
        <w:rPr>
          <w:color w:val="0D0D0D" w:themeColor="text1" w:themeTint="F2"/>
          <w:sz w:val="28"/>
          <w:szCs w:val="28"/>
        </w:rPr>
        <w:t>Орловское</w:t>
      </w:r>
      <w:proofErr w:type="gramEnd"/>
      <w:r>
        <w:rPr>
          <w:color w:val="0D0D0D" w:themeColor="text1" w:themeTint="F2"/>
          <w:sz w:val="28"/>
          <w:szCs w:val="28"/>
        </w:rPr>
        <w:t xml:space="preserve"> Орловского </w:t>
      </w:r>
      <w:r>
        <w:rPr>
          <w:sz w:val="28"/>
          <w:szCs w:val="28"/>
        </w:rPr>
        <w:t>сельсовета.</w:t>
      </w:r>
    </w:p>
    <w:p w:rsidR="00D02052" w:rsidRPr="00FE1857" w:rsidRDefault="00D02052" w:rsidP="00D02052">
      <w:pPr>
        <w:spacing w:after="0" w:line="240" w:lineRule="auto"/>
        <w:ind w:firstLine="748"/>
        <w:jc w:val="both"/>
        <w:rPr>
          <w:sz w:val="28"/>
          <w:szCs w:val="28"/>
        </w:rPr>
      </w:pPr>
      <w:r w:rsidRPr="00FE1857">
        <w:rPr>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7</w:t>
      </w:r>
      <w:r w:rsidRPr="007C4602">
        <w:rPr>
          <w:rFonts w:ascii="Times New Roman" w:hAnsi="Times New Roman" w:cs="Times New Roman"/>
          <w:color w:val="000000"/>
          <w:sz w:val="28"/>
          <w:szCs w:val="28"/>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w:t>
      </w:r>
      <w:r w:rsidR="00024C4E">
        <w:rPr>
          <w:rFonts w:ascii="Times New Roman" w:hAnsi="Times New Roman" w:cs="Times New Roman"/>
          <w:color w:val="000000"/>
          <w:sz w:val="28"/>
          <w:szCs w:val="28"/>
        </w:rPr>
        <w:t>Карте</w:t>
      </w:r>
      <w:r w:rsidRPr="007C4602">
        <w:rPr>
          <w:rFonts w:ascii="Times New Roman" w:hAnsi="Times New Roman" w:cs="Times New Roman"/>
          <w:color w:val="000000"/>
          <w:sz w:val="28"/>
          <w:szCs w:val="28"/>
        </w:rPr>
        <w:t xml:space="preserve"> градостроительного зонирования.</w:t>
      </w:r>
    </w:p>
    <w:p w:rsidR="00B828F2" w:rsidRDefault="00D02052" w:rsidP="00B828F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8</w:t>
      </w:r>
      <w:r w:rsidRPr="007C460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7C4602">
        <w:rPr>
          <w:rFonts w:ascii="Times New Roman" w:hAnsi="Times New Roman" w:cs="Times New Roman"/>
          <w:color w:val="000000"/>
          <w:sz w:val="28"/>
          <w:szCs w:val="28"/>
        </w:rPr>
        <w:t xml:space="preserve">Градостроительные регламенты устанавливаются в процессе разработки </w:t>
      </w:r>
      <w:r>
        <w:rPr>
          <w:rFonts w:ascii="Times New Roman" w:hAnsi="Times New Roman" w:cs="Times New Roman"/>
          <w:color w:val="000000"/>
          <w:sz w:val="28"/>
          <w:szCs w:val="28"/>
        </w:rPr>
        <w:t xml:space="preserve">схемы </w:t>
      </w:r>
      <w:r w:rsidRPr="007C4602">
        <w:rPr>
          <w:rFonts w:ascii="Times New Roman" w:hAnsi="Times New Roman" w:cs="Times New Roman"/>
          <w:color w:val="000000"/>
          <w:sz w:val="28"/>
          <w:szCs w:val="28"/>
        </w:rPr>
        <w:t xml:space="preserve">градостроительного </w:t>
      </w:r>
      <w:proofErr w:type="gramStart"/>
      <w:r w:rsidRPr="007C4602">
        <w:rPr>
          <w:rFonts w:ascii="Times New Roman" w:hAnsi="Times New Roman" w:cs="Times New Roman"/>
          <w:color w:val="000000"/>
          <w:sz w:val="28"/>
          <w:szCs w:val="28"/>
        </w:rPr>
        <w:t>зонирования</w:t>
      </w:r>
      <w:proofErr w:type="gramEnd"/>
      <w:r w:rsidRPr="007C4602">
        <w:rPr>
          <w:rFonts w:ascii="Times New Roman" w:hAnsi="Times New Roman" w:cs="Times New Roman"/>
          <w:color w:val="000000"/>
          <w:sz w:val="28"/>
          <w:szCs w:val="28"/>
        </w:rPr>
        <w:t xml:space="preserve"> на основании детального изучения существующей застройки, анализа качества среды проживания </w:t>
      </w:r>
      <w:r>
        <w:rPr>
          <w:rFonts w:ascii="Times New Roman" w:hAnsi="Times New Roman" w:cs="Times New Roman"/>
          <w:color w:val="000000"/>
          <w:sz w:val="28"/>
          <w:szCs w:val="28"/>
        </w:rPr>
        <w:t>поселения</w:t>
      </w:r>
      <w:r w:rsidRPr="007C4602">
        <w:rPr>
          <w:rFonts w:ascii="Times New Roman" w:hAnsi="Times New Roman" w:cs="Times New Roman"/>
          <w:color w:val="000000"/>
          <w:sz w:val="28"/>
          <w:szCs w:val="28"/>
        </w:rPr>
        <w:t>, территорий, природных объектов</w:t>
      </w:r>
      <w:r>
        <w:rPr>
          <w:rFonts w:ascii="Times New Roman" w:hAnsi="Times New Roman" w:cs="Times New Roman"/>
          <w:color w:val="000000"/>
          <w:sz w:val="28"/>
          <w:szCs w:val="28"/>
        </w:rPr>
        <w:t xml:space="preserve"> и градостроительной документации</w:t>
      </w:r>
      <w:r w:rsidRPr="007C4602">
        <w:rPr>
          <w:rFonts w:ascii="Times New Roman" w:hAnsi="Times New Roman" w:cs="Times New Roman"/>
          <w:color w:val="000000"/>
          <w:sz w:val="28"/>
          <w:szCs w:val="28"/>
        </w:rPr>
        <w:t xml:space="preserve">. </w:t>
      </w:r>
    </w:p>
    <w:p w:rsidR="00D7283D" w:rsidRDefault="00D7283D" w:rsidP="00B828F2">
      <w:pPr>
        <w:pStyle w:val="a4"/>
        <w:spacing w:before="0" w:after="0"/>
        <w:ind w:firstLine="709"/>
        <w:rPr>
          <w:rFonts w:ascii="Times New Roman" w:hAnsi="Times New Roman" w:cs="Times New Roman"/>
          <w:color w:val="000000"/>
          <w:sz w:val="28"/>
          <w:szCs w:val="28"/>
        </w:rPr>
      </w:pPr>
    </w:p>
    <w:p w:rsidR="00D7283D" w:rsidRDefault="00D7283D" w:rsidP="00B828F2">
      <w:pPr>
        <w:pStyle w:val="a4"/>
        <w:spacing w:before="0" w:after="0"/>
        <w:ind w:firstLine="709"/>
        <w:rPr>
          <w:rFonts w:ascii="Times New Roman" w:hAnsi="Times New Roman" w:cs="Times New Roman"/>
          <w:color w:val="000000"/>
          <w:sz w:val="28"/>
          <w:szCs w:val="28"/>
        </w:rPr>
      </w:pPr>
    </w:p>
    <w:p w:rsidR="00D7283D" w:rsidRDefault="00D7283D" w:rsidP="00B828F2">
      <w:pPr>
        <w:pStyle w:val="a4"/>
        <w:spacing w:before="0" w:after="0"/>
        <w:ind w:firstLine="709"/>
        <w:rPr>
          <w:rFonts w:ascii="Times New Roman" w:hAnsi="Times New Roman" w:cs="Times New Roman"/>
          <w:color w:val="000000"/>
          <w:sz w:val="28"/>
          <w:szCs w:val="28"/>
        </w:rPr>
      </w:pPr>
    </w:p>
    <w:p w:rsidR="00D7283D" w:rsidRPr="007C4602" w:rsidRDefault="00D7283D" w:rsidP="00B828F2">
      <w:pPr>
        <w:pStyle w:val="a4"/>
        <w:spacing w:before="0" w:after="0"/>
        <w:ind w:firstLine="709"/>
        <w:rPr>
          <w:rFonts w:ascii="Times New Roman" w:hAnsi="Times New Roman" w:cs="Times New Roman"/>
          <w:color w:val="000000"/>
          <w:sz w:val="28"/>
          <w:szCs w:val="28"/>
        </w:rPr>
      </w:pPr>
    </w:p>
    <w:p w:rsidR="00300207" w:rsidRPr="007C4602" w:rsidRDefault="00D02052" w:rsidP="00D7283D">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9</w:t>
      </w:r>
      <w:r w:rsidRPr="007C4602">
        <w:rPr>
          <w:rFonts w:ascii="Times New Roman" w:hAnsi="Times New Roman" w:cs="Times New Roman"/>
          <w:color w:val="000000"/>
          <w:sz w:val="28"/>
          <w:szCs w:val="28"/>
        </w:rPr>
        <w:t xml:space="preserve">. Действие градостроительного регламента не распространяется на земельные участки: </w:t>
      </w:r>
    </w:p>
    <w:p w:rsidR="00D02052" w:rsidRPr="007C4602" w:rsidRDefault="00D02052" w:rsidP="00D02052">
      <w:pPr>
        <w:pStyle w:val="a4"/>
        <w:spacing w:before="0" w:after="0"/>
        <w:ind w:firstLine="709"/>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а</w:t>
      </w:r>
      <w:r w:rsidRPr="007C4602">
        <w:rPr>
          <w:rFonts w:ascii="Times New Roman" w:hAnsi="Times New Roman" w:cs="Times New Roman"/>
          <w:color w:val="000000"/>
          <w:sz w:val="28"/>
          <w:szCs w:val="28"/>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w:t>
      </w:r>
      <w:r w:rsidR="00B828F2">
        <w:rPr>
          <w:rFonts w:ascii="Times New Roman" w:hAnsi="Times New Roman" w:cs="Times New Roman"/>
          <w:color w:val="000000"/>
          <w:sz w:val="28"/>
          <w:szCs w:val="28"/>
        </w:rPr>
        <w:t>я</w:t>
      </w:r>
      <w:r w:rsidRPr="007C4602">
        <w:rPr>
          <w:rFonts w:ascii="Times New Roman" w:hAnsi="Times New Roman" w:cs="Times New Roman"/>
          <w:color w:val="000000"/>
          <w:sz w:val="28"/>
          <w:szCs w:val="28"/>
        </w:rPr>
        <w:t>, ремонте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7C4602">
        <w:rPr>
          <w:rFonts w:ascii="Times New Roman" w:hAnsi="Times New Roman" w:cs="Times New Roman"/>
          <w:color w:val="000000"/>
          <w:sz w:val="28"/>
          <w:szCs w:val="28"/>
        </w:rPr>
        <w:t xml:space="preserve"> наследия;</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б</w:t>
      </w:r>
      <w:r w:rsidRPr="007C4602">
        <w:rPr>
          <w:rFonts w:ascii="Times New Roman" w:hAnsi="Times New Roman" w:cs="Times New Roman"/>
          <w:color w:val="000000"/>
          <w:sz w:val="28"/>
          <w:szCs w:val="28"/>
        </w:rPr>
        <w:t xml:space="preserve">)  в границах территорий общего пользования; </w:t>
      </w:r>
    </w:p>
    <w:p w:rsidR="00D0205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в</w:t>
      </w:r>
      <w:r w:rsidRPr="007C4602">
        <w:rPr>
          <w:rFonts w:ascii="Times New Roman" w:hAnsi="Times New Roman" w:cs="Times New Roman"/>
          <w:color w:val="000000"/>
          <w:sz w:val="28"/>
          <w:szCs w:val="28"/>
        </w:rPr>
        <w:t xml:space="preserve">) </w:t>
      </w:r>
      <w:proofErr w:type="gramStart"/>
      <w:r w:rsidRPr="007C4602">
        <w:rPr>
          <w:rFonts w:ascii="Times New Roman" w:hAnsi="Times New Roman" w:cs="Times New Roman"/>
          <w:color w:val="000000"/>
          <w:sz w:val="28"/>
          <w:szCs w:val="28"/>
        </w:rPr>
        <w:t>занятые</w:t>
      </w:r>
      <w:proofErr w:type="gramEnd"/>
      <w:r w:rsidRPr="007C4602">
        <w:rPr>
          <w:rFonts w:ascii="Times New Roman" w:hAnsi="Times New Roman" w:cs="Times New Roman"/>
          <w:color w:val="000000"/>
          <w:sz w:val="28"/>
          <w:szCs w:val="28"/>
        </w:rPr>
        <w:t xml:space="preserve"> линейными объектами;</w:t>
      </w:r>
    </w:p>
    <w:p w:rsidR="00D0205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г) предоставленных для добычи полезных ископаемых;</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д) в границах земель лесного фонда, земель водных объектов, земель запаса и др.</w:t>
      </w:r>
    </w:p>
    <w:p w:rsidR="00D02052" w:rsidRDefault="00D02052" w:rsidP="00D02052">
      <w:pPr>
        <w:spacing w:line="240" w:lineRule="auto"/>
        <w:jc w:val="both"/>
        <w:rPr>
          <w:rFonts w:ascii="Times New Roman" w:eastAsia="Times New Roman" w:hAnsi="Times New Roman" w:cs="Arial"/>
          <w:b/>
          <w:color w:val="0D0D0D"/>
          <w:sz w:val="24"/>
          <w:szCs w:val="24"/>
        </w:rPr>
      </w:pPr>
    </w:p>
    <w:p w:rsidR="00DC1F60" w:rsidRPr="00DC1F60" w:rsidRDefault="00DC1F60" w:rsidP="00DC1F60">
      <w:pPr>
        <w:spacing w:before="60" w:after="60"/>
        <w:jc w:val="center"/>
        <w:rPr>
          <w:rFonts w:ascii="Times New Roman" w:eastAsia="Times New Roman" w:hAnsi="Times New Roman" w:cs="Arial"/>
          <w:b/>
          <w:sz w:val="28"/>
          <w:szCs w:val="28"/>
        </w:rPr>
      </w:pPr>
      <w:r w:rsidRPr="00DC1F60">
        <w:rPr>
          <w:rFonts w:ascii="Times New Roman" w:eastAsia="Times New Roman" w:hAnsi="Times New Roman" w:cs="Arial"/>
          <w:b/>
          <w:sz w:val="28"/>
          <w:szCs w:val="28"/>
        </w:rPr>
        <w:t>Параметры разрешенного строительного изменения объектов недвижимости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088"/>
        <w:gridCol w:w="850"/>
        <w:gridCol w:w="901"/>
      </w:tblGrid>
      <w:tr w:rsidR="00DC1F60" w:rsidTr="001D55C0">
        <w:tc>
          <w:tcPr>
            <w:tcW w:w="567"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hAnsi="Times New Roman" w:cs="Arial"/>
                <w:sz w:val="24"/>
                <w:szCs w:val="24"/>
              </w:rPr>
              <w:t>1</w:t>
            </w:r>
          </w:p>
        </w:tc>
        <w:tc>
          <w:tcPr>
            <w:tcW w:w="7088"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eastAsia="Times New Roman" w:hAnsi="Times New Roman" w:cs="Arial"/>
                <w:sz w:val="24"/>
                <w:szCs w:val="24"/>
              </w:rPr>
              <w:t>Максимальное расстояние от края основной проезжей части  улиц, местных или боковых проездов до линии застройки</w:t>
            </w:r>
          </w:p>
        </w:tc>
        <w:tc>
          <w:tcPr>
            <w:tcW w:w="850"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м</w:t>
            </w:r>
          </w:p>
        </w:tc>
        <w:tc>
          <w:tcPr>
            <w:tcW w:w="901"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25</w:t>
            </w:r>
          </w:p>
        </w:tc>
      </w:tr>
      <w:tr w:rsidR="00DC1F60" w:rsidTr="001D55C0">
        <w:tc>
          <w:tcPr>
            <w:tcW w:w="567"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hAnsi="Times New Roman" w:cs="Arial"/>
                <w:sz w:val="24"/>
                <w:szCs w:val="24"/>
              </w:rPr>
              <w:t>2</w:t>
            </w:r>
          </w:p>
        </w:tc>
        <w:tc>
          <w:tcPr>
            <w:tcW w:w="7088"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eastAsia="Times New Roman" w:hAnsi="Times New Roman" w:cs="Arial"/>
                <w:sz w:val="24"/>
                <w:szCs w:val="24"/>
              </w:rPr>
              <w:t>Минимальный отступ жилых зданий от красной линии</w:t>
            </w:r>
          </w:p>
        </w:tc>
        <w:tc>
          <w:tcPr>
            <w:tcW w:w="850"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м</w:t>
            </w:r>
          </w:p>
        </w:tc>
        <w:tc>
          <w:tcPr>
            <w:tcW w:w="901"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3</w:t>
            </w:r>
          </w:p>
        </w:tc>
      </w:tr>
      <w:tr w:rsidR="00DC1F60" w:rsidTr="001D55C0">
        <w:tc>
          <w:tcPr>
            <w:tcW w:w="567"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hAnsi="Times New Roman" w:cs="Arial"/>
                <w:sz w:val="24"/>
                <w:szCs w:val="24"/>
              </w:rPr>
              <w:t>3</w:t>
            </w:r>
          </w:p>
        </w:tc>
        <w:tc>
          <w:tcPr>
            <w:tcW w:w="7088"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eastAsia="Times New Roman" w:hAnsi="Times New Roman" w:cs="Arial"/>
                <w:sz w:val="24"/>
                <w:szCs w:val="24"/>
              </w:rPr>
              <w:t xml:space="preserve">Минимальное расстояние от стен детских дошкольных учреждений и общеобразовательных школ до красных линий </w:t>
            </w:r>
          </w:p>
        </w:tc>
        <w:tc>
          <w:tcPr>
            <w:tcW w:w="850"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м</w:t>
            </w:r>
          </w:p>
        </w:tc>
        <w:tc>
          <w:tcPr>
            <w:tcW w:w="901"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25</w:t>
            </w:r>
          </w:p>
        </w:tc>
      </w:tr>
      <w:tr w:rsidR="00DC1F60" w:rsidTr="001D55C0">
        <w:tc>
          <w:tcPr>
            <w:tcW w:w="567"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hAnsi="Times New Roman" w:cs="Arial"/>
                <w:sz w:val="24"/>
                <w:szCs w:val="24"/>
              </w:rPr>
              <w:t>4</w:t>
            </w:r>
          </w:p>
        </w:tc>
        <w:tc>
          <w:tcPr>
            <w:tcW w:w="7088"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eastAsia="Times New Roman" w:hAnsi="Times New Roman" w:cs="Arial"/>
                <w:sz w:val="24"/>
                <w:szCs w:val="24"/>
              </w:rPr>
              <w:t>Минимальное расстояние между жилыми, общественными и вспомогательными зданиями промышленных предприятий I и II степени огнестойкости</w:t>
            </w:r>
          </w:p>
        </w:tc>
        <w:tc>
          <w:tcPr>
            <w:tcW w:w="850"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м</w:t>
            </w:r>
          </w:p>
        </w:tc>
        <w:tc>
          <w:tcPr>
            <w:tcW w:w="901" w:type="dxa"/>
          </w:tcPr>
          <w:p w:rsidR="00DC1F60" w:rsidRDefault="00DE521A"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8</w:t>
            </w:r>
          </w:p>
        </w:tc>
      </w:tr>
      <w:tr w:rsidR="00DC1F60" w:rsidTr="001D55C0">
        <w:tc>
          <w:tcPr>
            <w:tcW w:w="567"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hAnsi="Times New Roman" w:cs="Arial"/>
                <w:sz w:val="24"/>
                <w:szCs w:val="24"/>
              </w:rPr>
              <w:t>5</w:t>
            </w:r>
          </w:p>
        </w:tc>
        <w:tc>
          <w:tcPr>
            <w:tcW w:w="7088" w:type="dxa"/>
          </w:tcPr>
          <w:p w:rsidR="00DC1F60" w:rsidRDefault="00DC1F60" w:rsidP="00C5780F">
            <w:pPr>
              <w:spacing w:beforeLines="60" w:before="144" w:afterLines="60" w:after="144"/>
              <w:rPr>
                <w:rFonts w:ascii="Times New Roman" w:eastAsia="Times New Roman" w:hAnsi="Times New Roman" w:cs="Arial"/>
                <w:sz w:val="24"/>
                <w:szCs w:val="24"/>
              </w:rPr>
            </w:pPr>
            <w:r>
              <w:rPr>
                <w:rFonts w:ascii="Times New Roman" w:eastAsia="Times New Roman" w:hAnsi="Times New Roman" w:cs="Arial"/>
                <w:sz w:val="24"/>
                <w:szCs w:val="24"/>
              </w:rPr>
              <w:t xml:space="preserve">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 </w:t>
            </w:r>
          </w:p>
        </w:tc>
        <w:tc>
          <w:tcPr>
            <w:tcW w:w="850"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м</w:t>
            </w:r>
          </w:p>
        </w:tc>
        <w:tc>
          <w:tcPr>
            <w:tcW w:w="901" w:type="dxa"/>
          </w:tcPr>
          <w:p w:rsidR="00DC1F60" w:rsidRDefault="00DC1F60" w:rsidP="00C5780F">
            <w:pPr>
              <w:spacing w:beforeLines="60" w:before="144" w:afterLines="60" w:after="144"/>
              <w:jc w:val="center"/>
              <w:rPr>
                <w:rFonts w:ascii="Times New Roman" w:eastAsia="Times New Roman" w:hAnsi="Times New Roman" w:cs="Arial"/>
                <w:sz w:val="24"/>
                <w:szCs w:val="24"/>
              </w:rPr>
            </w:pPr>
            <w:r>
              <w:rPr>
                <w:rFonts w:ascii="Times New Roman" w:eastAsia="Times New Roman" w:hAnsi="Times New Roman" w:cs="Arial"/>
                <w:sz w:val="24"/>
                <w:szCs w:val="24"/>
              </w:rPr>
              <w:t>8</w:t>
            </w:r>
          </w:p>
        </w:tc>
      </w:tr>
    </w:tbl>
    <w:p w:rsidR="00DC1F60" w:rsidRDefault="00DC1F60" w:rsidP="00FD25B2">
      <w:pPr>
        <w:pStyle w:val="a4"/>
        <w:spacing w:before="0" w:after="0"/>
        <w:ind w:firstLine="0"/>
        <w:rPr>
          <w:rFonts w:ascii="Times New Roman" w:hAnsi="Times New Roman" w:cs="Times New Roman"/>
          <w:color w:val="000000"/>
          <w:sz w:val="28"/>
          <w:szCs w:val="28"/>
        </w:rPr>
      </w:pPr>
    </w:p>
    <w:p w:rsidR="000E1A7C" w:rsidRDefault="000E1A7C" w:rsidP="000E1A7C">
      <w:pPr>
        <w:pStyle w:val="a4"/>
        <w:spacing w:before="0" w:after="0"/>
        <w:ind w:firstLine="709"/>
        <w:rPr>
          <w:rFonts w:ascii="Times New Roman" w:hAnsi="Times New Roman" w:cs="Times New Roman"/>
          <w:color w:val="000000"/>
          <w:sz w:val="28"/>
          <w:szCs w:val="28"/>
        </w:rPr>
      </w:pPr>
    </w:p>
    <w:p w:rsidR="000E1A7C" w:rsidRDefault="000E1A7C" w:rsidP="000E1A7C">
      <w:pPr>
        <w:pStyle w:val="a4"/>
        <w:spacing w:before="0" w:after="0"/>
        <w:ind w:firstLine="0"/>
        <w:rPr>
          <w:rFonts w:ascii="Times New Roman" w:hAnsi="Times New Roman" w:cs="Times New Roman"/>
          <w:b/>
          <w:color w:val="000000"/>
          <w:sz w:val="28"/>
          <w:szCs w:val="28"/>
        </w:rPr>
      </w:pPr>
      <w:r w:rsidRPr="00F103B2">
        <w:rPr>
          <w:rFonts w:ascii="Times New Roman" w:hAnsi="Times New Roman" w:cs="Times New Roman"/>
          <w:b/>
          <w:color w:val="000000"/>
          <w:sz w:val="28"/>
          <w:szCs w:val="28"/>
        </w:rPr>
        <w:t xml:space="preserve">Статья </w:t>
      </w:r>
      <w:r w:rsidR="00717501">
        <w:rPr>
          <w:rFonts w:ascii="Times New Roman" w:hAnsi="Times New Roman" w:cs="Times New Roman"/>
          <w:b/>
          <w:color w:val="000000"/>
          <w:sz w:val="28"/>
          <w:szCs w:val="28"/>
        </w:rPr>
        <w:t>2</w:t>
      </w:r>
      <w:r w:rsidR="00445BD6">
        <w:rPr>
          <w:rFonts w:ascii="Times New Roman" w:hAnsi="Times New Roman" w:cs="Times New Roman"/>
          <w:b/>
          <w:color w:val="000000"/>
          <w:sz w:val="28"/>
          <w:szCs w:val="28"/>
        </w:rPr>
        <w:t>0</w:t>
      </w:r>
      <w:r w:rsidRPr="00F103B2">
        <w:rPr>
          <w:rFonts w:ascii="Times New Roman" w:hAnsi="Times New Roman" w:cs="Times New Roman"/>
          <w:b/>
          <w:color w:val="000000"/>
          <w:sz w:val="28"/>
          <w:szCs w:val="28"/>
        </w:rPr>
        <w:t>. Градостроительные регламенты в жилых зонах</w:t>
      </w:r>
      <w:r w:rsidR="00902019">
        <w:rPr>
          <w:rFonts w:ascii="Times New Roman" w:hAnsi="Times New Roman" w:cs="Times New Roman"/>
          <w:b/>
          <w:color w:val="000000"/>
          <w:sz w:val="28"/>
          <w:szCs w:val="28"/>
        </w:rPr>
        <w:t xml:space="preserve"> –</w:t>
      </w:r>
      <w:r w:rsidR="00FF0EF9">
        <w:rPr>
          <w:rFonts w:ascii="Times New Roman" w:hAnsi="Times New Roman" w:cs="Times New Roman"/>
          <w:b/>
          <w:color w:val="000000"/>
          <w:sz w:val="28"/>
          <w:szCs w:val="28"/>
        </w:rPr>
        <w:t xml:space="preserve"> </w:t>
      </w:r>
      <w:r w:rsidR="00902019">
        <w:rPr>
          <w:rFonts w:ascii="Times New Roman" w:hAnsi="Times New Roman" w:cs="Times New Roman"/>
          <w:b/>
          <w:color w:val="000000"/>
          <w:sz w:val="28"/>
          <w:szCs w:val="28"/>
        </w:rPr>
        <w:t>В.</w:t>
      </w:r>
    </w:p>
    <w:p w:rsidR="00554D80" w:rsidRPr="00F103B2" w:rsidRDefault="00554D80" w:rsidP="000E1A7C">
      <w:pPr>
        <w:pStyle w:val="a4"/>
        <w:spacing w:before="0" w:after="0"/>
        <w:ind w:firstLine="0"/>
        <w:rPr>
          <w:rFonts w:ascii="Times New Roman" w:hAnsi="Times New Roman" w:cs="Times New Roman"/>
          <w:b/>
          <w:color w:val="000000"/>
          <w:sz w:val="28"/>
          <w:szCs w:val="28"/>
        </w:rPr>
      </w:pPr>
    </w:p>
    <w:p w:rsidR="000E1A7C" w:rsidRPr="007C4602" w:rsidRDefault="00C104D4"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1</w:t>
      </w:r>
      <w:r w:rsidR="00B03586">
        <w:rPr>
          <w:rFonts w:ascii="Times New Roman" w:hAnsi="Times New Roman" w:cs="Times New Roman"/>
          <w:color w:val="000000"/>
          <w:sz w:val="28"/>
          <w:szCs w:val="28"/>
        </w:rPr>
        <w:t>.</w:t>
      </w:r>
      <w:r>
        <w:rPr>
          <w:rFonts w:ascii="Times New Roman" w:hAnsi="Times New Roman" w:cs="Times New Roman"/>
          <w:color w:val="000000"/>
          <w:sz w:val="28"/>
          <w:szCs w:val="28"/>
        </w:rPr>
        <w:t xml:space="preserve"> Зоны жилой застройки</w:t>
      </w:r>
      <w:r w:rsidR="000E1A7C" w:rsidRPr="007C4602">
        <w:rPr>
          <w:rFonts w:ascii="Times New Roman" w:hAnsi="Times New Roman" w:cs="Times New Roman"/>
          <w:color w:val="000000"/>
          <w:sz w:val="28"/>
          <w:szCs w:val="28"/>
        </w:rPr>
        <w:t xml:space="preserve"> предназначены для проживания в сочетании с ведением ограниченного личного подсобного хозяйства (с содержанием мелкого скота и птицы), отдыха или индивидуальной трудовой деятельности.</w:t>
      </w:r>
    </w:p>
    <w:p w:rsidR="000E1A7C" w:rsidRPr="007C4602" w:rsidRDefault="00554D80" w:rsidP="00554D80">
      <w:pPr>
        <w:pStyle w:val="a4"/>
        <w:spacing w:before="0" w:after="0"/>
        <w:ind w:firstLine="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03586">
        <w:rPr>
          <w:rFonts w:ascii="Times New Roman" w:hAnsi="Times New Roman" w:cs="Times New Roman"/>
          <w:color w:val="000000"/>
          <w:sz w:val="28"/>
          <w:szCs w:val="28"/>
        </w:rPr>
        <w:t>2.</w:t>
      </w:r>
      <w:r w:rsidR="000E1A7C" w:rsidRPr="007C4602">
        <w:rPr>
          <w:rFonts w:ascii="Times New Roman" w:hAnsi="Times New Roman" w:cs="Times New Roman"/>
          <w:color w:val="000000"/>
          <w:sz w:val="28"/>
          <w:szCs w:val="28"/>
        </w:rPr>
        <w:t xml:space="preserve"> В жилой застройке должны устанавливаться охранные зоны магистральных сетей и объектов инженерной инфраструктуры.</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r w:rsidR="000E1A7C" w:rsidRPr="007C4602">
        <w:rPr>
          <w:rFonts w:ascii="Times New Roman" w:hAnsi="Times New Roman" w:cs="Times New Roman"/>
          <w:color w:val="000000"/>
          <w:sz w:val="28"/>
          <w:szCs w:val="28"/>
        </w:rPr>
        <w:t xml:space="preserve"> Отчуждение части (доли) земельного участка, сформированного в соответствии с утвержденной градостроительной документацией, в пользу третьих лиц, для размещения отдельно стоящих (обособленных) построек хозяйственного либо производственного назначения не допускается, если площадь земельного участка не обеспечивает эксплуатацию объекта в соответствии с градостроительными, санитарными и противопожарными нормами.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4.</w:t>
      </w:r>
      <w:r w:rsidR="000E1A7C" w:rsidRPr="007C4602">
        <w:rPr>
          <w:rFonts w:ascii="Times New Roman" w:hAnsi="Times New Roman" w:cs="Times New Roman"/>
          <w:color w:val="000000"/>
          <w:sz w:val="28"/>
          <w:szCs w:val="28"/>
        </w:rPr>
        <w:t xml:space="preserve"> Строительство ограждений территории организаций, учреждений, участков индивидуальной застройки разрешается в соответствии с согласованными с отделом по архитектуре и градостроительству (</w:t>
      </w:r>
      <w:proofErr w:type="spellStart"/>
      <w:r w:rsidR="000E1A7C" w:rsidRPr="007C4602">
        <w:rPr>
          <w:rFonts w:ascii="Times New Roman" w:hAnsi="Times New Roman" w:cs="Times New Roman"/>
          <w:color w:val="000000"/>
          <w:sz w:val="28"/>
          <w:szCs w:val="28"/>
        </w:rPr>
        <w:t>ОАиГ</w:t>
      </w:r>
      <w:proofErr w:type="spellEnd"/>
      <w:r w:rsidR="000E1A7C" w:rsidRPr="007C4602">
        <w:rPr>
          <w:rFonts w:ascii="Times New Roman" w:hAnsi="Times New Roman" w:cs="Times New Roman"/>
          <w:color w:val="000000"/>
          <w:sz w:val="28"/>
          <w:szCs w:val="28"/>
        </w:rPr>
        <w:t xml:space="preserve">) администрации </w:t>
      </w:r>
      <w:r w:rsidR="000E1A7C">
        <w:rPr>
          <w:rFonts w:ascii="Times New Roman" w:hAnsi="Times New Roman" w:cs="Times New Roman"/>
          <w:color w:val="000000"/>
          <w:sz w:val="28"/>
          <w:szCs w:val="28"/>
        </w:rPr>
        <w:t xml:space="preserve">района </w:t>
      </w:r>
      <w:r w:rsidR="000E1A7C" w:rsidRPr="007C4602">
        <w:rPr>
          <w:rFonts w:ascii="Times New Roman" w:hAnsi="Times New Roman" w:cs="Times New Roman"/>
          <w:color w:val="000000"/>
          <w:sz w:val="28"/>
          <w:szCs w:val="28"/>
        </w:rPr>
        <w:t xml:space="preserve">проектами застройки этих территорий и участков.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а</w:t>
      </w:r>
      <w:proofErr w:type="gramStart"/>
      <w:r>
        <w:rPr>
          <w:rFonts w:ascii="Times New Roman" w:hAnsi="Times New Roman" w:cs="Times New Roman"/>
          <w:color w:val="000000"/>
          <w:sz w:val="28"/>
          <w:szCs w:val="28"/>
        </w:rPr>
        <w:t>)</w:t>
      </w:r>
      <w:r w:rsidR="000E1A7C" w:rsidRPr="007C4602">
        <w:rPr>
          <w:rFonts w:ascii="Times New Roman" w:hAnsi="Times New Roman" w:cs="Times New Roman"/>
          <w:color w:val="000000"/>
          <w:sz w:val="28"/>
          <w:szCs w:val="28"/>
        </w:rPr>
        <w:t>В</w:t>
      </w:r>
      <w:proofErr w:type="gramEnd"/>
      <w:r w:rsidR="000E1A7C" w:rsidRPr="007C4602">
        <w:rPr>
          <w:rFonts w:ascii="Times New Roman" w:hAnsi="Times New Roman" w:cs="Times New Roman"/>
          <w:color w:val="000000"/>
          <w:sz w:val="28"/>
          <w:szCs w:val="28"/>
        </w:rPr>
        <w:t xml:space="preserve">ысота ограждений земельных участков, в том числе и для индивидуальных жилых домов, допускается: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w:t>
      </w:r>
      <w:r w:rsidR="000E1A7C" w:rsidRPr="007C4602">
        <w:rPr>
          <w:rFonts w:ascii="Times New Roman" w:hAnsi="Times New Roman" w:cs="Times New Roman"/>
          <w:color w:val="000000"/>
          <w:sz w:val="28"/>
          <w:szCs w:val="28"/>
        </w:rPr>
        <w:t xml:space="preserve"> по красным линиям улиц: в </w:t>
      </w:r>
      <w:r w:rsidR="000E1A7C">
        <w:rPr>
          <w:rFonts w:ascii="Times New Roman" w:hAnsi="Times New Roman" w:cs="Times New Roman"/>
          <w:color w:val="000000"/>
          <w:sz w:val="28"/>
          <w:szCs w:val="28"/>
        </w:rPr>
        <w:t>пределах фасада дома не более 1-</w:t>
      </w:r>
      <w:r w:rsidR="000E1A7C" w:rsidRPr="007C4602">
        <w:rPr>
          <w:rFonts w:ascii="Times New Roman" w:hAnsi="Times New Roman" w:cs="Times New Roman"/>
          <w:color w:val="000000"/>
          <w:sz w:val="28"/>
          <w:szCs w:val="28"/>
        </w:rPr>
        <w:t xml:space="preserve">2 метра, </w:t>
      </w:r>
      <w:r w:rsidR="000E1A7C">
        <w:rPr>
          <w:rFonts w:ascii="Times New Roman" w:hAnsi="Times New Roman" w:cs="Times New Roman"/>
          <w:color w:val="000000"/>
          <w:sz w:val="28"/>
          <w:szCs w:val="28"/>
        </w:rPr>
        <w:t>остальная часть ограждения-до 1</w:t>
      </w:r>
      <w:r w:rsidR="000E1A7C" w:rsidRPr="007C4602">
        <w:rPr>
          <w:rFonts w:ascii="Times New Roman" w:hAnsi="Times New Roman" w:cs="Times New Roman"/>
          <w:color w:val="000000"/>
          <w:sz w:val="28"/>
          <w:szCs w:val="28"/>
        </w:rPr>
        <w:t xml:space="preserve">,8метра.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0E1A7C" w:rsidRPr="007C4602">
        <w:rPr>
          <w:rFonts w:ascii="Times New Roman" w:hAnsi="Times New Roman" w:cs="Times New Roman"/>
          <w:color w:val="000000"/>
          <w:sz w:val="28"/>
          <w:szCs w:val="28"/>
        </w:rPr>
        <w:t>по другим межевым границам земельных участков: высотой до   1,5метра или другой высоты по взаимному (письменному) согласию смежных пользователей.</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0E1A7C" w:rsidRPr="007C4602">
        <w:rPr>
          <w:rFonts w:ascii="Times New Roman" w:hAnsi="Times New Roman" w:cs="Times New Roman"/>
          <w:color w:val="000000"/>
          <w:sz w:val="28"/>
          <w:szCs w:val="28"/>
        </w:rPr>
        <w:t>на приусадебном участке разрешается: установка сплошных ограждений вдоль улиц, сквозных ограждений между участками, высотой не выше 1,8м;</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6) Ограждение выполняется: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w:t>
      </w:r>
      <w:r w:rsidR="000E1A7C" w:rsidRPr="007C4602">
        <w:rPr>
          <w:rFonts w:ascii="Times New Roman" w:hAnsi="Times New Roman" w:cs="Times New Roman"/>
          <w:color w:val="000000"/>
          <w:sz w:val="28"/>
          <w:szCs w:val="28"/>
        </w:rPr>
        <w:t xml:space="preserve">по красным линиям улиц в пределах фасада дома, по другим (межевым) границам земельных участков -  </w:t>
      </w:r>
      <w:proofErr w:type="spellStart"/>
      <w:r w:rsidR="000E1A7C" w:rsidRPr="007C4602">
        <w:rPr>
          <w:rFonts w:ascii="Times New Roman" w:hAnsi="Times New Roman" w:cs="Times New Roman"/>
          <w:color w:val="000000"/>
          <w:sz w:val="28"/>
          <w:szCs w:val="28"/>
        </w:rPr>
        <w:t>штакетным</w:t>
      </w:r>
      <w:proofErr w:type="spellEnd"/>
      <w:r w:rsidR="000E1A7C" w:rsidRPr="007C4602">
        <w:rPr>
          <w:rFonts w:ascii="Times New Roman" w:hAnsi="Times New Roman" w:cs="Times New Roman"/>
          <w:color w:val="000000"/>
          <w:sz w:val="28"/>
          <w:szCs w:val="28"/>
        </w:rPr>
        <w:t xml:space="preserve"> или сетчатым, по деревянным, металлическим или каменным (бетонным, кирпичным) столбам.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w:t>
      </w:r>
      <w:r w:rsidR="000E1A7C" w:rsidRPr="007C4602">
        <w:rPr>
          <w:rFonts w:ascii="Times New Roman" w:hAnsi="Times New Roman" w:cs="Times New Roman"/>
          <w:color w:val="000000"/>
          <w:sz w:val="28"/>
          <w:szCs w:val="28"/>
        </w:rPr>
        <w:t xml:space="preserve"> часть ограждения участка по красной линии улицы (кроме участка перед фасадом дома) допускается выполнять сплошным.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w:t>
      </w:r>
      <w:r w:rsidR="000E1A7C" w:rsidRPr="007C4602">
        <w:rPr>
          <w:rFonts w:ascii="Times New Roman" w:hAnsi="Times New Roman" w:cs="Times New Roman"/>
          <w:color w:val="000000"/>
          <w:sz w:val="28"/>
          <w:szCs w:val="28"/>
        </w:rPr>
        <w:t xml:space="preserve">по межевым границам земельных участков жилищной застройки устройство сплошных дощатых или иных ограждений, не указанных в пункте а), допускается только по взаимному (письменному) согласию смежных землепользователей.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5.</w:t>
      </w:r>
      <w:r w:rsidR="000E1A7C" w:rsidRPr="007C4602">
        <w:rPr>
          <w:rFonts w:ascii="Times New Roman" w:hAnsi="Times New Roman" w:cs="Times New Roman"/>
          <w:color w:val="000000"/>
          <w:sz w:val="28"/>
          <w:szCs w:val="28"/>
        </w:rPr>
        <w:t xml:space="preserve"> Инсоляция территорий и помещений застройки должна обеспечивать непрерывную 3- часовую продолжительность в весенне-летний период или суммарную 3,5-часовую продолжительность. В смешанной застройке или при размещении застройки в сложных градостроительных условиях допускается сокращение нормируемой инсоляции до 2,5 часов. </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6.</w:t>
      </w:r>
      <w:r w:rsidR="000E1A7C" w:rsidRPr="007C4602">
        <w:rPr>
          <w:rFonts w:ascii="Times New Roman" w:hAnsi="Times New Roman" w:cs="Times New Roman"/>
          <w:color w:val="000000"/>
          <w:sz w:val="28"/>
          <w:szCs w:val="28"/>
        </w:rPr>
        <w:t xml:space="preserve"> Минимальные противопожарные расстояния между зданиями должны соответствовать СНиП 2.07.01-89* «Планировка и застройка </w:t>
      </w:r>
      <w:r w:rsidR="00250A4F">
        <w:rPr>
          <w:rFonts w:ascii="Times New Roman" w:hAnsi="Times New Roman" w:cs="Times New Roman"/>
          <w:color w:val="000000"/>
          <w:sz w:val="28"/>
          <w:szCs w:val="28"/>
        </w:rPr>
        <w:t xml:space="preserve">городских и сельских </w:t>
      </w:r>
      <w:r w:rsidR="0029623F">
        <w:rPr>
          <w:rFonts w:ascii="Times New Roman" w:hAnsi="Times New Roman" w:cs="Times New Roman"/>
          <w:color w:val="000000"/>
          <w:sz w:val="28"/>
          <w:szCs w:val="28"/>
        </w:rPr>
        <w:t>поселе</w:t>
      </w:r>
      <w:r w:rsidR="000E1A7C">
        <w:rPr>
          <w:rFonts w:ascii="Times New Roman" w:hAnsi="Times New Roman" w:cs="Times New Roman"/>
          <w:color w:val="000000"/>
          <w:sz w:val="28"/>
          <w:szCs w:val="28"/>
        </w:rPr>
        <w:t>ний», но не менее 6 метров одной пары домов.</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7.</w:t>
      </w:r>
      <w:r w:rsidR="000E1A7C" w:rsidRPr="007C4602">
        <w:rPr>
          <w:rFonts w:ascii="Times New Roman" w:hAnsi="Times New Roman" w:cs="Times New Roman"/>
          <w:color w:val="000000"/>
          <w:sz w:val="28"/>
          <w:szCs w:val="28"/>
        </w:rPr>
        <w:t xml:space="preserve"> В период строительства объекта индивидуального жилищного строительства застройщик обязан произвести временное ограждение территории, оборудовать места для складирования строительных материалов, содержать земельный участок в чистоте, обеспечивать своевременный вывоз строительного мусора.</w:t>
      </w:r>
    </w:p>
    <w:p w:rsidR="000E1A7C" w:rsidRPr="007C4602" w:rsidRDefault="00B0358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8.</w:t>
      </w:r>
      <w:r w:rsidR="000E1A7C" w:rsidRPr="007C4602">
        <w:rPr>
          <w:rFonts w:ascii="Times New Roman" w:hAnsi="Times New Roman" w:cs="Times New Roman"/>
          <w:color w:val="000000"/>
          <w:sz w:val="28"/>
          <w:szCs w:val="28"/>
        </w:rPr>
        <w:t xml:space="preserve"> Новое строительство на территории жилых районов может осуществляться только в соответствии с основными видами разрешенного использования, установленного градостроительным регламентом.</w:t>
      </w:r>
    </w:p>
    <w:p w:rsidR="000E1A7C" w:rsidRPr="007C4602" w:rsidRDefault="00244016" w:rsidP="000E1A7C">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9</w:t>
      </w:r>
      <w:r w:rsidR="00B03586">
        <w:rPr>
          <w:rFonts w:ascii="Times New Roman" w:hAnsi="Times New Roman" w:cs="Times New Roman"/>
          <w:color w:val="000000"/>
          <w:sz w:val="28"/>
          <w:szCs w:val="28"/>
        </w:rPr>
        <w:t xml:space="preserve">. За каждым объектом </w:t>
      </w:r>
      <w:r>
        <w:rPr>
          <w:rFonts w:ascii="Times New Roman" w:hAnsi="Times New Roman" w:cs="Times New Roman"/>
          <w:color w:val="000000"/>
          <w:sz w:val="28"/>
          <w:szCs w:val="28"/>
        </w:rPr>
        <w:t xml:space="preserve">недвижимости, расположенным в границах жилого </w:t>
      </w:r>
      <w:r w:rsidR="00B03586">
        <w:rPr>
          <w:rFonts w:ascii="Times New Roman" w:hAnsi="Times New Roman" w:cs="Times New Roman"/>
          <w:color w:val="000000"/>
          <w:sz w:val="28"/>
          <w:szCs w:val="28"/>
        </w:rPr>
        <w:t>р</w:t>
      </w:r>
      <w:r w:rsidR="000E1A7C" w:rsidRPr="007C4602">
        <w:rPr>
          <w:rFonts w:ascii="Times New Roman" w:hAnsi="Times New Roman" w:cs="Times New Roman"/>
          <w:color w:val="000000"/>
          <w:sz w:val="28"/>
          <w:szCs w:val="28"/>
        </w:rPr>
        <w:t>айона (квартала) закрепляется территория, позволяющая обеспечить эксплуатацию этих объектов. Границы земельных участков устанавливаются в соответствии с проектом планировки и межевания территории.</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1</w:t>
      </w:r>
      <w:r w:rsidR="00244016">
        <w:rPr>
          <w:rFonts w:ascii="Times New Roman" w:hAnsi="Times New Roman" w:cs="Times New Roman"/>
          <w:color w:val="000000"/>
          <w:sz w:val="28"/>
          <w:szCs w:val="28"/>
        </w:rPr>
        <w:t>0.</w:t>
      </w:r>
      <w:r w:rsidRPr="007C4602">
        <w:rPr>
          <w:rFonts w:ascii="Times New Roman" w:hAnsi="Times New Roman" w:cs="Times New Roman"/>
          <w:color w:val="000000"/>
          <w:sz w:val="28"/>
          <w:szCs w:val="28"/>
        </w:rPr>
        <w:t xml:space="preserve"> Запрещается осуществлять любой вид капитального строительства, в том числе сооружение отдельных частей зданий (портики, лестницы и т. </w:t>
      </w:r>
      <w:proofErr w:type="gramStart"/>
      <w:r w:rsidR="00F33240">
        <w:rPr>
          <w:rFonts w:ascii="Times New Roman" w:hAnsi="Times New Roman" w:cs="Times New Roman"/>
          <w:color w:val="000000"/>
          <w:sz w:val="28"/>
          <w:szCs w:val="28"/>
        </w:rPr>
        <w:t>с</w:t>
      </w:r>
      <w:proofErr w:type="gramEnd"/>
      <w:r w:rsidR="00F33240">
        <w:rPr>
          <w:rFonts w:ascii="Times New Roman" w:hAnsi="Times New Roman" w:cs="Times New Roman"/>
          <w:color w:val="000000"/>
          <w:sz w:val="28"/>
          <w:szCs w:val="28"/>
        </w:rPr>
        <w:t>.</w:t>
      </w:r>
      <w:r w:rsidRPr="007C4602">
        <w:rPr>
          <w:rFonts w:ascii="Times New Roman" w:hAnsi="Times New Roman" w:cs="Times New Roman"/>
          <w:color w:val="000000"/>
          <w:sz w:val="28"/>
          <w:szCs w:val="28"/>
        </w:rPr>
        <w:t xml:space="preserve">) </w:t>
      </w:r>
      <w:proofErr w:type="gramStart"/>
      <w:r w:rsidRPr="007C4602">
        <w:rPr>
          <w:rFonts w:ascii="Times New Roman" w:hAnsi="Times New Roman" w:cs="Times New Roman"/>
          <w:color w:val="000000"/>
          <w:sz w:val="28"/>
          <w:szCs w:val="28"/>
        </w:rPr>
        <w:t>за</w:t>
      </w:r>
      <w:proofErr w:type="gramEnd"/>
      <w:r w:rsidRPr="007C4602">
        <w:rPr>
          <w:rFonts w:ascii="Times New Roman" w:hAnsi="Times New Roman" w:cs="Times New Roman"/>
          <w:color w:val="000000"/>
          <w:sz w:val="28"/>
          <w:szCs w:val="28"/>
        </w:rPr>
        <w:t xml:space="preserve"> пределами жилых кварталов, ограниченных красными линиями (кроме прокладки городских инженерных коммуникаций, а также посадки зеленых насаждений общего пользования, предусмотренных градостроительной документацией).</w:t>
      </w:r>
    </w:p>
    <w:p w:rsidR="000E1A7C" w:rsidRPr="007C4602" w:rsidRDefault="000E1A7C" w:rsidP="009216C8">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1</w:t>
      </w:r>
      <w:r w:rsidR="00244016">
        <w:rPr>
          <w:rFonts w:ascii="Times New Roman" w:hAnsi="Times New Roman" w:cs="Times New Roman"/>
          <w:color w:val="000000"/>
          <w:sz w:val="28"/>
          <w:szCs w:val="28"/>
        </w:rPr>
        <w:t>1.</w:t>
      </w:r>
      <w:r w:rsidRPr="007C4602">
        <w:rPr>
          <w:rFonts w:ascii="Times New Roman" w:hAnsi="Times New Roman" w:cs="Times New Roman"/>
          <w:color w:val="000000"/>
          <w:sz w:val="28"/>
          <w:szCs w:val="28"/>
        </w:rPr>
        <w:t xml:space="preserve"> Жилищное строительство может осуществляться как по индивидуальным, так и по повторно применяемым проектам.</w:t>
      </w:r>
    </w:p>
    <w:p w:rsidR="000E1A7C" w:rsidRPr="007C4602" w:rsidRDefault="000E1A7C" w:rsidP="009216C8">
      <w:pPr>
        <w:spacing w:line="240" w:lineRule="auto"/>
        <w:ind w:firstLine="709"/>
        <w:jc w:val="both"/>
        <w:rPr>
          <w:color w:val="000000"/>
          <w:sz w:val="28"/>
        </w:rPr>
      </w:pPr>
      <w:r w:rsidRPr="007C4602">
        <w:rPr>
          <w:color w:val="000000"/>
          <w:sz w:val="28"/>
        </w:rPr>
        <w:t>К жилым зонам отнесены участки территории посёлка, используемые и предназначенные для размещения жилых домов, хозяйственных построек, построек, необходимых для хранения и обслуживания индивидуальных транспортных средств, иных зданий и сооружений, необходимых для ведения домашнего хозяйства.</w:t>
      </w:r>
    </w:p>
    <w:p w:rsidR="000E1A7C" w:rsidRPr="007C4602" w:rsidRDefault="00705371" w:rsidP="000E1A7C">
      <w:pPr>
        <w:jc w:val="both"/>
        <w:rPr>
          <w:color w:val="000000"/>
          <w:sz w:val="28"/>
        </w:rPr>
      </w:pPr>
      <w:r>
        <w:rPr>
          <w:b/>
          <w:color w:val="000000"/>
          <w:sz w:val="28"/>
        </w:rPr>
        <w:t>Статья 2</w:t>
      </w:r>
      <w:r w:rsidR="00445BD6">
        <w:rPr>
          <w:b/>
          <w:color w:val="000000"/>
          <w:sz w:val="28"/>
        </w:rPr>
        <w:t>0</w:t>
      </w:r>
      <w:r w:rsidR="000E1A7C">
        <w:rPr>
          <w:b/>
          <w:color w:val="000000"/>
          <w:sz w:val="28"/>
        </w:rPr>
        <w:t>.1</w:t>
      </w:r>
      <w:r w:rsidR="000E1A7C" w:rsidRPr="007C4602">
        <w:rPr>
          <w:b/>
          <w:color w:val="000000"/>
          <w:sz w:val="28"/>
        </w:rPr>
        <w:t xml:space="preserve">. </w:t>
      </w:r>
      <w:r w:rsidR="000E1A7C">
        <w:rPr>
          <w:b/>
          <w:color w:val="000000"/>
          <w:sz w:val="28"/>
        </w:rPr>
        <w:t xml:space="preserve"> В</w:t>
      </w:r>
      <w:r w:rsidR="000E1A7C" w:rsidRPr="007C4602">
        <w:rPr>
          <w:b/>
          <w:color w:val="000000"/>
          <w:sz w:val="28"/>
        </w:rPr>
        <w:t xml:space="preserve"> – </w:t>
      </w:r>
      <w:r w:rsidR="0034769C">
        <w:rPr>
          <w:b/>
          <w:color w:val="000000"/>
          <w:sz w:val="28"/>
        </w:rPr>
        <w:t xml:space="preserve">зоны </w:t>
      </w:r>
      <w:r w:rsidR="000E1A7C">
        <w:rPr>
          <w:b/>
          <w:color w:val="000000"/>
          <w:sz w:val="28"/>
        </w:rPr>
        <w:t xml:space="preserve">индивидуальной </w:t>
      </w:r>
      <w:r w:rsidR="000E1A7C" w:rsidRPr="007C4602">
        <w:rPr>
          <w:b/>
          <w:color w:val="000000"/>
          <w:sz w:val="28"/>
        </w:rPr>
        <w:t>жилой застройки</w:t>
      </w:r>
      <w:r w:rsidR="000E1A7C" w:rsidRPr="007C4602">
        <w:rPr>
          <w:color w:val="000000"/>
          <w:sz w:val="28"/>
        </w:rPr>
        <w:t xml:space="preserve"> - участки территории пос</w:t>
      </w:r>
      <w:r w:rsidR="00F12109">
        <w:rPr>
          <w:color w:val="000000"/>
          <w:sz w:val="28"/>
        </w:rPr>
        <w:t>е</w:t>
      </w:r>
      <w:r w:rsidR="000E1A7C" w:rsidRPr="007C4602">
        <w:rPr>
          <w:color w:val="000000"/>
          <w:sz w:val="28"/>
        </w:rPr>
        <w:t>л</w:t>
      </w:r>
      <w:r w:rsidR="00F12109">
        <w:rPr>
          <w:color w:val="000000"/>
          <w:sz w:val="28"/>
        </w:rPr>
        <w:t>ения</w:t>
      </w:r>
      <w:r w:rsidR="000E1A7C" w:rsidRPr="007C4602">
        <w:rPr>
          <w:color w:val="000000"/>
          <w:sz w:val="28"/>
        </w:rPr>
        <w:t>, используемые и предназначенные для размещения одно и двухквартирных, усадебных жилых домов малой этажности.</w:t>
      </w:r>
    </w:p>
    <w:p w:rsidR="000E1A7C" w:rsidRPr="007C4602" w:rsidRDefault="000E1A7C" w:rsidP="006741A4">
      <w:pPr>
        <w:spacing w:after="0" w:line="240" w:lineRule="auto"/>
        <w:ind w:firstLine="709"/>
        <w:jc w:val="both"/>
        <w:rPr>
          <w:color w:val="000000"/>
          <w:sz w:val="28"/>
        </w:rPr>
      </w:pPr>
      <w:r w:rsidRPr="007C4602">
        <w:rPr>
          <w:b/>
          <w:color w:val="000000"/>
          <w:sz w:val="28"/>
        </w:rPr>
        <w:t>Основные виды разрешенного использования земельных участков и объектов капитального строительства</w:t>
      </w:r>
      <w:r w:rsidRPr="007C4602">
        <w:rPr>
          <w:color w:val="000000"/>
          <w:sz w:val="28"/>
        </w:rPr>
        <w:t>:</w:t>
      </w:r>
    </w:p>
    <w:p w:rsidR="000E1A7C" w:rsidRPr="007C4602" w:rsidRDefault="000E1A7C" w:rsidP="000E1A7C">
      <w:pPr>
        <w:spacing w:after="0" w:line="240" w:lineRule="auto"/>
        <w:ind w:firstLine="709"/>
        <w:jc w:val="both"/>
        <w:rPr>
          <w:color w:val="000000"/>
          <w:sz w:val="28"/>
        </w:rPr>
      </w:pPr>
      <w:r w:rsidRPr="007C4602">
        <w:rPr>
          <w:color w:val="000000"/>
          <w:sz w:val="28"/>
        </w:rPr>
        <w:t>- отдельно стоящие жилые дома усадебного типа;</w:t>
      </w:r>
    </w:p>
    <w:p w:rsidR="000E1A7C" w:rsidRPr="007C4602" w:rsidRDefault="000E1A7C" w:rsidP="000E1A7C">
      <w:pPr>
        <w:spacing w:after="0" w:line="240" w:lineRule="auto"/>
        <w:ind w:firstLine="709"/>
        <w:jc w:val="both"/>
        <w:rPr>
          <w:color w:val="000000"/>
          <w:sz w:val="28"/>
        </w:rPr>
      </w:pPr>
      <w:r w:rsidRPr="007C4602">
        <w:rPr>
          <w:color w:val="000000"/>
          <w:sz w:val="28"/>
        </w:rPr>
        <w:t xml:space="preserve">- магазины </w:t>
      </w:r>
      <w:r w:rsidR="00F12109">
        <w:rPr>
          <w:color w:val="000000"/>
          <w:sz w:val="28"/>
        </w:rPr>
        <w:t xml:space="preserve">и </w:t>
      </w:r>
      <w:r w:rsidRPr="007C4602">
        <w:rPr>
          <w:color w:val="000000"/>
          <w:sz w:val="28"/>
        </w:rPr>
        <w:t>торгов</w:t>
      </w:r>
      <w:r w:rsidR="00F12109">
        <w:rPr>
          <w:color w:val="000000"/>
          <w:sz w:val="28"/>
        </w:rPr>
        <w:t>ые</w:t>
      </w:r>
      <w:r w:rsidRPr="007C4602">
        <w:rPr>
          <w:color w:val="000000"/>
          <w:sz w:val="28"/>
        </w:rPr>
        <w:t xml:space="preserve"> площад</w:t>
      </w:r>
      <w:r w:rsidR="00F12109">
        <w:rPr>
          <w:color w:val="000000"/>
          <w:sz w:val="28"/>
        </w:rPr>
        <w:t>и</w:t>
      </w:r>
      <w:r w:rsidRPr="007C4602">
        <w:rPr>
          <w:color w:val="000000"/>
          <w:sz w:val="28"/>
        </w:rPr>
        <w:t>, без специализированных магазинов, магазинов с наличием в них взрывоопасных веществ и материалов;</w:t>
      </w:r>
    </w:p>
    <w:p w:rsidR="000E1A7C" w:rsidRPr="007C4602" w:rsidRDefault="000E1A7C" w:rsidP="000E1A7C">
      <w:pPr>
        <w:spacing w:after="0" w:line="240" w:lineRule="auto"/>
        <w:ind w:firstLine="709"/>
        <w:jc w:val="both"/>
        <w:rPr>
          <w:color w:val="000000"/>
          <w:sz w:val="28"/>
        </w:rPr>
      </w:pPr>
      <w:r w:rsidRPr="007C4602">
        <w:rPr>
          <w:color w:val="000000"/>
          <w:sz w:val="28"/>
        </w:rPr>
        <w:t>- детские сады, иные объекты дошкольного воспитания;</w:t>
      </w:r>
    </w:p>
    <w:p w:rsidR="000E1A7C" w:rsidRPr="007C4602" w:rsidRDefault="000E1A7C" w:rsidP="000E1A7C">
      <w:pPr>
        <w:spacing w:after="0" w:line="240" w:lineRule="auto"/>
        <w:ind w:firstLine="709"/>
        <w:jc w:val="both"/>
        <w:rPr>
          <w:color w:val="000000"/>
          <w:sz w:val="28"/>
        </w:rPr>
      </w:pPr>
      <w:r w:rsidRPr="007C4602">
        <w:rPr>
          <w:color w:val="000000"/>
          <w:sz w:val="28"/>
        </w:rPr>
        <w:t>- объекты, связанные с отправлением культа;</w:t>
      </w:r>
    </w:p>
    <w:p w:rsidR="000E1A7C" w:rsidRDefault="000E1A7C" w:rsidP="000E1A7C">
      <w:pPr>
        <w:spacing w:after="0" w:line="240" w:lineRule="auto"/>
        <w:ind w:firstLine="709"/>
        <w:jc w:val="both"/>
        <w:rPr>
          <w:color w:val="000000"/>
          <w:sz w:val="28"/>
        </w:rPr>
      </w:pPr>
      <w:r w:rsidRPr="007C4602">
        <w:rPr>
          <w:color w:val="000000"/>
          <w:sz w:val="28"/>
        </w:rPr>
        <w:t>- парковки перед объектами обслуживающих и коммерческих видов использования</w:t>
      </w:r>
      <w:r w:rsidR="006741A4">
        <w:rPr>
          <w:color w:val="000000"/>
          <w:sz w:val="28"/>
        </w:rPr>
        <w:t>.</w:t>
      </w:r>
    </w:p>
    <w:p w:rsidR="006741A4" w:rsidRPr="007C4602" w:rsidRDefault="006741A4" w:rsidP="000E1A7C">
      <w:pPr>
        <w:spacing w:after="0" w:line="240" w:lineRule="auto"/>
        <w:ind w:firstLine="709"/>
        <w:jc w:val="both"/>
        <w:rPr>
          <w:color w:val="000000"/>
          <w:sz w:val="28"/>
        </w:rPr>
      </w:pPr>
    </w:p>
    <w:p w:rsidR="000E1A7C" w:rsidRPr="007C4602" w:rsidRDefault="000E1A7C" w:rsidP="000E1A7C">
      <w:pPr>
        <w:spacing w:after="0"/>
        <w:ind w:firstLine="709"/>
        <w:jc w:val="both"/>
        <w:rPr>
          <w:color w:val="000000"/>
          <w:sz w:val="28"/>
        </w:rPr>
      </w:pPr>
      <w:r w:rsidRPr="007C4602">
        <w:rPr>
          <w:b/>
          <w:color w:val="000000"/>
          <w:sz w:val="28"/>
        </w:rPr>
        <w:t>Вспомогательные виды разрешенного использования</w:t>
      </w:r>
      <w:r w:rsidRPr="007C4602">
        <w:rPr>
          <w:color w:val="000000"/>
          <w:sz w:val="28"/>
        </w:rPr>
        <w:t>:</w:t>
      </w:r>
    </w:p>
    <w:p w:rsidR="000E1A7C" w:rsidRPr="007C4602" w:rsidRDefault="000E1A7C" w:rsidP="000E1A7C">
      <w:pPr>
        <w:spacing w:after="0" w:line="240" w:lineRule="auto"/>
        <w:ind w:firstLine="709"/>
        <w:jc w:val="both"/>
        <w:rPr>
          <w:color w:val="000000"/>
          <w:sz w:val="28"/>
        </w:rPr>
      </w:pPr>
      <w:r w:rsidRPr="007C4602">
        <w:rPr>
          <w:color w:val="000000"/>
          <w:sz w:val="28"/>
        </w:rPr>
        <w:t>- индивидуальные резервуары для хранения воды, скважины для забора воды, индивидуальные колодцы;</w:t>
      </w:r>
    </w:p>
    <w:p w:rsidR="000E1A7C" w:rsidRPr="007C4602" w:rsidRDefault="000E1A7C" w:rsidP="000E1A7C">
      <w:pPr>
        <w:spacing w:after="0" w:line="240" w:lineRule="auto"/>
        <w:ind w:firstLine="709"/>
        <w:jc w:val="both"/>
        <w:rPr>
          <w:color w:val="000000"/>
          <w:sz w:val="28"/>
        </w:rPr>
      </w:pPr>
      <w:r w:rsidRPr="007C4602">
        <w:rPr>
          <w:color w:val="000000"/>
          <w:sz w:val="28"/>
        </w:rPr>
        <w:t>- объекты пожарной охраны (гидранты, резервуары, противопожарные водоемы);</w:t>
      </w:r>
    </w:p>
    <w:p w:rsidR="000E1A7C" w:rsidRPr="007C4602" w:rsidRDefault="000E1A7C" w:rsidP="000E1A7C">
      <w:pPr>
        <w:spacing w:after="0" w:line="240" w:lineRule="auto"/>
        <w:ind w:firstLine="709"/>
        <w:jc w:val="both"/>
        <w:rPr>
          <w:color w:val="000000"/>
          <w:sz w:val="28"/>
        </w:rPr>
      </w:pPr>
      <w:r w:rsidRPr="007C4602">
        <w:rPr>
          <w:color w:val="000000"/>
          <w:sz w:val="28"/>
        </w:rPr>
        <w:t>- сады, огороды;</w:t>
      </w:r>
    </w:p>
    <w:p w:rsidR="000E1A7C" w:rsidRPr="007C4602" w:rsidRDefault="000E1A7C" w:rsidP="000E1A7C">
      <w:pPr>
        <w:spacing w:after="0" w:line="240" w:lineRule="auto"/>
        <w:ind w:firstLine="709"/>
        <w:jc w:val="both"/>
        <w:rPr>
          <w:color w:val="000000"/>
          <w:sz w:val="28"/>
        </w:rPr>
      </w:pPr>
      <w:r w:rsidRPr="007C4602">
        <w:rPr>
          <w:color w:val="000000"/>
          <w:sz w:val="28"/>
        </w:rPr>
        <w:t>- бани, сауны, надворные туалеты;</w:t>
      </w:r>
    </w:p>
    <w:p w:rsidR="000E1A7C" w:rsidRPr="007C4602" w:rsidRDefault="000E1A7C" w:rsidP="000E1A7C">
      <w:pPr>
        <w:spacing w:after="0" w:line="240" w:lineRule="auto"/>
        <w:ind w:firstLine="709"/>
        <w:jc w:val="both"/>
        <w:rPr>
          <w:color w:val="000000"/>
          <w:sz w:val="28"/>
        </w:rPr>
      </w:pPr>
      <w:r w:rsidRPr="007C4602">
        <w:rPr>
          <w:color w:val="000000"/>
          <w:sz w:val="28"/>
        </w:rPr>
        <w:t>- хозяйственные постройки;</w:t>
      </w:r>
    </w:p>
    <w:p w:rsidR="000E1A7C" w:rsidRPr="007C4602" w:rsidRDefault="000E1A7C" w:rsidP="000E1A7C">
      <w:pPr>
        <w:spacing w:after="0" w:line="240" w:lineRule="auto"/>
        <w:ind w:firstLine="709"/>
        <w:jc w:val="both"/>
        <w:rPr>
          <w:color w:val="000000"/>
          <w:sz w:val="28"/>
        </w:rPr>
      </w:pPr>
      <w:r w:rsidRPr="007C4602">
        <w:rPr>
          <w:color w:val="000000"/>
          <w:sz w:val="28"/>
        </w:rPr>
        <w:t xml:space="preserve">- отдельно стоящие гаражи, а также открытые стоянки, но не более чем на 2 </w:t>
      </w:r>
      <w:proofErr w:type="gramStart"/>
      <w:r w:rsidRPr="007C4602">
        <w:rPr>
          <w:color w:val="000000"/>
          <w:sz w:val="28"/>
        </w:rPr>
        <w:t>транспортных</w:t>
      </w:r>
      <w:proofErr w:type="gramEnd"/>
      <w:r w:rsidRPr="007C4602">
        <w:rPr>
          <w:color w:val="000000"/>
          <w:sz w:val="28"/>
        </w:rPr>
        <w:t xml:space="preserve"> средства на земельный участок;</w:t>
      </w:r>
    </w:p>
    <w:p w:rsidR="000E1A7C" w:rsidRPr="007C4602" w:rsidRDefault="000E1A7C" w:rsidP="000E1A7C">
      <w:pPr>
        <w:spacing w:after="0" w:line="240" w:lineRule="auto"/>
        <w:ind w:firstLine="709"/>
        <w:jc w:val="both"/>
        <w:rPr>
          <w:color w:val="000000"/>
          <w:sz w:val="28"/>
        </w:rPr>
      </w:pPr>
      <w:r w:rsidRPr="007C4602">
        <w:rPr>
          <w:color w:val="000000"/>
          <w:sz w:val="28"/>
        </w:rPr>
        <w:lastRenderedPageBreak/>
        <w:t>- площадки для мусоросборников;</w:t>
      </w:r>
    </w:p>
    <w:p w:rsidR="000E1A7C" w:rsidRDefault="000E1A7C" w:rsidP="000E1A7C">
      <w:pPr>
        <w:spacing w:after="0" w:line="240" w:lineRule="auto"/>
        <w:ind w:firstLine="709"/>
        <w:jc w:val="both"/>
        <w:rPr>
          <w:color w:val="000000"/>
          <w:sz w:val="28"/>
        </w:rPr>
      </w:pPr>
      <w:r w:rsidRPr="007C4602">
        <w:rPr>
          <w:color w:val="000000"/>
          <w:sz w:val="28"/>
        </w:rPr>
        <w:t>- аллеи, скверы.</w:t>
      </w:r>
    </w:p>
    <w:p w:rsidR="006741A4" w:rsidRPr="007C4602" w:rsidRDefault="006741A4" w:rsidP="000E1A7C">
      <w:pPr>
        <w:spacing w:after="0" w:line="240" w:lineRule="auto"/>
        <w:ind w:firstLine="709"/>
        <w:jc w:val="both"/>
        <w:rPr>
          <w:color w:val="000000"/>
          <w:sz w:val="28"/>
        </w:rPr>
      </w:pPr>
    </w:p>
    <w:p w:rsidR="000E1A7C" w:rsidRPr="007C4602" w:rsidRDefault="000E1A7C" w:rsidP="000E1A7C">
      <w:pPr>
        <w:spacing w:after="0"/>
        <w:ind w:firstLine="709"/>
        <w:jc w:val="both"/>
        <w:rPr>
          <w:color w:val="000000"/>
          <w:sz w:val="28"/>
        </w:rPr>
      </w:pPr>
      <w:r w:rsidRPr="007C4602">
        <w:rPr>
          <w:b/>
          <w:color w:val="000000"/>
          <w:sz w:val="28"/>
        </w:rPr>
        <w:t>Условно разрешенные виды использования</w:t>
      </w:r>
      <w:r w:rsidRPr="007C4602">
        <w:rPr>
          <w:color w:val="000000"/>
          <w:sz w:val="28"/>
        </w:rPr>
        <w:t>:</w:t>
      </w:r>
    </w:p>
    <w:p w:rsidR="009216C8" w:rsidRPr="007C4602" w:rsidRDefault="000E1A7C" w:rsidP="00ED468B">
      <w:pPr>
        <w:spacing w:after="0" w:line="240" w:lineRule="auto"/>
        <w:ind w:firstLine="709"/>
        <w:jc w:val="both"/>
        <w:rPr>
          <w:color w:val="000000"/>
          <w:sz w:val="28"/>
        </w:rPr>
      </w:pPr>
      <w:r w:rsidRPr="007C4602">
        <w:rPr>
          <w:color w:val="000000"/>
          <w:sz w:val="28"/>
        </w:rPr>
        <w:t>- предприятия общественного питания;</w:t>
      </w:r>
    </w:p>
    <w:p w:rsidR="000E1A7C" w:rsidRPr="007C4602" w:rsidRDefault="000E1A7C" w:rsidP="000E1A7C">
      <w:pPr>
        <w:spacing w:after="0" w:line="240" w:lineRule="auto"/>
        <w:ind w:firstLine="709"/>
        <w:jc w:val="both"/>
        <w:rPr>
          <w:color w:val="000000"/>
          <w:sz w:val="28"/>
        </w:rPr>
      </w:pPr>
      <w:r w:rsidRPr="007C4602">
        <w:rPr>
          <w:color w:val="000000"/>
          <w:sz w:val="28"/>
        </w:rPr>
        <w:t xml:space="preserve">- поликлиники общей площадью не более </w:t>
      </w:r>
      <w:smartTag w:uri="urn:schemas-microsoft-com:office:smarttags" w:element="metricconverter">
        <w:smartTagPr>
          <w:attr w:name="ProductID" w:val="600 м2"/>
        </w:smartTagPr>
        <w:r w:rsidRPr="007C4602">
          <w:rPr>
            <w:color w:val="000000"/>
            <w:sz w:val="28"/>
          </w:rPr>
          <w:t>600 м</w:t>
        </w:r>
        <w:proofErr w:type="gramStart"/>
        <w:r w:rsidRPr="007C4602">
          <w:rPr>
            <w:color w:val="000000"/>
            <w:sz w:val="28"/>
            <w:vertAlign w:val="superscript"/>
          </w:rPr>
          <w:t>2</w:t>
        </w:r>
      </w:smartTag>
      <w:proofErr w:type="gramEnd"/>
      <w:r w:rsidRPr="007C4602">
        <w:rPr>
          <w:color w:val="000000"/>
          <w:sz w:val="28"/>
        </w:rPr>
        <w:t>;</w:t>
      </w:r>
    </w:p>
    <w:p w:rsidR="000E1A7C" w:rsidRPr="007C4602" w:rsidRDefault="000E1A7C" w:rsidP="000E1A7C">
      <w:pPr>
        <w:spacing w:after="0" w:line="240" w:lineRule="auto"/>
        <w:ind w:firstLine="709"/>
        <w:jc w:val="both"/>
        <w:rPr>
          <w:color w:val="000000"/>
          <w:sz w:val="28"/>
        </w:rPr>
      </w:pPr>
      <w:r w:rsidRPr="007C4602">
        <w:rPr>
          <w:color w:val="000000"/>
          <w:sz w:val="28"/>
        </w:rPr>
        <w:t>- помещения для занятий спортом;</w:t>
      </w:r>
    </w:p>
    <w:p w:rsidR="000E1A7C" w:rsidRPr="007C4602" w:rsidRDefault="000E1A7C" w:rsidP="000E1A7C">
      <w:pPr>
        <w:spacing w:after="0" w:line="240" w:lineRule="auto"/>
        <w:ind w:firstLine="709"/>
        <w:jc w:val="both"/>
        <w:rPr>
          <w:color w:val="000000"/>
          <w:sz w:val="28"/>
        </w:rPr>
      </w:pPr>
      <w:r w:rsidRPr="007C4602">
        <w:rPr>
          <w:color w:val="000000"/>
          <w:sz w:val="28"/>
        </w:rPr>
        <w:t>- спортплощадки, теннисные корты;</w:t>
      </w:r>
    </w:p>
    <w:p w:rsidR="000E1A7C" w:rsidRPr="007C4602" w:rsidRDefault="000E1A7C" w:rsidP="000E1A7C">
      <w:pPr>
        <w:spacing w:after="0" w:line="240" w:lineRule="auto"/>
        <w:ind w:firstLine="709"/>
        <w:jc w:val="both"/>
        <w:rPr>
          <w:color w:val="000000"/>
          <w:sz w:val="28"/>
        </w:rPr>
      </w:pPr>
      <w:r w:rsidRPr="007C4602">
        <w:rPr>
          <w:color w:val="000000"/>
          <w:sz w:val="28"/>
        </w:rPr>
        <w:t>- отделения и участковые пункты милиции;</w:t>
      </w:r>
    </w:p>
    <w:p w:rsidR="000E1A7C" w:rsidRDefault="000E1A7C" w:rsidP="000E1A7C">
      <w:pPr>
        <w:spacing w:after="0" w:line="240" w:lineRule="auto"/>
        <w:ind w:firstLine="709"/>
        <w:jc w:val="both"/>
        <w:rPr>
          <w:color w:val="000000"/>
          <w:sz w:val="28"/>
        </w:rPr>
      </w:pPr>
      <w:r w:rsidRPr="007C4602">
        <w:rPr>
          <w:color w:val="000000"/>
          <w:sz w:val="28"/>
        </w:rPr>
        <w:t>- библиотеки;</w:t>
      </w:r>
    </w:p>
    <w:p w:rsidR="00ED468B" w:rsidRDefault="00ED468B" w:rsidP="000E1A7C">
      <w:pPr>
        <w:spacing w:after="0" w:line="240" w:lineRule="auto"/>
        <w:ind w:firstLine="709"/>
        <w:jc w:val="both"/>
        <w:rPr>
          <w:color w:val="000000"/>
          <w:sz w:val="28"/>
        </w:rPr>
      </w:pPr>
      <w:r>
        <w:rPr>
          <w:color w:val="000000"/>
          <w:sz w:val="28"/>
        </w:rPr>
        <w:t>- школы ;</w:t>
      </w:r>
    </w:p>
    <w:p w:rsidR="00ED468B" w:rsidRPr="007C4602" w:rsidRDefault="00ED468B" w:rsidP="000E1A7C">
      <w:pPr>
        <w:spacing w:after="0" w:line="240" w:lineRule="auto"/>
        <w:ind w:firstLine="709"/>
        <w:jc w:val="both"/>
        <w:rPr>
          <w:color w:val="000000"/>
          <w:sz w:val="28"/>
        </w:rPr>
      </w:pPr>
      <w:r>
        <w:rPr>
          <w:color w:val="000000"/>
          <w:sz w:val="28"/>
        </w:rPr>
        <w:t>- детские сады;</w:t>
      </w:r>
    </w:p>
    <w:p w:rsidR="000E1A7C" w:rsidRPr="007C4602" w:rsidRDefault="000E1A7C" w:rsidP="000E1A7C">
      <w:pPr>
        <w:spacing w:after="0" w:line="240" w:lineRule="auto"/>
        <w:ind w:firstLine="709"/>
        <w:jc w:val="both"/>
        <w:rPr>
          <w:color w:val="000000"/>
          <w:sz w:val="28"/>
        </w:rPr>
      </w:pPr>
      <w:r w:rsidRPr="007C4602">
        <w:rPr>
          <w:color w:val="000000"/>
          <w:sz w:val="28"/>
        </w:rPr>
        <w:t>- аптеки;</w:t>
      </w:r>
    </w:p>
    <w:p w:rsidR="000E1A7C" w:rsidRPr="007C4602" w:rsidRDefault="000E1A7C" w:rsidP="000E1A7C">
      <w:pPr>
        <w:spacing w:after="0" w:line="240" w:lineRule="auto"/>
        <w:ind w:firstLine="709"/>
        <w:jc w:val="both"/>
        <w:rPr>
          <w:color w:val="000000"/>
          <w:sz w:val="28"/>
        </w:rPr>
      </w:pPr>
      <w:r w:rsidRPr="007C4602">
        <w:rPr>
          <w:color w:val="000000"/>
          <w:sz w:val="28"/>
        </w:rPr>
        <w:t>- небольшие гостиницы, пансионаты;</w:t>
      </w:r>
    </w:p>
    <w:p w:rsidR="000E1A7C" w:rsidRPr="007C4602" w:rsidRDefault="000E1A7C" w:rsidP="000E1A7C">
      <w:pPr>
        <w:spacing w:after="0" w:line="240" w:lineRule="auto"/>
        <w:ind w:firstLine="709"/>
        <w:jc w:val="both"/>
        <w:rPr>
          <w:color w:val="000000"/>
          <w:sz w:val="28"/>
        </w:rPr>
      </w:pPr>
      <w:r w:rsidRPr="007C4602">
        <w:rPr>
          <w:color w:val="000000"/>
          <w:sz w:val="28"/>
        </w:rPr>
        <w:t>- почтовые отделения, телефон, телеграф;</w:t>
      </w:r>
    </w:p>
    <w:p w:rsidR="000E1A7C" w:rsidRPr="007C4602" w:rsidRDefault="000E1A7C" w:rsidP="000E1A7C">
      <w:pPr>
        <w:spacing w:after="0" w:line="240" w:lineRule="auto"/>
        <w:ind w:firstLine="709"/>
        <w:jc w:val="both"/>
        <w:rPr>
          <w:color w:val="000000"/>
          <w:sz w:val="28"/>
        </w:rPr>
      </w:pPr>
      <w:r w:rsidRPr="007C4602">
        <w:rPr>
          <w:color w:val="000000"/>
          <w:sz w:val="28"/>
        </w:rPr>
        <w:t>- сооружения для мелкорозничной торговли;</w:t>
      </w:r>
    </w:p>
    <w:p w:rsidR="000E1A7C" w:rsidRPr="007C4602" w:rsidRDefault="000E1A7C" w:rsidP="000E1A7C">
      <w:pPr>
        <w:spacing w:after="0" w:line="240" w:lineRule="auto"/>
        <w:ind w:firstLine="709"/>
        <w:jc w:val="both"/>
        <w:rPr>
          <w:color w:val="000000"/>
          <w:sz w:val="28"/>
        </w:rPr>
      </w:pPr>
      <w:r w:rsidRPr="007C4602">
        <w:rPr>
          <w:color w:val="000000"/>
          <w:sz w:val="28"/>
        </w:rPr>
        <w:t>- мелкие объекты обслуживания;</w:t>
      </w:r>
    </w:p>
    <w:p w:rsidR="000E1A7C" w:rsidRPr="007C4602" w:rsidRDefault="000E1A7C" w:rsidP="000E1A7C">
      <w:pPr>
        <w:spacing w:after="0" w:line="240" w:lineRule="auto"/>
        <w:ind w:firstLine="709"/>
        <w:jc w:val="both"/>
        <w:rPr>
          <w:color w:val="000000"/>
          <w:sz w:val="28"/>
        </w:rPr>
      </w:pPr>
      <w:r w:rsidRPr="007C4602">
        <w:rPr>
          <w:color w:val="000000"/>
          <w:sz w:val="28"/>
        </w:rPr>
        <w:t>- общественные резервуары для хранения воды;</w:t>
      </w:r>
    </w:p>
    <w:p w:rsidR="000E1A7C" w:rsidRPr="007C4602" w:rsidRDefault="000E1A7C" w:rsidP="000E1A7C">
      <w:pPr>
        <w:spacing w:after="0" w:line="240" w:lineRule="auto"/>
        <w:ind w:firstLine="709"/>
        <w:jc w:val="both"/>
        <w:rPr>
          <w:color w:val="000000"/>
          <w:sz w:val="28"/>
        </w:rPr>
      </w:pPr>
      <w:r w:rsidRPr="007C4602">
        <w:rPr>
          <w:color w:val="000000"/>
          <w:sz w:val="28"/>
        </w:rPr>
        <w:t>- жилищно-эксплуатационные и аварийно-диспетчерские службы;</w:t>
      </w:r>
    </w:p>
    <w:p w:rsidR="000E1A7C" w:rsidRPr="007C4602" w:rsidRDefault="000E1A7C" w:rsidP="000E1A7C">
      <w:pPr>
        <w:spacing w:after="0" w:line="240" w:lineRule="auto"/>
        <w:ind w:firstLine="709"/>
        <w:jc w:val="both"/>
        <w:rPr>
          <w:color w:val="000000"/>
          <w:sz w:val="28"/>
        </w:rPr>
      </w:pPr>
      <w:r w:rsidRPr="007C4602">
        <w:rPr>
          <w:color w:val="000000"/>
          <w:sz w:val="28"/>
        </w:rPr>
        <w:t>- коллективные овощехранилища и ледники;</w:t>
      </w:r>
    </w:p>
    <w:p w:rsidR="000E1A7C" w:rsidRPr="007C4602" w:rsidRDefault="000E1A7C" w:rsidP="000E1A7C">
      <w:pPr>
        <w:spacing w:after="0" w:line="240" w:lineRule="auto"/>
        <w:ind w:firstLine="709"/>
        <w:jc w:val="both"/>
        <w:rPr>
          <w:color w:val="000000"/>
          <w:sz w:val="28"/>
        </w:rPr>
      </w:pPr>
      <w:r w:rsidRPr="007C4602">
        <w:rPr>
          <w:color w:val="000000"/>
          <w:sz w:val="28"/>
        </w:rPr>
        <w:t>- лесозащитные полосы;</w:t>
      </w:r>
    </w:p>
    <w:p w:rsidR="000E1A7C" w:rsidRPr="007C4602" w:rsidRDefault="000E1A7C" w:rsidP="000E1A7C">
      <w:pPr>
        <w:spacing w:after="0" w:line="240" w:lineRule="auto"/>
        <w:ind w:firstLine="709"/>
        <w:jc w:val="both"/>
        <w:rPr>
          <w:color w:val="000000"/>
          <w:sz w:val="28"/>
        </w:rPr>
      </w:pPr>
      <w:r w:rsidRPr="007C4602">
        <w:rPr>
          <w:color w:val="000000"/>
          <w:sz w:val="28"/>
        </w:rPr>
        <w:t>- оздоровительные центры;</w:t>
      </w:r>
    </w:p>
    <w:p w:rsidR="000E1A7C" w:rsidRDefault="000E1A7C" w:rsidP="000E1A7C">
      <w:pPr>
        <w:spacing w:after="0" w:line="240" w:lineRule="auto"/>
        <w:ind w:firstLine="709"/>
        <w:jc w:val="both"/>
        <w:rPr>
          <w:color w:val="000000"/>
          <w:sz w:val="28"/>
        </w:rPr>
      </w:pPr>
      <w:r w:rsidRPr="007C4602">
        <w:rPr>
          <w:color w:val="000000"/>
          <w:sz w:val="28"/>
        </w:rPr>
        <w:t>- гостевые парковки.</w:t>
      </w:r>
    </w:p>
    <w:p w:rsidR="006741A4" w:rsidRPr="007C4602" w:rsidRDefault="006741A4" w:rsidP="000E1A7C">
      <w:pPr>
        <w:spacing w:after="0" w:line="240" w:lineRule="auto"/>
        <w:ind w:firstLine="709"/>
        <w:jc w:val="both"/>
        <w:rPr>
          <w:color w:val="000000"/>
          <w:sz w:val="28"/>
        </w:rPr>
      </w:pPr>
    </w:p>
    <w:p w:rsidR="000E1A7C" w:rsidRPr="007C4602" w:rsidRDefault="000E1A7C" w:rsidP="000E1A7C">
      <w:pPr>
        <w:spacing w:after="0"/>
        <w:ind w:firstLine="709"/>
        <w:jc w:val="center"/>
        <w:rPr>
          <w:b/>
          <w:color w:val="000000"/>
          <w:sz w:val="28"/>
        </w:rPr>
      </w:pPr>
      <w:r w:rsidRPr="007C4602">
        <w:rPr>
          <w:b/>
          <w:color w:val="000000"/>
          <w:sz w:val="28"/>
        </w:rPr>
        <w:t>Параметры</w:t>
      </w:r>
    </w:p>
    <w:p w:rsidR="007A454A" w:rsidRPr="007A454A" w:rsidRDefault="007A454A" w:rsidP="007A454A">
      <w:pPr>
        <w:pStyle w:val="a5"/>
        <w:numPr>
          <w:ilvl w:val="0"/>
          <w:numId w:val="17"/>
        </w:numPr>
        <w:shd w:val="clear" w:color="auto" w:fill="FFFFFF"/>
        <w:tabs>
          <w:tab w:val="clear" w:pos="810"/>
          <w:tab w:val="num" w:pos="0"/>
        </w:tabs>
        <w:spacing w:before="36" w:line="240" w:lineRule="auto"/>
        <w:ind w:left="0" w:right="22" w:firstLine="360"/>
        <w:jc w:val="both"/>
        <w:rPr>
          <w:rFonts w:ascii="Times New Roman" w:hAnsi="Times New Roman" w:cs="Times New Roman"/>
          <w:sz w:val="28"/>
          <w:szCs w:val="28"/>
        </w:rPr>
      </w:pPr>
      <w:r w:rsidRPr="007A454A">
        <w:rPr>
          <w:rFonts w:ascii="Times New Roman" w:hAnsi="Times New Roman" w:cs="Times New Roman"/>
          <w:color w:val="000000"/>
          <w:spacing w:val="14"/>
          <w:sz w:val="28"/>
          <w:szCs w:val="28"/>
        </w:rPr>
        <w:t xml:space="preserve">Минимальная и максимальная площадь участка, предоставленного для </w:t>
      </w:r>
      <w:r w:rsidRPr="007A454A">
        <w:rPr>
          <w:rFonts w:ascii="Times New Roman" w:hAnsi="Times New Roman" w:cs="Times New Roman"/>
          <w:color w:val="000000"/>
          <w:spacing w:val="6"/>
          <w:sz w:val="28"/>
          <w:szCs w:val="28"/>
        </w:rPr>
        <w:t xml:space="preserve">индивидуального жилищного строительства установлена решением Совета депутатов Орловского </w:t>
      </w:r>
      <w:r w:rsidR="006B4FBF">
        <w:rPr>
          <w:rFonts w:ascii="Times New Roman" w:hAnsi="Times New Roman" w:cs="Times New Roman"/>
          <w:color w:val="000000"/>
          <w:spacing w:val="6"/>
          <w:sz w:val="28"/>
          <w:szCs w:val="28"/>
        </w:rPr>
        <w:t>сельского Совета</w:t>
      </w:r>
      <w:r w:rsidRPr="007A454A">
        <w:rPr>
          <w:rFonts w:ascii="Times New Roman" w:hAnsi="Times New Roman" w:cs="Times New Roman"/>
          <w:color w:val="000000"/>
          <w:spacing w:val="12"/>
          <w:sz w:val="28"/>
          <w:szCs w:val="28"/>
        </w:rPr>
        <w:t xml:space="preserve"> и составляет от </w:t>
      </w:r>
      <w:smartTag w:uri="urn:schemas-microsoft-com:office:smarttags" w:element="metricconverter">
        <w:smartTagPr>
          <w:attr w:name="ProductID" w:val="400 м2"/>
        </w:smartTagPr>
        <w:r w:rsidRPr="007A454A">
          <w:rPr>
            <w:rFonts w:ascii="Times New Roman" w:hAnsi="Times New Roman" w:cs="Times New Roman"/>
            <w:color w:val="000000"/>
            <w:spacing w:val="12"/>
            <w:sz w:val="28"/>
            <w:szCs w:val="28"/>
            <w:u w:val="single"/>
          </w:rPr>
          <w:t>400</w:t>
        </w:r>
        <w:r w:rsidRPr="007A454A">
          <w:rPr>
            <w:rFonts w:ascii="Times New Roman" w:hAnsi="Times New Roman" w:cs="Times New Roman"/>
            <w:color w:val="000000"/>
            <w:sz w:val="28"/>
            <w:szCs w:val="28"/>
          </w:rPr>
          <w:t xml:space="preserve"> </w:t>
        </w:r>
        <w:r w:rsidRPr="007A454A">
          <w:rPr>
            <w:rFonts w:ascii="Times New Roman" w:hAnsi="Times New Roman" w:cs="Times New Roman"/>
            <w:color w:val="000000"/>
            <w:spacing w:val="7"/>
            <w:sz w:val="28"/>
            <w:szCs w:val="28"/>
          </w:rPr>
          <w:t>м</w:t>
        </w:r>
        <w:proofErr w:type="gramStart"/>
        <w:r w:rsidRPr="007A454A">
          <w:rPr>
            <w:rFonts w:ascii="Times New Roman" w:hAnsi="Times New Roman" w:cs="Times New Roman"/>
            <w:color w:val="000000"/>
            <w:spacing w:val="7"/>
            <w:sz w:val="28"/>
            <w:szCs w:val="28"/>
            <w:vertAlign w:val="superscript"/>
          </w:rPr>
          <w:t>2</w:t>
        </w:r>
      </w:smartTag>
      <w:proofErr w:type="gramEnd"/>
      <w:r w:rsidRPr="007A454A">
        <w:rPr>
          <w:rFonts w:ascii="Times New Roman" w:hAnsi="Times New Roman" w:cs="Times New Roman"/>
          <w:color w:val="000000"/>
          <w:sz w:val="28"/>
          <w:szCs w:val="28"/>
        </w:rPr>
        <w:t xml:space="preserve">  </w:t>
      </w:r>
      <w:r w:rsidRPr="007A454A">
        <w:rPr>
          <w:rFonts w:ascii="Times New Roman" w:hAnsi="Times New Roman" w:cs="Times New Roman"/>
          <w:color w:val="000000"/>
          <w:spacing w:val="6"/>
          <w:sz w:val="28"/>
          <w:szCs w:val="28"/>
        </w:rPr>
        <w:t xml:space="preserve">до </w:t>
      </w:r>
      <w:smartTag w:uri="urn:schemas-microsoft-com:office:smarttags" w:element="metricconverter">
        <w:smartTagPr>
          <w:attr w:name="ProductID" w:val="1500 м2"/>
        </w:smartTagPr>
        <w:r w:rsidRPr="007A454A">
          <w:rPr>
            <w:rFonts w:ascii="Times New Roman" w:hAnsi="Times New Roman" w:cs="Times New Roman"/>
            <w:color w:val="000000"/>
            <w:spacing w:val="6"/>
            <w:sz w:val="28"/>
            <w:szCs w:val="28"/>
            <w:u w:val="single"/>
          </w:rPr>
          <w:t>1500</w:t>
        </w:r>
        <w:r w:rsidRPr="007A454A">
          <w:rPr>
            <w:rFonts w:ascii="Times New Roman" w:hAnsi="Times New Roman" w:cs="Times New Roman"/>
            <w:color w:val="000000"/>
            <w:spacing w:val="6"/>
            <w:sz w:val="28"/>
            <w:szCs w:val="28"/>
          </w:rPr>
          <w:t xml:space="preserve"> </w:t>
        </w:r>
        <w:r w:rsidRPr="007A454A">
          <w:rPr>
            <w:rFonts w:ascii="Times New Roman" w:hAnsi="Times New Roman" w:cs="Times New Roman"/>
            <w:color w:val="000000"/>
            <w:spacing w:val="7"/>
            <w:sz w:val="28"/>
            <w:szCs w:val="28"/>
          </w:rPr>
          <w:t>м</w:t>
        </w:r>
        <w:r w:rsidRPr="007A454A">
          <w:rPr>
            <w:rFonts w:ascii="Times New Roman" w:hAnsi="Times New Roman" w:cs="Times New Roman"/>
            <w:color w:val="000000"/>
            <w:spacing w:val="7"/>
            <w:sz w:val="28"/>
            <w:szCs w:val="28"/>
            <w:vertAlign w:val="superscript"/>
          </w:rPr>
          <w:t>2</w:t>
        </w:r>
      </w:smartTag>
      <w:r w:rsidR="0020532D">
        <w:rPr>
          <w:rFonts w:ascii="Times New Roman" w:hAnsi="Times New Roman" w:cs="Times New Roman"/>
          <w:color w:val="000000"/>
          <w:spacing w:val="7"/>
          <w:sz w:val="28"/>
          <w:szCs w:val="28"/>
        </w:rPr>
        <w:t xml:space="preserve"> (в </w:t>
      </w:r>
      <w:r w:rsidRPr="007A454A">
        <w:rPr>
          <w:rFonts w:ascii="Times New Roman" w:hAnsi="Times New Roman" w:cs="Times New Roman"/>
          <w:color w:val="000000"/>
          <w:spacing w:val="7"/>
          <w:sz w:val="28"/>
          <w:szCs w:val="28"/>
        </w:rPr>
        <w:t>соответствии со</w:t>
      </w:r>
      <w:r w:rsidRPr="007A454A">
        <w:rPr>
          <w:rFonts w:ascii="Times New Roman" w:hAnsi="Times New Roman" w:cs="Times New Roman"/>
          <w:sz w:val="28"/>
          <w:szCs w:val="28"/>
        </w:rPr>
        <w:t xml:space="preserve"> </w:t>
      </w:r>
      <w:r w:rsidRPr="007A454A">
        <w:rPr>
          <w:rFonts w:ascii="Times New Roman" w:hAnsi="Times New Roman" w:cs="Times New Roman"/>
          <w:color w:val="000000"/>
          <w:spacing w:val="4"/>
          <w:sz w:val="28"/>
          <w:szCs w:val="28"/>
        </w:rPr>
        <w:t>сложившейся застройкой);</w:t>
      </w:r>
    </w:p>
    <w:p w:rsidR="007A454A" w:rsidRPr="007A454A" w:rsidRDefault="007A454A" w:rsidP="007A454A">
      <w:pPr>
        <w:pStyle w:val="a5"/>
        <w:numPr>
          <w:ilvl w:val="0"/>
          <w:numId w:val="17"/>
        </w:numPr>
        <w:shd w:val="clear" w:color="auto" w:fill="FFFFFF"/>
        <w:tabs>
          <w:tab w:val="left" w:leader="underscore" w:pos="3362"/>
          <w:tab w:val="left" w:leader="underscore" w:pos="5926"/>
          <w:tab w:val="left" w:leader="underscore" w:pos="6970"/>
        </w:tabs>
        <w:spacing w:after="0" w:line="240" w:lineRule="auto"/>
        <w:ind w:left="0" w:right="22" w:firstLine="360"/>
        <w:jc w:val="both"/>
        <w:rPr>
          <w:rFonts w:ascii="Times New Roman" w:hAnsi="Times New Roman" w:cs="Times New Roman"/>
          <w:sz w:val="28"/>
          <w:szCs w:val="28"/>
        </w:rPr>
      </w:pPr>
      <w:r w:rsidRPr="007A454A">
        <w:rPr>
          <w:rFonts w:ascii="Times New Roman" w:hAnsi="Times New Roman" w:cs="Times New Roman"/>
          <w:color w:val="000000"/>
          <w:spacing w:val="8"/>
          <w:sz w:val="28"/>
          <w:szCs w:val="28"/>
        </w:rPr>
        <w:t xml:space="preserve">Минимальная и максимальная площадь участка, предоставленного для ведения </w:t>
      </w:r>
      <w:r w:rsidRPr="007A454A">
        <w:rPr>
          <w:rFonts w:ascii="Times New Roman" w:hAnsi="Times New Roman" w:cs="Times New Roman"/>
          <w:color w:val="000000"/>
          <w:spacing w:val="5"/>
          <w:sz w:val="28"/>
          <w:szCs w:val="28"/>
        </w:rPr>
        <w:t xml:space="preserve">личного подсобного хозяйства в границах сельских населенных пунктов установлена решением </w:t>
      </w:r>
      <w:r w:rsidRPr="007A454A">
        <w:rPr>
          <w:rFonts w:ascii="Times New Roman" w:hAnsi="Times New Roman" w:cs="Times New Roman"/>
          <w:color w:val="000000"/>
          <w:spacing w:val="4"/>
          <w:sz w:val="28"/>
          <w:szCs w:val="28"/>
        </w:rPr>
        <w:t xml:space="preserve">Совета депутатов Орловского </w:t>
      </w:r>
      <w:r w:rsidR="006B4FBF">
        <w:rPr>
          <w:rFonts w:ascii="Times New Roman" w:hAnsi="Times New Roman" w:cs="Times New Roman"/>
          <w:color w:val="000000"/>
          <w:spacing w:val="4"/>
          <w:sz w:val="28"/>
          <w:szCs w:val="28"/>
        </w:rPr>
        <w:t>сельского Совета</w:t>
      </w:r>
      <w:r w:rsidRPr="007A454A">
        <w:rPr>
          <w:rFonts w:ascii="Times New Roman" w:hAnsi="Times New Roman" w:cs="Times New Roman"/>
          <w:color w:val="000000"/>
          <w:spacing w:val="4"/>
          <w:sz w:val="28"/>
          <w:szCs w:val="28"/>
          <w:u w:val="single"/>
        </w:rPr>
        <w:t xml:space="preserve"> </w:t>
      </w:r>
      <w:r w:rsidRPr="007A454A">
        <w:rPr>
          <w:rFonts w:ascii="Times New Roman" w:hAnsi="Times New Roman" w:cs="Times New Roman"/>
          <w:color w:val="000000"/>
          <w:spacing w:val="3"/>
          <w:sz w:val="28"/>
          <w:szCs w:val="28"/>
        </w:rPr>
        <w:t xml:space="preserve">и составляет </w:t>
      </w:r>
      <w:r w:rsidRPr="00B71022">
        <w:rPr>
          <w:rFonts w:ascii="Times New Roman" w:hAnsi="Times New Roman" w:cs="Times New Roman"/>
          <w:color w:val="0D0D0D" w:themeColor="text1" w:themeTint="F2"/>
          <w:spacing w:val="3"/>
          <w:sz w:val="28"/>
          <w:szCs w:val="28"/>
        </w:rPr>
        <w:t xml:space="preserve">от </w:t>
      </w:r>
      <w:r w:rsidRPr="00B71022">
        <w:rPr>
          <w:rFonts w:ascii="Times New Roman" w:hAnsi="Times New Roman" w:cs="Times New Roman"/>
          <w:color w:val="0D0D0D" w:themeColor="text1" w:themeTint="F2"/>
          <w:spacing w:val="12"/>
          <w:sz w:val="28"/>
          <w:szCs w:val="28"/>
        </w:rPr>
        <w:t xml:space="preserve"> </w:t>
      </w:r>
      <w:smartTag w:uri="urn:schemas-microsoft-com:office:smarttags" w:element="metricconverter">
        <w:smartTagPr>
          <w:attr w:name="ProductID" w:val="1200 м2"/>
        </w:smartTagPr>
        <w:r w:rsidRPr="00B71022">
          <w:rPr>
            <w:rFonts w:ascii="Times New Roman" w:hAnsi="Times New Roman" w:cs="Times New Roman"/>
            <w:color w:val="0D0D0D" w:themeColor="text1" w:themeTint="F2"/>
            <w:spacing w:val="12"/>
            <w:sz w:val="28"/>
            <w:szCs w:val="28"/>
            <w:u w:val="single"/>
          </w:rPr>
          <w:t>1200</w:t>
        </w:r>
        <w:r w:rsidRPr="007A454A">
          <w:rPr>
            <w:rFonts w:ascii="Times New Roman" w:hAnsi="Times New Roman" w:cs="Times New Roman"/>
            <w:color w:val="FF0000"/>
            <w:sz w:val="28"/>
            <w:szCs w:val="28"/>
          </w:rPr>
          <w:t xml:space="preserve"> </w:t>
        </w:r>
        <w:r w:rsidRPr="007A454A">
          <w:rPr>
            <w:rFonts w:ascii="Times New Roman" w:hAnsi="Times New Roman" w:cs="Times New Roman"/>
            <w:color w:val="000000"/>
            <w:spacing w:val="7"/>
            <w:sz w:val="28"/>
            <w:szCs w:val="28"/>
          </w:rPr>
          <w:t>м</w:t>
        </w:r>
        <w:r w:rsidRPr="007A454A">
          <w:rPr>
            <w:rFonts w:ascii="Times New Roman" w:hAnsi="Times New Roman" w:cs="Times New Roman"/>
            <w:color w:val="000000"/>
            <w:spacing w:val="7"/>
            <w:sz w:val="28"/>
            <w:szCs w:val="28"/>
            <w:vertAlign w:val="superscript"/>
          </w:rPr>
          <w:t>2</w:t>
        </w:r>
      </w:smartTag>
      <w:r w:rsidRPr="007A454A">
        <w:rPr>
          <w:rFonts w:ascii="Times New Roman" w:hAnsi="Times New Roman" w:cs="Times New Roman"/>
          <w:color w:val="000000"/>
          <w:sz w:val="28"/>
          <w:szCs w:val="28"/>
        </w:rPr>
        <w:t xml:space="preserve">  </w:t>
      </w:r>
      <w:r w:rsidRPr="007A454A">
        <w:rPr>
          <w:rFonts w:ascii="Times New Roman" w:hAnsi="Times New Roman" w:cs="Times New Roman"/>
          <w:color w:val="000000"/>
          <w:spacing w:val="6"/>
          <w:sz w:val="28"/>
          <w:szCs w:val="28"/>
        </w:rPr>
        <w:t xml:space="preserve">до </w:t>
      </w:r>
      <w:r w:rsidR="00445BD6">
        <w:rPr>
          <w:rFonts w:ascii="Times New Roman" w:hAnsi="Times New Roman" w:cs="Times New Roman"/>
          <w:color w:val="000000"/>
          <w:spacing w:val="6"/>
          <w:sz w:val="28"/>
          <w:szCs w:val="28"/>
          <w:u w:val="single"/>
        </w:rPr>
        <w:t>60</w:t>
      </w:r>
      <w:r w:rsidRPr="007A454A">
        <w:rPr>
          <w:rFonts w:ascii="Times New Roman" w:hAnsi="Times New Roman" w:cs="Times New Roman"/>
          <w:color w:val="000000"/>
          <w:spacing w:val="6"/>
          <w:sz w:val="28"/>
          <w:szCs w:val="28"/>
          <w:u w:val="single"/>
        </w:rPr>
        <w:t>00</w:t>
      </w:r>
      <w:r w:rsidRPr="007A454A">
        <w:rPr>
          <w:rFonts w:ascii="Times New Roman" w:hAnsi="Times New Roman" w:cs="Times New Roman"/>
          <w:color w:val="000000"/>
          <w:spacing w:val="6"/>
          <w:sz w:val="28"/>
          <w:szCs w:val="28"/>
        </w:rPr>
        <w:t xml:space="preserve"> </w:t>
      </w:r>
      <w:r w:rsidRPr="007A454A">
        <w:rPr>
          <w:rFonts w:ascii="Times New Roman" w:hAnsi="Times New Roman" w:cs="Times New Roman"/>
          <w:color w:val="000000"/>
          <w:spacing w:val="7"/>
          <w:sz w:val="28"/>
          <w:szCs w:val="28"/>
        </w:rPr>
        <w:t>м</w:t>
      </w:r>
      <w:r w:rsidRPr="007A454A">
        <w:rPr>
          <w:rFonts w:ascii="Times New Roman" w:hAnsi="Times New Roman" w:cs="Times New Roman"/>
          <w:color w:val="000000"/>
          <w:spacing w:val="7"/>
          <w:sz w:val="28"/>
          <w:szCs w:val="28"/>
          <w:vertAlign w:val="superscript"/>
        </w:rPr>
        <w:t>2</w:t>
      </w:r>
      <w:bookmarkStart w:id="56" w:name="_GoBack"/>
      <w:bookmarkEnd w:id="56"/>
    </w:p>
    <w:p w:rsidR="000E1A7C" w:rsidRPr="007C4602" w:rsidRDefault="000E1A7C" w:rsidP="007A454A">
      <w:pPr>
        <w:numPr>
          <w:ilvl w:val="0"/>
          <w:numId w:val="17"/>
        </w:numPr>
        <w:tabs>
          <w:tab w:val="clear" w:pos="810"/>
          <w:tab w:val="num" w:pos="426"/>
        </w:tabs>
        <w:spacing w:after="0" w:line="240" w:lineRule="auto"/>
        <w:ind w:left="0" w:firstLine="426"/>
        <w:jc w:val="both"/>
        <w:rPr>
          <w:color w:val="000000"/>
          <w:sz w:val="28"/>
        </w:rPr>
      </w:pPr>
      <w:r w:rsidRPr="007C4602">
        <w:rPr>
          <w:color w:val="000000"/>
          <w:sz w:val="28"/>
        </w:rPr>
        <w:t>Расстояние между фронтальной границей участка и основным строением – в соответствии со сложившейся застройкой или проектируемой линией застройки</w:t>
      </w:r>
      <w:r>
        <w:rPr>
          <w:color w:val="000000"/>
          <w:sz w:val="28"/>
        </w:rPr>
        <w:t xml:space="preserve"> -5 метров</w:t>
      </w:r>
      <w:r w:rsidRPr="007C4602">
        <w:rPr>
          <w:color w:val="000000"/>
          <w:sz w:val="28"/>
        </w:rPr>
        <w:t>.</w:t>
      </w:r>
    </w:p>
    <w:p w:rsidR="000E1A7C" w:rsidRPr="007C4602" w:rsidRDefault="000E1A7C" w:rsidP="007A454A">
      <w:pPr>
        <w:numPr>
          <w:ilvl w:val="0"/>
          <w:numId w:val="17"/>
        </w:numPr>
        <w:tabs>
          <w:tab w:val="num" w:pos="426"/>
        </w:tabs>
        <w:spacing w:after="0" w:line="240" w:lineRule="auto"/>
        <w:ind w:left="0" w:firstLine="426"/>
        <w:jc w:val="both"/>
        <w:rPr>
          <w:color w:val="000000"/>
          <w:sz w:val="28"/>
        </w:rPr>
      </w:pPr>
      <w:r w:rsidRPr="007C4602">
        <w:rPr>
          <w:color w:val="000000"/>
          <w:sz w:val="28"/>
        </w:rPr>
        <w:t>Минимальное расстояние от границ землевладения до строений, а также между строениями:</w:t>
      </w:r>
    </w:p>
    <w:p w:rsidR="000E1A7C" w:rsidRPr="007C4602" w:rsidRDefault="000E1A7C" w:rsidP="007A454A">
      <w:pPr>
        <w:numPr>
          <w:ilvl w:val="0"/>
          <w:numId w:val="18"/>
        </w:numPr>
        <w:tabs>
          <w:tab w:val="num" w:pos="426"/>
        </w:tabs>
        <w:spacing w:after="0" w:line="240" w:lineRule="auto"/>
        <w:ind w:left="0" w:firstLine="426"/>
        <w:jc w:val="both"/>
        <w:rPr>
          <w:color w:val="000000"/>
          <w:sz w:val="28"/>
        </w:rPr>
      </w:pPr>
      <w:r w:rsidRPr="007C4602">
        <w:rPr>
          <w:color w:val="000000"/>
          <w:sz w:val="28"/>
        </w:rPr>
        <w:t xml:space="preserve">от границ соседнего участка до основных строений – </w:t>
      </w:r>
      <w:smartTag w:uri="urn:schemas-microsoft-com:office:smarttags" w:element="metricconverter">
        <w:smartTagPr>
          <w:attr w:name="ProductID" w:val="3 м"/>
        </w:smartTagPr>
        <w:r w:rsidRPr="007C4602">
          <w:rPr>
            <w:color w:val="000000"/>
            <w:sz w:val="28"/>
          </w:rPr>
          <w:t>3 м</w:t>
        </w:r>
      </w:smartTag>
      <w:r w:rsidRPr="007C4602">
        <w:rPr>
          <w:color w:val="000000"/>
          <w:sz w:val="28"/>
        </w:rPr>
        <w:t xml:space="preserve">, хозяйственных и прочих строений </w:t>
      </w:r>
      <w:smartTag w:uri="urn:schemas-microsoft-com:office:smarttags" w:element="metricconverter">
        <w:smartTagPr>
          <w:attr w:name="ProductID" w:val="-1 м"/>
        </w:smartTagPr>
        <w:r w:rsidRPr="007C4602">
          <w:rPr>
            <w:color w:val="000000"/>
            <w:sz w:val="28"/>
          </w:rPr>
          <w:t>-1 м</w:t>
        </w:r>
      </w:smartTag>
      <w:r w:rsidRPr="007C4602">
        <w:rPr>
          <w:color w:val="000000"/>
          <w:sz w:val="28"/>
        </w:rPr>
        <w:t xml:space="preserve">, открытой стоянки </w:t>
      </w:r>
      <w:smartTag w:uri="urn:schemas-microsoft-com:office:smarttags" w:element="metricconverter">
        <w:smartTagPr>
          <w:attr w:name="ProductID" w:val="-1 м"/>
        </w:smartTagPr>
        <w:r w:rsidRPr="007C4602">
          <w:rPr>
            <w:color w:val="000000"/>
            <w:sz w:val="28"/>
          </w:rPr>
          <w:t>-1 м</w:t>
        </w:r>
      </w:smartTag>
      <w:r w:rsidRPr="007C4602">
        <w:rPr>
          <w:color w:val="000000"/>
          <w:sz w:val="28"/>
        </w:rPr>
        <w:t xml:space="preserve">, отдельно стоящего гаража </w:t>
      </w:r>
      <w:smartTag w:uri="urn:schemas-microsoft-com:office:smarttags" w:element="metricconverter">
        <w:smartTagPr>
          <w:attr w:name="ProductID" w:val="-1 м"/>
        </w:smartTagPr>
        <w:r w:rsidRPr="007C4602">
          <w:rPr>
            <w:color w:val="000000"/>
            <w:sz w:val="28"/>
          </w:rPr>
          <w:t>-1 м</w:t>
        </w:r>
      </w:smartTag>
      <w:r w:rsidRPr="007C4602">
        <w:rPr>
          <w:color w:val="000000"/>
          <w:sz w:val="28"/>
        </w:rPr>
        <w:t>;</w:t>
      </w:r>
    </w:p>
    <w:p w:rsidR="000E1A7C" w:rsidRPr="007C4602" w:rsidRDefault="000E1A7C" w:rsidP="007A454A">
      <w:pPr>
        <w:numPr>
          <w:ilvl w:val="0"/>
          <w:numId w:val="18"/>
        </w:numPr>
        <w:tabs>
          <w:tab w:val="num" w:pos="426"/>
        </w:tabs>
        <w:spacing w:after="0" w:line="240" w:lineRule="auto"/>
        <w:ind w:left="0" w:firstLine="426"/>
        <w:jc w:val="both"/>
        <w:rPr>
          <w:color w:val="000000"/>
          <w:sz w:val="28"/>
        </w:rPr>
      </w:pPr>
      <w:r w:rsidRPr="007C4602">
        <w:rPr>
          <w:color w:val="000000"/>
          <w:sz w:val="28"/>
        </w:rPr>
        <w:t xml:space="preserve">минимальное расстояние от границ усадебного землевладения до строений, а также между строениями в соответствии с СП 30-102-99 </w:t>
      </w:r>
      <w:r w:rsidRPr="007C4602">
        <w:rPr>
          <w:color w:val="000000"/>
          <w:sz w:val="28"/>
        </w:rPr>
        <w:lastRenderedPageBreak/>
        <w:t>«Планировка и застройка территорий малоэтажного строительства», санитарными правилами содержания населённых мест;</w:t>
      </w:r>
    </w:p>
    <w:p w:rsidR="000E1A7C" w:rsidRPr="007C4602" w:rsidRDefault="000E1A7C" w:rsidP="007A454A">
      <w:pPr>
        <w:numPr>
          <w:ilvl w:val="0"/>
          <w:numId w:val="18"/>
        </w:numPr>
        <w:tabs>
          <w:tab w:val="num" w:pos="426"/>
        </w:tabs>
        <w:spacing w:after="0" w:line="240" w:lineRule="auto"/>
        <w:ind w:left="0" w:firstLine="426"/>
        <w:jc w:val="both"/>
        <w:rPr>
          <w:color w:val="000000"/>
          <w:sz w:val="28"/>
        </w:rPr>
      </w:pPr>
      <w:r w:rsidRPr="007C4602">
        <w:rPr>
          <w:color w:val="000000"/>
          <w:sz w:val="28"/>
        </w:rPr>
        <w:t xml:space="preserve">предусматривать сараи для скота и птицы на расстоянии от окон жилых помещений дома: одиночные или двойные не менее 15м, до 8 блоков не менее </w:t>
      </w:r>
      <w:smartTag w:uri="urn:schemas-microsoft-com:office:smarttags" w:element="metricconverter">
        <w:smartTagPr>
          <w:attr w:name="ProductID" w:val="25 м"/>
        </w:smartTagPr>
        <w:r w:rsidRPr="007C4602">
          <w:rPr>
            <w:color w:val="000000"/>
            <w:sz w:val="28"/>
          </w:rPr>
          <w:t>25 м</w:t>
        </w:r>
      </w:smartTag>
      <w:r w:rsidRPr="007C4602">
        <w:rPr>
          <w:color w:val="000000"/>
          <w:sz w:val="28"/>
        </w:rPr>
        <w:t>;</w:t>
      </w:r>
    </w:p>
    <w:p w:rsidR="000E1A7C" w:rsidRPr="007C4602" w:rsidRDefault="000E1A7C" w:rsidP="007A454A">
      <w:pPr>
        <w:numPr>
          <w:ilvl w:val="0"/>
          <w:numId w:val="17"/>
        </w:numPr>
        <w:tabs>
          <w:tab w:val="num" w:pos="426"/>
        </w:tabs>
        <w:spacing w:after="0" w:line="240" w:lineRule="auto"/>
        <w:ind w:left="0" w:firstLine="426"/>
        <w:jc w:val="both"/>
        <w:rPr>
          <w:color w:val="000000"/>
          <w:sz w:val="28"/>
        </w:rPr>
      </w:pPr>
      <w:r w:rsidRPr="007C4602">
        <w:rPr>
          <w:color w:val="000000"/>
          <w:sz w:val="28"/>
        </w:rPr>
        <w:t>Коэффициент использования территории:</w:t>
      </w:r>
    </w:p>
    <w:p w:rsidR="000E1A7C" w:rsidRPr="007C4602" w:rsidRDefault="000E1A7C" w:rsidP="007A454A">
      <w:pPr>
        <w:numPr>
          <w:ilvl w:val="0"/>
          <w:numId w:val="18"/>
        </w:numPr>
        <w:tabs>
          <w:tab w:val="num" w:pos="426"/>
        </w:tabs>
        <w:spacing w:after="0" w:line="240" w:lineRule="auto"/>
        <w:ind w:left="0" w:firstLine="426"/>
        <w:jc w:val="both"/>
        <w:rPr>
          <w:color w:val="000000"/>
          <w:sz w:val="28"/>
        </w:rPr>
      </w:pPr>
      <w:r w:rsidRPr="007C4602">
        <w:rPr>
          <w:color w:val="000000"/>
          <w:sz w:val="28"/>
        </w:rPr>
        <w:t>для жилых домов усадебного типа – не более 0,67;</w:t>
      </w:r>
    </w:p>
    <w:p w:rsidR="000E1A7C" w:rsidRPr="007C4602" w:rsidRDefault="000E1A7C" w:rsidP="007A454A">
      <w:pPr>
        <w:numPr>
          <w:ilvl w:val="0"/>
          <w:numId w:val="17"/>
        </w:numPr>
        <w:tabs>
          <w:tab w:val="clear" w:pos="810"/>
          <w:tab w:val="num" w:pos="426"/>
        </w:tabs>
        <w:spacing w:after="0" w:line="240" w:lineRule="auto"/>
        <w:ind w:left="0" w:firstLine="426"/>
        <w:jc w:val="both"/>
        <w:rPr>
          <w:color w:val="000000"/>
          <w:sz w:val="28"/>
        </w:rPr>
      </w:pPr>
      <w:r w:rsidRPr="007C4602">
        <w:rPr>
          <w:color w:val="000000"/>
          <w:sz w:val="28"/>
        </w:rPr>
        <w:t>Высота зданий:</w:t>
      </w:r>
    </w:p>
    <w:p w:rsidR="000E1A7C" w:rsidRPr="007C4602" w:rsidRDefault="000E1A7C" w:rsidP="000E1A7C">
      <w:pPr>
        <w:numPr>
          <w:ilvl w:val="0"/>
          <w:numId w:val="18"/>
        </w:numPr>
        <w:spacing w:after="0" w:line="240" w:lineRule="auto"/>
        <w:ind w:left="0" w:firstLine="709"/>
        <w:jc w:val="both"/>
        <w:rPr>
          <w:color w:val="000000"/>
          <w:sz w:val="28"/>
        </w:rPr>
      </w:pPr>
      <w:r w:rsidRPr="007C4602">
        <w:rPr>
          <w:color w:val="000000"/>
          <w:sz w:val="28"/>
        </w:rPr>
        <w:t xml:space="preserve">для всех основных строений, с количеством надземных этажей до двух с возможным использованием мансардного этажа от уровня земли: - до верха плоской кровли – </w:t>
      </w:r>
      <w:smartTag w:uri="urn:schemas-microsoft-com:office:smarttags" w:element="metricconverter">
        <w:smartTagPr>
          <w:attr w:name="ProductID" w:val="9,6 м"/>
        </w:smartTagPr>
        <w:r w:rsidRPr="007C4602">
          <w:rPr>
            <w:color w:val="000000"/>
            <w:sz w:val="28"/>
          </w:rPr>
          <w:t>9,6 м</w:t>
        </w:r>
      </w:smartTag>
      <w:r w:rsidRPr="007C4602">
        <w:rPr>
          <w:color w:val="000000"/>
          <w:sz w:val="28"/>
        </w:rPr>
        <w:t xml:space="preserve">; - до конька скатной кровли – не более </w:t>
      </w:r>
      <w:smartTag w:uri="urn:schemas-microsoft-com:office:smarttags" w:element="metricconverter">
        <w:smartTagPr>
          <w:attr w:name="ProductID" w:val="13,6 м"/>
        </w:smartTagPr>
        <w:r w:rsidRPr="007C4602">
          <w:rPr>
            <w:color w:val="000000"/>
            <w:sz w:val="28"/>
          </w:rPr>
          <w:t>13,6 м</w:t>
        </w:r>
      </w:smartTag>
      <w:r w:rsidRPr="007C4602">
        <w:rPr>
          <w:color w:val="000000"/>
          <w:sz w:val="28"/>
        </w:rPr>
        <w:t>.</w:t>
      </w:r>
    </w:p>
    <w:p w:rsidR="000E1A7C" w:rsidRPr="007C4602" w:rsidRDefault="000E1A7C" w:rsidP="000E1A7C">
      <w:pPr>
        <w:numPr>
          <w:ilvl w:val="0"/>
          <w:numId w:val="18"/>
        </w:numPr>
        <w:spacing w:after="0" w:line="240" w:lineRule="auto"/>
        <w:ind w:left="0" w:firstLine="709"/>
        <w:jc w:val="both"/>
        <w:rPr>
          <w:color w:val="000000"/>
          <w:sz w:val="28"/>
        </w:rPr>
      </w:pPr>
      <w:r w:rsidRPr="007C4602">
        <w:rPr>
          <w:color w:val="000000"/>
          <w:sz w:val="28"/>
        </w:rPr>
        <w:t xml:space="preserve">для всех вспомогательных строений высота от уровня земли до верха плоской кровли не более </w:t>
      </w:r>
      <w:smartTag w:uri="urn:schemas-microsoft-com:office:smarttags" w:element="metricconverter">
        <w:smartTagPr>
          <w:attr w:name="ProductID" w:val="4 м"/>
        </w:smartTagPr>
        <w:r w:rsidRPr="007C4602">
          <w:rPr>
            <w:color w:val="000000"/>
            <w:sz w:val="28"/>
          </w:rPr>
          <w:t>4 м</w:t>
        </w:r>
      </w:smartTag>
      <w:r w:rsidRPr="007C4602">
        <w:rPr>
          <w:color w:val="000000"/>
          <w:sz w:val="28"/>
        </w:rPr>
        <w:t xml:space="preserve">, до конька скатной кровли – не более </w:t>
      </w:r>
      <w:smartTag w:uri="urn:schemas-microsoft-com:office:smarttags" w:element="metricconverter">
        <w:smartTagPr>
          <w:attr w:name="ProductID" w:val="7 м"/>
        </w:smartTagPr>
        <w:r w:rsidRPr="007C4602">
          <w:rPr>
            <w:color w:val="000000"/>
            <w:sz w:val="28"/>
          </w:rPr>
          <w:t>7 м</w:t>
        </w:r>
      </w:smartTag>
      <w:r w:rsidRPr="007C4602">
        <w:rPr>
          <w:color w:val="000000"/>
          <w:sz w:val="28"/>
        </w:rPr>
        <w:t>;</w:t>
      </w:r>
    </w:p>
    <w:p w:rsidR="000E1A7C" w:rsidRPr="007C4602" w:rsidRDefault="000E1A7C" w:rsidP="000E1A7C">
      <w:pPr>
        <w:numPr>
          <w:ilvl w:val="0"/>
          <w:numId w:val="18"/>
        </w:numPr>
        <w:spacing w:after="0" w:line="240" w:lineRule="auto"/>
        <w:ind w:left="0" w:firstLine="709"/>
        <w:jc w:val="both"/>
        <w:rPr>
          <w:color w:val="000000"/>
          <w:sz w:val="28"/>
        </w:rPr>
      </w:pPr>
      <w:r w:rsidRPr="007C4602">
        <w:rPr>
          <w:color w:val="000000"/>
          <w:sz w:val="28"/>
        </w:rPr>
        <w:t>исключение: шпили, башни, флагштоки – без ограничения.</w:t>
      </w:r>
    </w:p>
    <w:p w:rsidR="000E1A7C" w:rsidRPr="007C4602" w:rsidRDefault="000E1A7C" w:rsidP="000E1A7C">
      <w:pPr>
        <w:numPr>
          <w:ilvl w:val="0"/>
          <w:numId w:val="17"/>
        </w:numPr>
        <w:spacing w:after="0" w:line="240" w:lineRule="auto"/>
        <w:ind w:left="0" w:firstLine="709"/>
        <w:jc w:val="both"/>
        <w:rPr>
          <w:color w:val="000000"/>
          <w:sz w:val="28"/>
        </w:rPr>
      </w:pPr>
      <w:r w:rsidRPr="007C4602">
        <w:rPr>
          <w:color w:val="000000"/>
          <w:sz w:val="28"/>
        </w:rPr>
        <w:t>Вспомогательные строения, за исключением гаражей, размещать со стороны улиц не допускается.</w:t>
      </w:r>
    </w:p>
    <w:p w:rsidR="000E1A7C" w:rsidRPr="007C4602" w:rsidRDefault="000E1A7C" w:rsidP="000E1A7C">
      <w:pPr>
        <w:numPr>
          <w:ilvl w:val="0"/>
          <w:numId w:val="17"/>
        </w:numPr>
        <w:spacing w:after="0" w:line="240" w:lineRule="auto"/>
        <w:ind w:left="0" w:firstLine="709"/>
        <w:jc w:val="both"/>
        <w:rPr>
          <w:color w:val="000000"/>
          <w:sz w:val="28"/>
        </w:rPr>
      </w:pPr>
      <w:r w:rsidRPr="007C4602">
        <w:rPr>
          <w:color w:val="000000"/>
          <w:sz w:val="28"/>
        </w:rPr>
        <w:t xml:space="preserve">Расстояние от окон жилых помещений до хозяйственных и прочих строений, расположенных на соседних участках, должно быть не менее </w:t>
      </w:r>
      <w:smartTag w:uri="urn:schemas-microsoft-com:office:smarttags" w:element="metricconverter">
        <w:smartTagPr>
          <w:attr w:name="ProductID" w:val="6 м"/>
        </w:smartTagPr>
        <w:r w:rsidRPr="007C4602">
          <w:rPr>
            <w:color w:val="000000"/>
            <w:sz w:val="28"/>
          </w:rPr>
          <w:t>6 м</w:t>
        </w:r>
      </w:smartTag>
      <w:r w:rsidRPr="007C4602">
        <w:rPr>
          <w:color w:val="000000"/>
          <w:sz w:val="28"/>
        </w:rPr>
        <w:t>.</w:t>
      </w:r>
    </w:p>
    <w:p w:rsidR="00F12109" w:rsidRDefault="000E1A7C" w:rsidP="000E1A7C">
      <w:pPr>
        <w:numPr>
          <w:ilvl w:val="0"/>
          <w:numId w:val="17"/>
        </w:numPr>
        <w:spacing w:after="0" w:line="240" w:lineRule="auto"/>
        <w:ind w:left="0" w:firstLine="709"/>
        <w:jc w:val="both"/>
        <w:rPr>
          <w:color w:val="000000"/>
          <w:sz w:val="28"/>
        </w:rPr>
      </w:pPr>
      <w:r w:rsidRPr="00F12109">
        <w:rPr>
          <w:color w:val="000000"/>
          <w:sz w:val="28"/>
        </w:rPr>
        <w:t xml:space="preserve">В целях исключения неблагоприятного воздействия эксплуатации объектов внешнего транспорта, связей, инженерных коммуникаций на среду обитания </w:t>
      </w:r>
      <w:r w:rsidR="00F12109" w:rsidRPr="00F12109">
        <w:rPr>
          <w:color w:val="000000"/>
          <w:sz w:val="28"/>
        </w:rPr>
        <w:t>населенного пункта</w:t>
      </w:r>
      <w:r w:rsidRPr="00F12109">
        <w:rPr>
          <w:color w:val="000000"/>
          <w:sz w:val="28"/>
        </w:rPr>
        <w:t>, следует обеспечивать необходимые расстояния от этих объектов до территорий жилой застройки и соблюдения других требований в соответствии с установленными градостроительны</w:t>
      </w:r>
      <w:r w:rsidR="00F12109" w:rsidRPr="00F12109">
        <w:rPr>
          <w:color w:val="000000"/>
          <w:sz w:val="28"/>
        </w:rPr>
        <w:t>ми и специальными нормативами, П</w:t>
      </w:r>
      <w:r w:rsidRPr="00F12109">
        <w:rPr>
          <w:color w:val="000000"/>
          <w:sz w:val="28"/>
        </w:rPr>
        <w:t xml:space="preserve">равилами </w:t>
      </w:r>
      <w:r w:rsidR="00F12109" w:rsidRPr="00F12109">
        <w:rPr>
          <w:color w:val="000000"/>
          <w:sz w:val="28"/>
        </w:rPr>
        <w:t xml:space="preserve">землепользования и </w:t>
      </w:r>
      <w:r w:rsidRPr="00F12109">
        <w:rPr>
          <w:color w:val="000000"/>
          <w:sz w:val="28"/>
        </w:rPr>
        <w:t>застройки</w:t>
      </w:r>
      <w:r w:rsidR="00F12109">
        <w:rPr>
          <w:color w:val="000000"/>
          <w:sz w:val="28"/>
        </w:rPr>
        <w:t>.</w:t>
      </w:r>
    </w:p>
    <w:p w:rsidR="000E1A7C" w:rsidRPr="00F12109" w:rsidRDefault="000E1A7C" w:rsidP="000E1A7C">
      <w:pPr>
        <w:numPr>
          <w:ilvl w:val="0"/>
          <w:numId w:val="17"/>
        </w:numPr>
        <w:spacing w:after="0" w:line="240" w:lineRule="auto"/>
        <w:ind w:left="0" w:firstLine="709"/>
        <w:jc w:val="both"/>
        <w:rPr>
          <w:color w:val="000000"/>
          <w:sz w:val="28"/>
        </w:rPr>
      </w:pPr>
      <w:r w:rsidRPr="00F12109">
        <w:rPr>
          <w:color w:val="000000"/>
          <w:sz w:val="28"/>
        </w:rPr>
        <w:t xml:space="preserve"> </w:t>
      </w:r>
      <w:r w:rsidR="00F12109">
        <w:rPr>
          <w:color w:val="000000"/>
          <w:sz w:val="28"/>
        </w:rPr>
        <w:t xml:space="preserve">  </w:t>
      </w:r>
      <w:r w:rsidRPr="00F12109">
        <w:rPr>
          <w:color w:val="000000"/>
          <w:sz w:val="28"/>
        </w:rPr>
        <w:t xml:space="preserve">Предусмотреть при установлении границ обеспечение прав других лиц на пользование необходимыми для них объектами в границах земельного участка: частями подземного и надземного пространства, занятыми или предназначенными для размещения магистральных инженерных коммуникаций, пешеходными проходами и проездами к объектам, расположенным за пределами участка, если иной доступ к ним невозможен, а также к необходимым объектам общего пользования в соответствии с градостроительными нормативами и правилами землепользования застройки. </w:t>
      </w:r>
    </w:p>
    <w:p w:rsidR="000E1A7C" w:rsidRPr="007C4602" w:rsidRDefault="000E1A7C" w:rsidP="009216C8">
      <w:pPr>
        <w:numPr>
          <w:ilvl w:val="0"/>
          <w:numId w:val="17"/>
        </w:numPr>
        <w:spacing w:after="0" w:line="240" w:lineRule="auto"/>
        <w:ind w:left="0" w:firstLine="709"/>
        <w:jc w:val="both"/>
        <w:rPr>
          <w:color w:val="000000"/>
          <w:sz w:val="28"/>
        </w:rPr>
      </w:pPr>
      <w:r w:rsidRPr="007C4602">
        <w:rPr>
          <w:color w:val="000000"/>
          <w:sz w:val="28"/>
        </w:rPr>
        <w:t>Относить к сервитутам возлагаемое на владельцев недвижимости право ограниченного использования части чужого земельного участка:</w:t>
      </w:r>
    </w:p>
    <w:p w:rsidR="000E1A7C" w:rsidRPr="007C4602" w:rsidRDefault="000E1A7C" w:rsidP="009216C8">
      <w:pPr>
        <w:spacing w:after="0" w:line="240" w:lineRule="auto"/>
        <w:ind w:firstLine="709"/>
        <w:jc w:val="both"/>
        <w:rPr>
          <w:color w:val="000000"/>
          <w:sz w:val="28"/>
        </w:rPr>
      </w:pPr>
      <w:r w:rsidRPr="007C4602">
        <w:rPr>
          <w:color w:val="000000"/>
          <w:sz w:val="28"/>
        </w:rPr>
        <w:t>●</w:t>
      </w:r>
      <w:r w:rsidRPr="007C4602">
        <w:rPr>
          <w:rFonts w:ascii="Cambria" w:hAnsi="Cambria" w:cs="Cambria"/>
          <w:color w:val="000000"/>
          <w:sz w:val="28"/>
        </w:rPr>
        <w:t xml:space="preserve"> </w:t>
      </w:r>
      <w:r w:rsidRPr="007C4602">
        <w:rPr>
          <w:color w:val="000000"/>
          <w:sz w:val="28"/>
        </w:rPr>
        <w:t>для застройки, реконструкции, ремонта, осуществляемых для нужд государственного, общественного или частного интереса в сфере градостроительной деятельности;</w:t>
      </w:r>
    </w:p>
    <w:p w:rsidR="000E1A7C" w:rsidRPr="007C4602" w:rsidRDefault="000E1A7C" w:rsidP="009216C8">
      <w:pPr>
        <w:spacing w:after="0" w:line="240" w:lineRule="auto"/>
        <w:ind w:firstLine="709"/>
        <w:jc w:val="both"/>
        <w:rPr>
          <w:color w:val="000000"/>
          <w:sz w:val="28"/>
        </w:rPr>
      </w:pPr>
      <w:r w:rsidRPr="007C4602">
        <w:rPr>
          <w:color w:val="000000"/>
          <w:sz w:val="28"/>
        </w:rPr>
        <w:t>● для строительства, реконструкции, ремонта и эксплуатации инженерно-транспортных коммуникаций и сооружений, других элементов недвижимости;</w:t>
      </w:r>
    </w:p>
    <w:p w:rsidR="000E1A7C" w:rsidRPr="007C4602" w:rsidRDefault="000E1A7C" w:rsidP="009216C8">
      <w:pPr>
        <w:spacing w:after="0" w:line="240" w:lineRule="auto"/>
        <w:ind w:firstLine="709"/>
        <w:jc w:val="both"/>
        <w:rPr>
          <w:color w:val="000000"/>
          <w:sz w:val="28"/>
        </w:rPr>
      </w:pPr>
      <w:r w:rsidRPr="007C4602">
        <w:rPr>
          <w:color w:val="000000"/>
          <w:sz w:val="28"/>
        </w:rPr>
        <w:t>●</w:t>
      </w:r>
      <w:r w:rsidRPr="007C4602">
        <w:rPr>
          <w:rFonts w:ascii="Cambria" w:hAnsi="Cambria" w:cs="Cambria"/>
          <w:color w:val="000000"/>
          <w:sz w:val="28"/>
        </w:rPr>
        <w:t xml:space="preserve"> </w:t>
      </w:r>
      <w:r w:rsidRPr="007C4602">
        <w:rPr>
          <w:color w:val="000000"/>
          <w:sz w:val="28"/>
        </w:rPr>
        <w:t>для проведения работ по инженерной подготовке</w:t>
      </w:r>
    </w:p>
    <w:p w:rsidR="000E1A7C" w:rsidRPr="007C4602" w:rsidRDefault="000E1A7C" w:rsidP="009216C8">
      <w:pPr>
        <w:spacing w:after="0" w:line="240" w:lineRule="auto"/>
        <w:ind w:firstLine="709"/>
        <w:jc w:val="both"/>
        <w:rPr>
          <w:color w:val="000000"/>
          <w:sz w:val="28"/>
        </w:rPr>
      </w:pPr>
      <w:r w:rsidRPr="007C4602">
        <w:rPr>
          <w:color w:val="000000"/>
          <w:sz w:val="28"/>
        </w:rPr>
        <w:t>●</w:t>
      </w:r>
      <w:r w:rsidRPr="007C4602">
        <w:rPr>
          <w:rFonts w:ascii="Cambria" w:hAnsi="Cambria" w:cs="Cambria"/>
          <w:color w:val="000000"/>
          <w:sz w:val="28"/>
        </w:rPr>
        <w:t xml:space="preserve"> </w:t>
      </w:r>
      <w:r w:rsidRPr="007C4602">
        <w:rPr>
          <w:color w:val="000000"/>
          <w:sz w:val="28"/>
        </w:rPr>
        <w:t>для проездов и проходов через соседние земельные участки;</w:t>
      </w:r>
    </w:p>
    <w:p w:rsidR="000E1A7C" w:rsidRPr="007C4602" w:rsidRDefault="000E1A7C" w:rsidP="009216C8">
      <w:pPr>
        <w:spacing w:after="0" w:line="240" w:lineRule="auto"/>
        <w:ind w:firstLine="709"/>
        <w:jc w:val="both"/>
        <w:rPr>
          <w:color w:val="000000"/>
          <w:sz w:val="28"/>
        </w:rPr>
      </w:pPr>
      <w:r w:rsidRPr="007C4602">
        <w:rPr>
          <w:color w:val="000000"/>
          <w:sz w:val="28"/>
        </w:rPr>
        <w:t>●</w:t>
      </w:r>
      <w:r w:rsidRPr="007C4602">
        <w:rPr>
          <w:rFonts w:ascii="Cambria" w:hAnsi="Cambria" w:cs="Cambria"/>
          <w:color w:val="000000"/>
          <w:sz w:val="28"/>
        </w:rPr>
        <w:t xml:space="preserve"> для </w:t>
      </w:r>
      <w:r w:rsidRPr="007C4602">
        <w:rPr>
          <w:color w:val="000000"/>
          <w:sz w:val="28"/>
        </w:rPr>
        <w:t>применения проникающих на определённой высоте устройств при возведении зданий, строений и сооружений.</w:t>
      </w:r>
    </w:p>
    <w:p w:rsidR="000E1A7C" w:rsidRPr="007C4602" w:rsidRDefault="000E1A7C" w:rsidP="009216C8">
      <w:pPr>
        <w:pStyle w:val="ad"/>
        <w:spacing w:after="0"/>
        <w:ind w:left="0"/>
        <w:rPr>
          <w:color w:val="000000"/>
          <w:sz w:val="28"/>
          <w:szCs w:val="28"/>
        </w:rPr>
      </w:pPr>
    </w:p>
    <w:p w:rsidR="00A7204D" w:rsidRDefault="00717501" w:rsidP="00A7204D">
      <w:pPr>
        <w:spacing w:line="240" w:lineRule="auto"/>
        <w:rPr>
          <w:b/>
          <w:color w:val="000000"/>
          <w:sz w:val="28"/>
          <w:szCs w:val="28"/>
        </w:rPr>
      </w:pPr>
      <w:r>
        <w:rPr>
          <w:b/>
          <w:color w:val="000000"/>
          <w:sz w:val="28"/>
          <w:szCs w:val="28"/>
        </w:rPr>
        <w:t>Статья 2</w:t>
      </w:r>
      <w:r w:rsidR="00E615A3">
        <w:rPr>
          <w:b/>
          <w:color w:val="000000"/>
          <w:sz w:val="28"/>
          <w:szCs w:val="28"/>
        </w:rPr>
        <w:t>1</w:t>
      </w:r>
      <w:r w:rsidR="000E1A7C" w:rsidRPr="00F103B2">
        <w:rPr>
          <w:b/>
          <w:color w:val="000000"/>
          <w:sz w:val="28"/>
          <w:szCs w:val="28"/>
        </w:rPr>
        <w:t>. Градострои</w:t>
      </w:r>
      <w:r w:rsidR="00FD6A1A">
        <w:rPr>
          <w:b/>
          <w:color w:val="000000"/>
          <w:sz w:val="28"/>
          <w:szCs w:val="28"/>
        </w:rPr>
        <w:t>тельный регламент в общественно-деловых</w:t>
      </w:r>
      <w:r w:rsidR="00A7204D">
        <w:rPr>
          <w:b/>
          <w:color w:val="000000"/>
          <w:sz w:val="28"/>
          <w:szCs w:val="28"/>
        </w:rPr>
        <w:t xml:space="preserve"> </w:t>
      </w:r>
      <w:r w:rsidR="00782E05">
        <w:rPr>
          <w:b/>
          <w:color w:val="000000"/>
          <w:sz w:val="28"/>
          <w:szCs w:val="28"/>
        </w:rPr>
        <w:t xml:space="preserve"> </w:t>
      </w:r>
      <w:r w:rsidR="000E1A7C" w:rsidRPr="00F103B2">
        <w:rPr>
          <w:b/>
          <w:color w:val="000000"/>
          <w:sz w:val="28"/>
          <w:szCs w:val="28"/>
        </w:rPr>
        <w:t>зонах</w:t>
      </w:r>
      <w:r w:rsidR="00902019">
        <w:rPr>
          <w:b/>
          <w:color w:val="000000"/>
          <w:sz w:val="28"/>
          <w:szCs w:val="28"/>
        </w:rPr>
        <w:t>-Б</w:t>
      </w:r>
      <w:r w:rsidR="000E1A7C" w:rsidRPr="00F103B2">
        <w:rPr>
          <w:b/>
          <w:color w:val="000000"/>
          <w:sz w:val="28"/>
          <w:szCs w:val="28"/>
        </w:rPr>
        <w:t>.</w:t>
      </w:r>
    </w:p>
    <w:p w:rsidR="00A7204D" w:rsidRDefault="00A7204D" w:rsidP="00A7204D">
      <w:pPr>
        <w:spacing w:after="0" w:line="240" w:lineRule="auto"/>
        <w:rPr>
          <w:rFonts w:ascii="Times New Roman" w:hAnsi="Times New Roman" w:cs="Times New Roman"/>
          <w:color w:val="000000"/>
          <w:sz w:val="28"/>
          <w:szCs w:val="28"/>
        </w:rPr>
      </w:pPr>
      <w:r>
        <w:rPr>
          <w:b/>
          <w:color w:val="000000"/>
          <w:sz w:val="28"/>
          <w:szCs w:val="28"/>
        </w:rPr>
        <w:t xml:space="preserve">          </w:t>
      </w:r>
      <w:r w:rsidR="000E1A7C" w:rsidRPr="007C4602">
        <w:rPr>
          <w:rFonts w:ascii="Times New Roman" w:hAnsi="Times New Roman" w:cs="Times New Roman"/>
          <w:color w:val="000000"/>
          <w:sz w:val="28"/>
          <w:szCs w:val="28"/>
        </w:rPr>
        <w:t>1. Общественно – деловые зоны предназначены для размещения объектов предпринимательской деятельности, административных, научно –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0E1A7C" w:rsidRPr="007C4602" w:rsidRDefault="003B1211" w:rsidP="003B1211">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0E1A7C" w:rsidRPr="007C4602">
        <w:rPr>
          <w:rFonts w:ascii="Times New Roman" w:hAnsi="Times New Roman" w:cs="Times New Roman"/>
          <w:color w:val="000000"/>
          <w:sz w:val="28"/>
          <w:szCs w:val="28"/>
        </w:rPr>
        <w:t xml:space="preserve">В перечень объектов капитального строительства, разрешенных к размещению в общественно – деловых зонах, могут включаться гостиницы, </w:t>
      </w:r>
      <w:r w:rsidR="006E33F7">
        <w:rPr>
          <w:rFonts w:ascii="Times New Roman" w:hAnsi="Times New Roman" w:cs="Times New Roman"/>
          <w:color w:val="000000"/>
          <w:sz w:val="28"/>
          <w:szCs w:val="28"/>
        </w:rPr>
        <w:t>столовые</w:t>
      </w:r>
      <w:r w:rsidR="000E1A7C" w:rsidRPr="007C4602">
        <w:rPr>
          <w:rFonts w:ascii="Times New Roman" w:hAnsi="Times New Roman" w:cs="Times New Roman"/>
          <w:color w:val="000000"/>
          <w:sz w:val="28"/>
          <w:szCs w:val="28"/>
        </w:rPr>
        <w:t>.</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2. Строительство объектов на территориях учебно-образовательных зон, не связанных с учебно-воспитательным процессом, запрещается.</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3. Строительство на территориях </w:t>
      </w:r>
      <w:r w:rsidR="00902019">
        <w:rPr>
          <w:rFonts w:ascii="Times New Roman" w:hAnsi="Times New Roman" w:cs="Times New Roman"/>
          <w:color w:val="000000"/>
          <w:sz w:val="28"/>
          <w:szCs w:val="28"/>
        </w:rPr>
        <w:t xml:space="preserve"> </w:t>
      </w:r>
      <w:proofErr w:type="spellStart"/>
      <w:r w:rsidRPr="007C4602">
        <w:rPr>
          <w:rFonts w:ascii="Times New Roman" w:hAnsi="Times New Roman" w:cs="Times New Roman"/>
          <w:color w:val="000000"/>
          <w:sz w:val="28"/>
          <w:szCs w:val="28"/>
        </w:rPr>
        <w:t>лечебно</w:t>
      </w:r>
      <w:proofErr w:type="spellEnd"/>
      <w:r w:rsidRPr="007C4602">
        <w:rPr>
          <w:rFonts w:ascii="Times New Roman" w:hAnsi="Times New Roman" w:cs="Times New Roman"/>
          <w:color w:val="000000"/>
          <w:sz w:val="28"/>
          <w:szCs w:val="28"/>
        </w:rPr>
        <w:t xml:space="preserve"> – оздоровительных объектов, не связанных с </w:t>
      </w:r>
      <w:proofErr w:type="spellStart"/>
      <w:r w:rsidRPr="007C4602">
        <w:rPr>
          <w:rFonts w:ascii="Times New Roman" w:hAnsi="Times New Roman" w:cs="Times New Roman"/>
          <w:color w:val="000000"/>
          <w:sz w:val="28"/>
          <w:szCs w:val="28"/>
        </w:rPr>
        <w:t>лечебно</w:t>
      </w:r>
      <w:proofErr w:type="spellEnd"/>
      <w:r w:rsidRPr="007C4602">
        <w:rPr>
          <w:rFonts w:ascii="Times New Roman" w:hAnsi="Times New Roman" w:cs="Times New Roman"/>
          <w:color w:val="000000"/>
          <w:sz w:val="28"/>
          <w:szCs w:val="28"/>
        </w:rPr>
        <w:t xml:space="preserve"> – оздоровительным процессом, запрещается.</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4. Изменение функционального назначения объектов социально – бытового и культурно – досугового обслуживания </w:t>
      </w:r>
      <w:r w:rsidR="008D4AA0">
        <w:rPr>
          <w:rFonts w:ascii="Times New Roman" w:hAnsi="Times New Roman" w:cs="Times New Roman"/>
          <w:color w:val="000000"/>
          <w:sz w:val="28"/>
          <w:szCs w:val="28"/>
        </w:rPr>
        <w:t>поселения</w:t>
      </w:r>
      <w:r w:rsidRPr="007C4602">
        <w:rPr>
          <w:rFonts w:ascii="Times New Roman" w:hAnsi="Times New Roman" w:cs="Times New Roman"/>
          <w:color w:val="000000"/>
          <w:sz w:val="28"/>
          <w:szCs w:val="28"/>
        </w:rPr>
        <w:t>, которое влечет за собой снижение установленного государственными нормативами, региональными и местными (по</w:t>
      </w:r>
      <w:r w:rsidR="0029623F">
        <w:rPr>
          <w:rFonts w:ascii="Times New Roman" w:hAnsi="Times New Roman" w:cs="Times New Roman"/>
          <w:color w:val="000000"/>
          <w:sz w:val="28"/>
          <w:szCs w:val="28"/>
        </w:rPr>
        <w:t>селе</w:t>
      </w:r>
      <w:r w:rsidRPr="007C4602">
        <w:rPr>
          <w:rFonts w:ascii="Times New Roman" w:hAnsi="Times New Roman" w:cs="Times New Roman"/>
          <w:color w:val="000000"/>
          <w:sz w:val="28"/>
          <w:szCs w:val="28"/>
        </w:rPr>
        <w:t xml:space="preserve">ния) нормативами градостроительного проектирования уровня обслуживания </w:t>
      </w:r>
      <w:r w:rsidR="008D4AA0">
        <w:rPr>
          <w:rFonts w:ascii="Times New Roman" w:hAnsi="Times New Roman" w:cs="Times New Roman"/>
          <w:color w:val="000000"/>
          <w:sz w:val="28"/>
          <w:szCs w:val="28"/>
        </w:rPr>
        <w:t>поселения</w:t>
      </w:r>
      <w:r w:rsidRPr="007C4602">
        <w:rPr>
          <w:rFonts w:ascii="Times New Roman" w:hAnsi="Times New Roman" w:cs="Times New Roman"/>
          <w:color w:val="000000"/>
          <w:sz w:val="28"/>
          <w:szCs w:val="28"/>
        </w:rPr>
        <w:t>, не допускается.</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5. Прокладка магистральных инженерных коммуникаций по территории школьных, дошкольных и медицинских учреждений допускается в исключительных случаях, при отсутствии другого технического решения.</w:t>
      </w:r>
    </w:p>
    <w:p w:rsidR="000E1A7C" w:rsidRPr="007C4602" w:rsidRDefault="000E1A7C" w:rsidP="000E1A7C">
      <w:pPr>
        <w:pStyle w:val="a4"/>
        <w:spacing w:before="0" w:after="0"/>
        <w:ind w:left="709" w:hanging="709"/>
        <w:rPr>
          <w:rFonts w:ascii="Times New Roman" w:hAnsi="Times New Roman" w:cs="Times New Roman"/>
          <w:color w:val="000000"/>
          <w:sz w:val="28"/>
          <w:szCs w:val="28"/>
        </w:rPr>
      </w:pPr>
    </w:p>
    <w:p w:rsidR="00ED468B" w:rsidRPr="00ED468B" w:rsidRDefault="00717501" w:rsidP="005724D9">
      <w:pPr>
        <w:pStyle w:val="a4"/>
        <w:spacing w:before="0" w:after="0"/>
        <w:ind w:firstLine="709"/>
        <w:rPr>
          <w:rFonts w:ascii="Times New Roman" w:hAnsi="Times New Roman" w:cs="Times New Roman"/>
          <w:color w:val="000000"/>
          <w:sz w:val="28"/>
          <w:szCs w:val="28"/>
        </w:rPr>
      </w:pPr>
      <w:r>
        <w:rPr>
          <w:rFonts w:ascii="Times New Roman" w:hAnsi="Times New Roman" w:cs="Times New Roman"/>
          <w:b/>
          <w:color w:val="000000"/>
          <w:sz w:val="28"/>
          <w:szCs w:val="28"/>
        </w:rPr>
        <w:t>Статья 2</w:t>
      </w:r>
      <w:r w:rsidR="00E615A3">
        <w:rPr>
          <w:rFonts w:ascii="Times New Roman" w:hAnsi="Times New Roman" w:cs="Times New Roman"/>
          <w:b/>
          <w:color w:val="000000"/>
          <w:sz w:val="28"/>
          <w:szCs w:val="28"/>
        </w:rPr>
        <w:t>1</w:t>
      </w:r>
      <w:r w:rsidR="000E1A7C" w:rsidRPr="007C4602">
        <w:rPr>
          <w:rFonts w:ascii="Times New Roman" w:hAnsi="Times New Roman" w:cs="Times New Roman"/>
          <w:b/>
          <w:color w:val="000000"/>
          <w:sz w:val="28"/>
          <w:szCs w:val="28"/>
        </w:rPr>
        <w:t xml:space="preserve">.1. </w:t>
      </w:r>
      <w:r w:rsidR="000E1A7C">
        <w:rPr>
          <w:rFonts w:ascii="Times New Roman" w:hAnsi="Times New Roman" w:cs="Times New Roman"/>
          <w:b/>
          <w:color w:val="000000"/>
          <w:sz w:val="28"/>
          <w:szCs w:val="28"/>
        </w:rPr>
        <w:t xml:space="preserve"> </w:t>
      </w:r>
      <w:r w:rsidR="00FD6A1A" w:rsidRPr="00FD6A1A">
        <w:rPr>
          <w:rFonts w:ascii="Times New Roman" w:hAnsi="Times New Roman" w:cs="Times New Roman"/>
          <w:b/>
          <w:color w:val="000000"/>
          <w:sz w:val="28"/>
          <w:szCs w:val="28"/>
        </w:rPr>
        <w:t xml:space="preserve">Б – зона </w:t>
      </w:r>
      <w:r w:rsidR="003B1211">
        <w:rPr>
          <w:rFonts w:ascii="Times New Roman" w:hAnsi="Times New Roman" w:cs="Times New Roman"/>
          <w:b/>
          <w:color w:val="000000"/>
          <w:sz w:val="28"/>
          <w:szCs w:val="28"/>
        </w:rPr>
        <w:t>общественно</w:t>
      </w:r>
      <w:r w:rsidR="00FD6A1A" w:rsidRPr="00FD6A1A">
        <w:rPr>
          <w:rFonts w:ascii="Times New Roman" w:hAnsi="Times New Roman" w:cs="Times New Roman"/>
          <w:b/>
          <w:color w:val="000000"/>
          <w:sz w:val="28"/>
          <w:szCs w:val="28"/>
        </w:rPr>
        <w:t xml:space="preserve">-делового назначения, </w:t>
      </w:r>
      <w:r w:rsidR="00ED468B" w:rsidRPr="00ED468B">
        <w:rPr>
          <w:rFonts w:ascii="Times New Roman" w:hAnsi="Times New Roman" w:cs="Times New Roman"/>
          <w:color w:val="000000"/>
          <w:sz w:val="28"/>
          <w:szCs w:val="28"/>
        </w:rPr>
        <w:t>включает в себя:</w:t>
      </w:r>
      <w:r w:rsidR="00ED468B">
        <w:rPr>
          <w:rFonts w:ascii="Times New Roman" w:hAnsi="Times New Roman" w:cs="Times New Roman"/>
          <w:color w:val="000000"/>
          <w:sz w:val="28"/>
          <w:szCs w:val="28"/>
        </w:rPr>
        <w:t xml:space="preserve"> </w:t>
      </w:r>
      <w:r w:rsidR="00ED468B" w:rsidRPr="00ED468B">
        <w:rPr>
          <w:rFonts w:ascii="Times New Roman" w:hAnsi="Times New Roman" w:cs="Times New Roman"/>
          <w:color w:val="000000"/>
          <w:sz w:val="28"/>
          <w:szCs w:val="28"/>
        </w:rPr>
        <w:t xml:space="preserve"> </w:t>
      </w:r>
      <w:r w:rsidR="00FD6A1A" w:rsidRPr="00ED468B">
        <w:rPr>
          <w:rFonts w:ascii="Times New Roman" w:hAnsi="Times New Roman" w:cs="Times New Roman"/>
          <w:color w:val="000000"/>
          <w:sz w:val="28"/>
          <w:szCs w:val="28"/>
        </w:rPr>
        <w:t xml:space="preserve">– зона торгово-бытового назначения, </w:t>
      </w:r>
    </w:p>
    <w:p w:rsidR="00ED468B" w:rsidRPr="00ED468B" w:rsidRDefault="00ED468B" w:rsidP="005724D9">
      <w:pPr>
        <w:pStyle w:val="a4"/>
        <w:spacing w:before="0" w:after="0"/>
        <w:ind w:firstLine="709"/>
        <w:rPr>
          <w:rFonts w:ascii="Times New Roman" w:hAnsi="Times New Roman" w:cs="Times New Roman"/>
          <w:color w:val="000000"/>
          <w:sz w:val="28"/>
          <w:szCs w:val="28"/>
        </w:rPr>
      </w:pPr>
      <w:r w:rsidRPr="00ED468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FD6A1A" w:rsidRPr="00ED468B">
        <w:rPr>
          <w:rFonts w:ascii="Times New Roman" w:hAnsi="Times New Roman" w:cs="Times New Roman"/>
          <w:color w:val="000000"/>
          <w:sz w:val="28"/>
          <w:szCs w:val="28"/>
        </w:rPr>
        <w:t xml:space="preserve">– зона культурно-просветительского назначения, </w:t>
      </w:r>
    </w:p>
    <w:p w:rsidR="005724D9" w:rsidRDefault="00ED468B" w:rsidP="005724D9">
      <w:pPr>
        <w:pStyle w:val="a4"/>
        <w:spacing w:before="0" w:after="0"/>
        <w:ind w:firstLine="709"/>
        <w:rPr>
          <w:rFonts w:ascii="Times New Roman" w:hAnsi="Times New Roman" w:cs="Times New Roman"/>
          <w:sz w:val="28"/>
          <w:szCs w:val="28"/>
        </w:rPr>
      </w:pPr>
      <w:r w:rsidRPr="00ED468B">
        <w:rPr>
          <w:rFonts w:ascii="Times New Roman" w:hAnsi="Times New Roman" w:cs="Times New Roman"/>
          <w:color w:val="000000"/>
          <w:sz w:val="28"/>
          <w:szCs w:val="28"/>
        </w:rPr>
        <w:t xml:space="preserve">  </w:t>
      </w:r>
      <w:r w:rsidR="00FD6A1A" w:rsidRPr="00ED468B">
        <w:rPr>
          <w:rFonts w:ascii="Times New Roman" w:hAnsi="Times New Roman" w:cs="Times New Roman"/>
          <w:color w:val="000000"/>
          <w:sz w:val="28"/>
          <w:szCs w:val="28"/>
        </w:rPr>
        <w:t xml:space="preserve"> – зона лечебно-оздоровительного назначения </w:t>
      </w:r>
      <w:r w:rsidR="000E1A7C" w:rsidRPr="00ED468B">
        <w:rPr>
          <w:rFonts w:ascii="Times New Roman" w:hAnsi="Times New Roman" w:cs="Times New Roman"/>
          <w:color w:val="000000"/>
          <w:sz w:val="28"/>
          <w:szCs w:val="28"/>
        </w:rPr>
        <w:t>–</w:t>
      </w:r>
      <w:r w:rsidR="000E1A7C" w:rsidRPr="007C4602">
        <w:rPr>
          <w:rFonts w:ascii="Times New Roman" w:hAnsi="Times New Roman" w:cs="Times New Roman"/>
          <w:b/>
          <w:color w:val="000000"/>
          <w:sz w:val="28"/>
          <w:szCs w:val="28"/>
        </w:rPr>
        <w:t xml:space="preserve"> </w:t>
      </w:r>
      <w:r w:rsidR="005724D9" w:rsidRPr="005E0949">
        <w:rPr>
          <w:rFonts w:ascii="Times New Roman" w:hAnsi="Times New Roman" w:cs="Times New Roman"/>
          <w:sz w:val="28"/>
          <w:szCs w:val="28"/>
        </w:rPr>
        <w:t>участки территории, предназначенные для размещения объектов управления, бизнеса, кредитно-финансовой и деловой сферы, здравоохранения, культуры, торговли, общественного питания, социального и коммунально-бытового назначения, культовых зданий, стоянок автомобильного транспорта, иных объектов, связанных с обеспечением жизнедеятельности граждан.</w:t>
      </w:r>
    </w:p>
    <w:p w:rsidR="005724D9" w:rsidRPr="005E0949" w:rsidRDefault="00ED468B" w:rsidP="00D9032C">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зоны учебно- образовательного и учебно-воспитательного назначения</w:t>
      </w:r>
    </w:p>
    <w:p w:rsidR="000E1A7C" w:rsidRPr="007C4602" w:rsidRDefault="000E1A7C" w:rsidP="005724D9">
      <w:pPr>
        <w:spacing w:after="0" w:line="240" w:lineRule="auto"/>
        <w:rPr>
          <w:rFonts w:ascii="Times New Roman" w:hAnsi="Times New Roman" w:cs="Times New Roman"/>
          <w:color w:val="000000"/>
          <w:sz w:val="28"/>
        </w:rPr>
      </w:pPr>
      <w:r w:rsidRPr="007C4602">
        <w:rPr>
          <w:rFonts w:ascii="Times New Roman" w:hAnsi="Times New Roman" w:cs="Times New Roman"/>
          <w:b/>
          <w:color w:val="000000"/>
          <w:sz w:val="28"/>
        </w:rPr>
        <w:t>Основные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организации и учреждения сферы управления;</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кредитно-финансовые организации, офисы;</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предприятия связи, почтамт;</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у</w:t>
      </w:r>
      <w:r w:rsidRPr="000928CE">
        <w:rPr>
          <w:rFonts w:ascii="Times New Roman" w:hAnsi="Times New Roman" w:cs="Times New Roman"/>
          <w:sz w:val="28"/>
          <w:szCs w:val="28"/>
        </w:rPr>
        <w:t>чреждения культуры, искусства и просвещения</w:t>
      </w:r>
      <w:r w:rsidR="00F12109">
        <w:rPr>
          <w:rFonts w:ascii="Times New Roman" w:hAnsi="Times New Roman" w:cs="Times New Roman"/>
          <w:sz w:val="28"/>
          <w:szCs w:val="28"/>
        </w:rPr>
        <w:t>.</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культовые объекты;</w:t>
      </w:r>
    </w:p>
    <w:p w:rsidR="005724D9" w:rsidRPr="007C0FE9" w:rsidRDefault="005724D9" w:rsidP="005724D9">
      <w:pPr>
        <w:pStyle w:val="a4"/>
        <w:spacing w:before="0" w:after="0"/>
        <w:ind w:firstLine="709"/>
        <w:rPr>
          <w:rFonts w:ascii="Times New Roman" w:hAnsi="Times New Roman" w:cs="Times New Roman"/>
          <w:sz w:val="28"/>
          <w:szCs w:val="28"/>
        </w:rPr>
      </w:pPr>
      <w:r w:rsidRPr="007C0FE9">
        <w:rPr>
          <w:rFonts w:ascii="Times New Roman" w:hAnsi="Times New Roman" w:cs="Times New Roman"/>
          <w:sz w:val="28"/>
          <w:szCs w:val="28"/>
        </w:rPr>
        <w:t>- больницы общего типа</w:t>
      </w:r>
      <w:r>
        <w:rPr>
          <w:rFonts w:ascii="Times New Roman" w:hAnsi="Times New Roman" w:cs="Times New Roman"/>
          <w:sz w:val="28"/>
          <w:szCs w:val="28"/>
        </w:rPr>
        <w:t>, родильные дома</w:t>
      </w:r>
      <w:r w:rsidRPr="007C0FE9">
        <w:rPr>
          <w:rFonts w:ascii="Times New Roman" w:hAnsi="Times New Roman" w:cs="Times New Roman"/>
          <w:sz w:val="28"/>
          <w:szCs w:val="28"/>
        </w:rPr>
        <w:t xml:space="preserve">, </w:t>
      </w:r>
      <w:r>
        <w:rPr>
          <w:rFonts w:ascii="Times New Roman" w:hAnsi="Times New Roman" w:cs="Times New Roman"/>
          <w:sz w:val="28"/>
          <w:szCs w:val="28"/>
        </w:rPr>
        <w:t xml:space="preserve">поликлиники, </w:t>
      </w:r>
      <w:r w:rsidRPr="007C0FE9">
        <w:rPr>
          <w:rFonts w:ascii="Times New Roman" w:hAnsi="Times New Roman" w:cs="Times New Roman"/>
          <w:sz w:val="28"/>
          <w:szCs w:val="28"/>
        </w:rPr>
        <w:t>диспансеры</w:t>
      </w:r>
      <w:r>
        <w:rPr>
          <w:rFonts w:ascii="Times New Roman" w:hAnsi="Times New Roman" w:cs="Times New Roman"/>
          <w:sz w:val="28"/>
          <w:szCs w:val="28"/>
        </w:rPr>
        <w:t>, станции скорой медицинской помощи: площадь зеленых насаждений должна занимать не менее 50% территории больницы</w:t>
      </w:r>
      <w:r w:rsidRPr="007C0FE9">
        <w:rPr>
          <w:rFonts w:ascii="Times New Roman" w:hAnsi="Times New Roman" w:cs="Times New Roman"/>
          <w:sz w:val="28"/>
          <w:szCs w:val="28"/>
        </w:rPr>
        <w:t>;</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lastRenderedPageBreak/>
        <w:t>- з</w:t>
      </w:r>
      <w:r w:rsidRPr="000928CE">
        <w:rPr>
          <w:rFonts w:ascii="Times New Roman" w:hAnsi="Times New Roman" w:cs="Times New Roman"/>
          <w:sz w:val="28"/>
          <w:szCs w:val="28"/>
        </w:rPr>
        <w:t>релищные, просветительские и развлекательные объекты ограниченной единовременной вместимости</w:t>
      </w:r>
      <w:r>
        <w:rPr>
          <w:rFonts w:ascii="Times New Roman" w:hAnsi="Times New Roman" w:cs="Times New Roman"/>
          <w:sz w:val="28"/>
          <w:szCs w:val="28"/>
        </w:rPr>
        <w:t>;</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с</w:t>
      </w:r>
      <w:r w:rsidRPr="000928CE">
        <w:rPr>
          <w:rFonts w:ascii="Times New Roman" w:hAnsi="Times New Roman" w:cs="Times New Roman"/>
          <w:sz w:val="28"/>
          <w:szCs w:val="28"/>
        </w:rPr>
        <w:t>троительство торговых комплексов и центров, универсальных и развлекательных комплексов, связанных со скоплением больших масс людей</w:t>
      </w:r>
      <w:r w:rsidR="00F12109">
        <w:rPr>
          <w:rFonts w:ascii="Times New Roman" w:hAnsi="Times New Roman" w:cs="Times New Roman"/>
          <w:sz w:val="28"/>
          <w:szCs w:val="28"/>
        </w:rPr>
        <w:t xml:space="preserve"> – с автостоянками более</w:t>
      </w:r>
      <w:r>
        <w:rPr>
          <w:rFonts w:ascii="Times New Roman" w:hAnsi="Times New Roman" w:cs="Times New Roman"/>
          <w:sz w:val="28"/>
          <w:szCs w:val="28"/>
        </w:rPr>
        <w:t xml:space="preserve"> чем на 5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xml:space="preserve"> </w:t>
      </w:r>
      <w:r w:rsidRPr="007C0FE9">
        <w:rPr>
          <w:rFonts w:ascii="Times New Roman" w:hAnsi="Times New Roman" w:cs="Times New Roman"/>
          <w:sz w:val="28"/>
          <w:szCs w:val="28"/>
        </w:rPr>
        <w:t xml:space="preserve">- </w:t>
      </w:r>
      <w:r>
        <w:rPr>
          <w:rFonts w:ascii="Times New Roman" w:hAnsi="Times New Roman" w:cs="Times New Roman"/>
          <w:sz w:val="28"/>
          <w:szCs w:val="28"/>
        </w:rPr>
        <w:t xml:space="preserve"> спортивные арены с трибунами, </w:t>
      </w:r>
      <w:r w:rsidRPr="007C0FE9">
        <w:rPr>
          <w:rFonts w:ascii="Times New Roman" w:hAnsi="Times New Roman" w:cs="Times New Roman"/>
          <w:sz w:val="28"/>
          <w:szCs w:val="28"/>
        </w:rPr>
        <w:t>спортивн</w:t>
      </w:r>
      <w:r>
        <w:rPr>
          <w:rFonts w:ascii="Times New Roman" w:hAnsi="Times New Roman" w:cs="Times New Roman"/>
          <w:sz w:val="28"/>
          <w:szCs w:val="28"/>
        </w:rPr>
        <w:t xml:space="preserve">о-оздоровительные </w:t>
      </w:r>
      <w:r w:rsidRPr="007C0FE9">
        <w:rPr>
          <w:rFonts w:ascii="Times New Roman" w:hAnsi="Times New Roman" w:cs="Times New Roman"/>
          <w:sz w:val="28"/>
          <w:szCs w:val="28"/>
        </w:rPr>
        <w:t xml:space="preserve"> комплексы</w:t>
      </w:r>
      <w:r>
        <w:rPr>
          <w:rFonts w:ascii="Times New Roman" w:hAnsi="Times New Roman" w:cs="Times New Roman"/>
          <w:sz w:val="28"/>
          <w:szCs w:val="28"/>
        </w:rPr>
        <w:t xml:space="preserve">, бассейны, спортивные школы и клубы, велотреки и теннисные корты с трибунами, игровые комплексы и аттракционы, ледовые дворцы – при строительстве комплексов предусматривать стоянки более, чем на 5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предприятия общественного питания</w:t>
      </w:r>
      <w:r>
        <w:rPr>
          <w:rFonts w:ascii="Times New Roman" w:hAnsi="Times New Roman" w:cs="Times New Roman"/>
          <w:sz w:val="28"/>
          <w:szCs w:val="28"/>
        </w:rPr>
        <w:t>, бытового обслуживания, магазины специализированные (кроме магазинов строительных материалов) отдельно-стоящие и встроенно-пристроенные</w:t>
      </w:r>
      <w:r w:rsidRPr="000928CE">
        <w:rPr>
          <w:rFonts w:ascii="Times New Roman" w:hAnsi="Times New Roman" w:cs="Times New Roman"/>
          <w:sz w:val="28"/>
          <w:szCs w:val="28"/>
        </w:rPr>
        <w:t>;</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гостиницы;</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строительство зданий смешанного использования с жилыми помещениями в верхних этажах и размещением в нижних этажах объектов делового и обслуживающего назначения, имеющих самостоятельные выходы;</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отделения и участковые пункты милиции;</w:t>
      </w:r>
    </w:p>
    <w:p w:rsidR="005724D9" w:rsidRPr="000928CE"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пожарные депо;</w:t>
      </w:r>
    </w:p>
    <w:p w:rsidR="005724D9"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xml:space="preserve">- </w:t>
      </w:r>
      <w:r>
        <w:rPr>
          <w:rFonts w:ascii="Times New Roman" w:hAnsi="Times New Roman" w:cs="Times New Roman"/>
          <w:sz w:val="28"/>
          <w:szCs w:val="28"/>
        </w:rPr>
        <w:t xml:space="preserve">мемориальные парки и </w:t>
      </w:r>
      <w:r w:rsidRPr="000928CE">
        <w:rPr>
          <w:rFonts w:ascii="Times New Roman" w:hAnsi="Times New Roman" w:cs="Times New Roman"/>
          <w:sz w:val="28"/>
          <w:szCs w:val="28"/>
        </w:rPr>
        <w:t>озелененные территории общего пользования.</w:t>
      </w:r>
    </w:p>
    <w:p w:rsidR="006741A4" w:rsidRPr="000928CE" w:rsidRDefault="006741A4" w:rsidP="005724D9">
      <w:pPr>
        <w:pStyle w:val="a4"/>
        <w:spacing w:before="0" w:after="0"/>
        <w:ind w:firstLine="709"/>
        <w:rPr>
          <w:rFonts w:ascii="Times New Roman" w:hAnsi="Times New Roman" w:cs="Times New Roman"/>
          <w:sz w:val="28"/>
          <w:szCs w:val="28"/>
        </w:rPr>
      </w:pPr>
    </w:p>
    <w:p w:rsidR="000E1A7C" w:rsidRPr="007C4602" w:rsidRDefault="000E1A7C" w:rsidP="000E1A7C">
      <w:pPr>
        <w:pStyle w:val="a4"/>
        <w:spacing w:before="0" w:after="0"/>
        <w:ind w:firstLine="709"/>
        <w:rPr>
          <w:rFonts w:ascii="Times New Roman" w:hAnsi="Times New Roman" w:cs="Times New Roman"/>
          <w:color w:val="000000"/>
          <w:sz w:val="28"/>
        </w:rPr>
      </w:pPr>
      <w:r w:rsidRPr="007C4602">
        <w:rPr>
          <w:rFonts w:ascii="Times New Roman" w:hAnsi="Times New Roman" w:cs="Times New Roman"/>
          <w:b/>
          <w:color w:val="000000"/>
          <w:sz w:val="28"/>
        </w:rPr>
        <w:t>Вспомогательные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5724D9" w:rsidRPr="005E7701" w:rsidRDefault="005724D9" w:rsidP="005724D9">
      <w:pPr>
        <w:pStyle w:val="a4"/>
        <w:spacing w:before="0" w:after="0"/>
        <w:ind w:firstLine="709"/>
        <w:rPr>
          <w:rFonts w:ascii="Times New Roman" w:hAnsi="Times New Roman" w:cs="Times New Roman"/>
          <w:sz w:val="28"/>
          <w:szCs w:val="28"/>
        </w:rPr>
      </w:pPr>
      <w:r w:rsidRPr="005E7701">
        <w:rPr>
          <w:rFonts w:ascii="Times New Roman" w:hAnsi="Times New Roman" w:cs="Times New Roman"/>
          <w:sz w:val="28"/>
          <w:szCs w:val="28"/>
        </w:rPr>
        <w:t>- инженерно-технические объекты;</w:t>
      </w:r>
    </w:p>
    <w:p w:rsidR="005724D9" w:rsidRPr="005E7701" w:rsidRDefault="005724D9" w:rsidP="005724D9">
      <w:pPr>
        <w:pStyle w:val="a4"/>
        <w:spacing w:before="0" w:after="0"/>
        <w:ind w:firstLine="709"/>
        <w:rPr>
          <w:rFonts w:ascii="Times New Roman" w:hAnsi="Times New Roman" w:cs="Times New Roman"/>
          <w:sz w:val="28"/>
          <w:szCs w:val="28"/>
        </w:rPr>
      </w:pPr>
      <w:r w:rsidRPr="005E7701">
        <w:rPr>
          <w:rFonts w:ascii="Times New Roman" w:hAnsi="Times New Roman" w:cs="Times New Roman"/>
          <w:sz w:val="28"/>
          <w:szCs w:val="28"/>
        </w:rPr>
        <w:t>- жилые дома;</w:t>
      </w:r>
    </w:p>
    <w:p w:rsidR="005724D9" w:rsidRPr="005E7701" w:rsidRDefault="005724D9" w:rsidP="005724D9">
      <w:pPr>
        <w:pStyle w:val="a4"/>
        <w:spacing w:before="0" w:after="0"/>
        <w:ind w:firstLine="709"/>
        <w:rPr>
          <w:rFonts w:ascii="Times New Roman" w:hAnsi="Times New Roman" w:cs="Times New Roman"/>
          <w:sz w:val="28"/>
          <w:szCs w:val="28"/>
        </w:rPr>
      </w:pPr>
      <w:r w:rsidRPr="005E7701">
        <w:rPr>
          <w:rFonts w:ascii="Times New Roman" w:hAnsi="Times New Roman" w:cs="Times New Roman"/>
          <w:sz w:val="28"/>
          <w:szCs w:val="28"/>
        </w:rPr>
        <w:t>детские и взрослые дворовые площадки, объекты сферы первичного обслуживания постоянного населения зоны – по расчету на внутриквартальных территориях зоны;</w:t>
      </w:r>
    </w:p>
    <w:p w:rsidR="005724D9" w:rsidRPr="005E7701" w:rsidRDefault="005724D9" w:rsidP="005724D9">
      <w:pPr>
        <w:pStyle w:val="a4"/>
        <w:spacing w:before="0" w:after="0"/>
        <w:ind w:firstLine="709"/>
        <w:rPr>
          <w:rFonts w:ascii="Times New Roman" w:hAnsi="Times New Roman" w:cs="Times New Roman"/>
          <w:sz w:val="28"/>
          <w:szCs w:val="28"/>
        </w:rPr>
      </w:pPr>
      <w:r w:rsidRPr="005E7701">
        <w:rPr>
          <w:rFonts w:ascii="Times New Roman" w:hAnsi="Times New Roman" w:cs="Times New Roman"/>
          <w:sz w:val="28"/>
          <w:szCs w:val="28"/>
        </w:rPr>
        <w:t>- автостоянки для объектов зоны;</w:t>
      </w:r>
    </w:p>
    <w:p w:rsidR="005724D9" w:rsidRPr="005E7701" w:rsidRDefault="005724D9" w:rsidP="005724D9">
      <w:pPr>
        <w:pStyle w:val="a4"/>
        <w:spacing w:before="0" w:after="0"/>
        <w:ind w:firstLine="709"/>
        <w:rPr>
          <w:rFonts w:ascii="Times New Roman" w:hAnsi="Times New Roman" w:cs="Times New Roman"/>
          <w:sz w:val="28"/>
          <w:szCs w:val="28"/>
        </w:rPr>
      </w:pPr>
      <w:r w:rsidRPr="005E7701">
        <w:rPr>
          <w:rFonts w:ascii="Times New Roman" w:hAnsi="Times New Roman" w:cs="Times New Roman"/>
          <w:sz w:val="28"/>
          <w:szCs w:val="28"/>
        </w:rPr>
        <w:t>- поликлиники и пункты оказания первой помощи;</w:t>
      </w:r>
    </w:p>
    <w:p w:rsidR="005724D9" w:rsidRDefault="005724D9" w:rsidP="005724D9">
      <w:pPr>
        <w:pStyle w:val="a4"/>
        <w:spacing w:before="0" w:after="0"/>
        <w:ind w:firstLine="709"/>
        <w:rPr>
          <w:rFonts w:ascii="Times New Roman" w:hAnsi="Times New Roman" w:cs="Times New Roman"/>
          <w:sz w:val="28"/>
          <w:szCs w:val="28"/>
        </w:rPr>
      </w:pPr>
      <w:r w:rsidRPr="005E7701">
        <w:rPr>
          <w:rFonts w:ascii="Times New Roman" w:hAnsi="Times New Roman" w:cs="Times New Roman"/>
          <w:sz w:val="28"/>
          <w:szCs w:val="28"/>
        </w:rPr>
        <w:t>- общественные туалеты.</w:t>
      </w:r>
    </w:p>
    <w:p w:rsidR="006741A4" w:rsidRPr="005E7701" w:rsidRDefault="006741A4" w:rsidP="005724D9">
      <w:pPr>
        <w:pStyle w:val="a4"/>
        <w:spacing w:before="0" w:after="0"/>
        <w:ind w:firstLine="709"/>
        <w:rPr>
          <w:rFonts w:ascii="Times New Roman" w:hAnsi="Times New Roman" w:cs="Times New Roman"/>
          <w:sz w:val="28"/>
          <w:szCs w:val="28"/>
        </w:rPr>
      </w:pPr>
    </w:p>
    <w:p w:rsidR="000E1A7C" w:rsidRPr="007C4602" w:rsidRDefault="000E1A7C" w:rsidP="000E1A7C">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Условно разрешенные виды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5724D9"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строительство жилых домов;</w:t>
      </w:r>
    </w:p>
    <w:p w:rsidR="005724D9" w:rsidRDefault="005724D9" w:rsidP="005724D9">
      <w:pPr>
        <w:pStyle w:val="a4"/>
        <w:spacing w:before="0" w:after="0"/>
        <w:ind w:firstLine="709"/>
        <w:rPr>
          <w:rFonts w:ascii="Times New Roman" w:hAnsi="Times New Roman" w:cs="Times New Roman"/>
          <w:sz w:val="28"/>
          <w:szCs w:val="28"/>
        </w:rPr>
      </w:pPr>
      <w:r w:rsidRPr="000928CE">
        <w:rPr>
          <w:rFonts w:ascii="Times New Roman" w:hAnsi="Times New Roman" w:cs="Times New Roman"/>
          <w:sz w:val="28"/>
          <w:szCs w:val="28"/>
        </w:rPr>
        <w:t>- высшие и средние учебные заведения</w:t>
      </w:r>
      <w:r>
        <w:rPr>
          <w:rFonts w:ascii="Times New Roman" w:hAnsi="Times New Roman" w:cs="Times New Roman"/>
          <w:sz w:val="28"/>
          <w:szCs w:val="28"/>
        </w:rPr>
        <w:t>;</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больницы психиатрические, туберкулезные, наркологические и другие специализированные хосписы: при наличии санитарно-защитной зоны более 50 м размещать за пределами застройки;</w:t>
      </w:r>
    </w:p>
    <w:p w:rsidR="005724D9" w:rsidRPr="000928CE"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жилые дома для медицинского и обслуживающего персонала;</w:t>
      </w:r>
    </w:p>
    <w:p w:rsidR="005724D9" w:rsidRPr="007C0FE9" w:rsidRDefault="005724D9" w:rsidP="005724D9">
      <w:pPr>
        <w:pStyle w:val="a4"/>
        <w:spacing w:before="0" w:after="0"/>
        <w:ind w:firstLine="709"/>
        <w:rPr>
          <w:rFonts w:ascii="Times New Roman" w:hAnsi="Times New Roman" w:cs="Times New Roman"/>
          <w:sz w:val="28"/>
          <w:szCs w:val="28"/>
        </w:rPr>
      </w:pPr>
      <w:r w:rsidRPr="007C0FE9">
        <w:rPr>
          <w:rFonts w:ascii="Times New Roman" w:hAnsi="Times New Roman" w:cs="Times New Roman"/>
          <w:sz w:val="28"/>
          <w:szCs w:val="28"/>
        </w:rPr>
        <w:t>- общежития;</w:t>
      </w:r>
    </w:p>
    <w:p w:rsidR="005724D9" w:rsidRDefault="005724D9" w:rsidP="005724D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бани;</w:t>
      </w:r>
    </w:p>
    <w:p w:rsidR="005724D9" w:rsidRPr="007C0FE9" w:rsidRDefault="005724D9" w:rsidP="005724D9">
      <w:pPr>
        <w:pStyle w:val="a4"/>
        <w:spacing w:before="0" w:after="0"/>
        <w:ind w:firstLine="709"/>
        <w:rPr>
          <w:rFonts w:ascii="Times New Roman" w:hAnsi="Times New Roman" w:cs="Times New Roman"/>
          <w:sz w:val="28"/>
          <w:szCs w:val="28"/>
        </w:rPr>
      </w:pPr>
      <w:r w:rsidRPr="007C0FE9">
        <w:rPr>
          <w:rFonts w:ascii="Times New Roman" w:hAnsi="Times New Roman" w:cs="Times New Roman"/>
          <w:sz w:val="28"/>
          <w:szCs w:val="28"/>
        </w:rPr>
        <w:t>- антенны сотовой, радиорелейной и спутниковой связи;</w:t>
      </w:r>
    </w:p>
    <w:p w:rsidR="005724D9" w:rsidRDefault="005724D9" w:rsidP="00D9032C">
      <w:pPr>
        <w:pStyle w:val="a4"/>
        <w:spacing w:before="0" w:after="0"/>
        <w:ind w:firstLine="709"/>
        <w:rPr>
          <w:rFonts w:ascii="Times New Roman" w:hAnsi="Times New Roman" w:cs="Times New Roman"/>
          <w:sz w:val="28"/>
          <w:szCs w:val="28"/>
        </w:rPr>
      </w:pPr>
      <w:r w:rsidRPr="007C0FE9">
        <w:rPr>
          <w:rFonts w:ascii="Times New Roman" w:hAnsi="Times New Roman" w:cs="Times New Roman"/>
          <w:sz w:val="28"/>
          <w:szCs w:val="28"/>
        </w:rPr>
        <w:t>- многоэтажные гаражи и стоянки</w:t>
      </w:r>
      <w:r w:rsidRPr="005724D9">
        <w:rPr>
          <w:rFonts w:ascii="Times New Roman" w:hAnsi="Times New Roman" w:cs="Times New Roman"/>
          <w:sz w:val="28"/>
          <w:szCs w:val="28"/>
        </w:rPr>
        <w:t>.</w:t>
      </w:r>
    </w:p>
    <w:p w:rsidR="005724D9" w:rsidRPr="006D2809" w:rsidRDefault="005724D9" w:rsidP="005724D9">
      <w:pPr>
        <w:pStyle w:val="a4"/>
        <w:spacing w:before="0" w:after="0"/>
        <w:ind w:firstLine="709"/>
        <w:rPr>
          <w:rFonts w:ascii="Times New Roman" w:hAnsi="Times New Roman" w:cs="Times New Roman"/>
          <w:sz w:val="28"/>
        </w:rPr>
      </w:pPr>
      <w:r w:rsidRPr="006D2809">
        <w:rPr>
          <w:rFonts w:ascii="Times New Roman" w:hAnsi="Times New Roman" w:cs="Times New Roman"/>
          <w:sz w:val="28"/>
        </w:rPr>
        <w:t>- детские сады;</w:t>
      </w:r>
    </w:p>
    <w:p w:rsidR="005724D9" w:rsidRDefault="005724D9" w:rsidP="005724D9">
      <w:pPr>
        <w:pStyle w:val="a4"/>
        <w:spacing w:before="0" w:after="0"/>
        <w:ind w:firstLine="709"/>
        <w:rPr>
          <w:rFonts w:ascii="Times New Roman" w:hAnsi="Times New Roman" w:cs="Times New Roman"/>
          <w:sz w:val="28"/>
        </w:rPr>
      </w:pPr>
      <w:r w:rsidRPr="006D2809">
        <w:rPr>
          <w:rFonts w:ascii="Times New Roman" w:hAnsi="Times New Roman" w:cs="Times New Roman"/>
          <w:sz w:val="28"/>
        </w:rPr>
        <w:lastRenderedPageBreak/>
        <w:t>- общеобразовательные школы;</w:t>
      </w:r>
    </w:p>
    <w:p w:rsidR="005724D9" w:rsidRPr="006D2809" w:rsidRDefault="005724D9" w:rsidP="005724D9">
      <w:pPr>
        <w:pStyle w:val="a4"/>
        <w:spacing w:before="0" w:after="0"/>
        <w:ind w:firstLine="709"/>
        <w:rPr>
          <w:rFonts w:ascii="Times New Roman" w:hAnsi="Times New Roman" w:cs="Times New Roman"/>
          <w:sz w:val="28"/>
        </w:rPr>
      </w:pPr>
      <w:r w:rsidRPr="006D2809">
        <w:rPr>
          <w:rFonts w:ascii="Times New Roman" w:hAnsi="Times New Roman" w:cs="Times New Roman"/>
          <w:sz w:val="28"/>
        </w:rPr>
        <w:t>- библиотеки и архивы;</w:t>
      </w:r>
    </w:p>
    <w:p w:rsidR="00D9032C" w:rsidRPr="006D2809" w:rsidRDefault="005724D9" w:rsidP="00D9032C">
      <w:pPr>
        <w:pStyle w:val="a4"/>
        <w:spacing w:before="0" w:after="0"/>
        <w:ind w:firstLine="709"/>
        <w:rPr>
          <w:rFonts w:ascii="Times New Roman" w:hAnsi="Times New Roman" w:cs="Times New Roman"/>
          <w:sz w:val="28"/>
        </w:rPr>
      </w:pPr>
      <w:r w:rsidRPr="006D2809">
        <w:rPr>
          <w:rFonts w:ascii="Times New Roman" w:hAnsi="Times New Roman" w:cs="Times New Roman"/>
          <w:sz w:val="28"/>
        </w:rPr>
        <w:t xml:space="preserve">- </w:t>
      </w:r>
      <w:r w:rsidR="00D9032C">
        <w:rPr>
          <w:rFonts w:ascii="Times New Roman" w:hAnsi="Times New Roman" w:cs="Times New Roman"/>
          <w:sz w:val="28"/>
        </w:rPr>
        <w:t>- учебные корпуса;</w:t>
      </w:r>
    </w:p>
    <w:p w:rsidR="00D9032C" w:rsidRDefault="00D9032C" w:rsidP="00D9032C">
      <w:pPr>
        <w:pStyle w:val="a4"/>
        <w:spacing w:before="0" w:after="0"/>
        <w:ind w:firstLine="709"/>
        <w:rPr>
          <w:rFonts w:ascii="Times New Roman" w:hAnsi="Times New Roman" w:cs="Times New Roman"/>
          <w:sz w:val="28"/>
        </w:rPr>
      </w:pPr>
      <w:r>
        <w:rPr>
          <w:rFonts w:ascii="Times New Roman" w:hAnsi="Times New Roman" w:cs="Times New Roman"/>
          <w:color w:val="0D0D0D" w:themeColor="text1" w:themeTint="F2"/>
          <w:sz w:val="28"/>
        </w:rPr>
        <w:t xml:space="preserve">- </w:t>
      </w:r>
      <w:r w:rsidRPr="00D9032C">
        <w:rPr>
          <w:rFonts w:ascii="Times New Roman" w:hAnsi="Times New Roman" w:cs="Times New Roman"/>
          <w:color w:val="0D0D0D" w:themeColor="text1" w:themeTint="F2"/>
          <w:sz w:val="28"/>
        </w:rPr>
        <w:t>учеб</w:t>
      </w:r>
      <w:r w:rsidRPr="006D2809">
        <w:rPr>
          <w:rFonts w:ascii="Times New Roman" w:hAnsi="Times New Roman" w:cs="Times New Roman"/>
          <w:sz w:val="28"/>
        </w:rPr>
        <w:t>но-производственные мастерские;</w:t>
      </w:r>
    </w:p>
    <w:p w:rsidR="005724D9" w:rsidRPr="006D2809" w:rsidRDefault="00D9032C" w:rsidP="005724D9">
      <w:pPr>
        <w:pStyle w:val="a4"/>
        <w:spacing w:before="0" w:after="0"/>
        <w:ind w:firstLine="709"/>
        <w:rPr>
          <w:rFonts w:ascii="Times New Roman" w:hAnsi="Times New Roman" w:cs="Times New Roman"/>
          <w:sz w:val="28"/>
        </w:rPr>
      </w:pPr>
      <w:r>
        <w:rPr>
          <w:rFonts w:ascii="Times New Roman" w:hAnsi="Times New Roman" w:cs="Times New Roman"/>
          <w:sz w:val="28"/>
        </w:rPr>
        <w:t xml:space="preserve">- </w:t>
      </w:r>
      <w:r w:rsidR="005724D9" w:rsidRPr="006D2809">
        <w:rPr>
          <w:rFonts w:ascii="Times New Roman" w:hAnsi="Times New Roman" w:cs="Times New Roman"/>
          <w:sz w:val="28"/>
        </w:rPr>
        <w:t>компьютерные центры с интернет-кафе</w:t>
      </w:r>
    </w:p>
    <w:p w:rsidR="00D9032C" w:rsidRDefault="005724D9" w:rsidP="005724D9">
      <w:pPr>
        <w:pStyle w:val="a4"/>
        <w:spacing w:before="0" w:after="0"/>
        <w:ind w:firstLine="709"/>
        <w:rPr>
          <w:rFonts w:ascii="Times New Roman" w:hAnsi="Times New Roman" w:cs="Times New Roman"/>
          <w:sz w:val="28"/>
        </w:rPr>
      </w:pPr>
      <w:r w:rsidRPr="006D2809">
        <w:rPr>
          <w:rFonts w:ascii="Times New Roman" w:hAnsi="Times New Roman" w:cs="Times New Roman"/>
          <w:sz w:val="28"/>
        </w:rPr>
        <w:t xml:space="preserve">- спортивные комплексы с крытыми помещениями и плоскостными </w:t>
      </w:r>
    </w:p>
    <w:p w:rsidR="006741A4" w:rsidRPr="006D2809" w:rsidRDefault="00D9032C" w:rsidP="009359BB">
      <w:pPr>
        <w:pStyle w:val="a4"/>
        <w:spacing w:before="0" w:after="0"/>
        <w:ind w:firstLine="709"/>
        <w:rPr>
          <w:rFonts w:ascii="Times New Roman" w:hAnsi="Times New Roman" w:cs="Times New Roman"/>
          <w:sz w:val="28"/>
        </w:rPr>
      </w:pPr>
      <w:r>
        <w:rPr>
          <w:rFonts w:ascii="Times New Roman" w:hAnsi="Times New Roman" w:cs="Times New Roman"/>
          <w:sz w:val="28"/>
        </w:rPr>
        <w:t xml:space="preserve">  </w:t>
      </w:r>
      <w:r w:rsidR="005724D9" w:rsidRPr="006D2809">
        <w:rPr>
          <w:rFonts w:ascii="Times New Roman" w:hAnsi="Times New Roman" w:cs="Times New Roman"/>
          <w:sz w:val="28"/>
        </w:rPr>
        <w:t>сооружениями.</w:t>
      </w:r>
    </w:p>
    <w:p w:rsidR="000E1A7C" w:rsidRPr="007C4602" w:rsidRDefault="000E1A7C" w:rsidP="000E1A7C">
      <w:pPr>
        <w:pStyle w:val="a4"/>
        <w:spacing w:before="0" w:after="0"/>
        <w:ind w:firstLine="709"/>
        <w:jc w:val="center"/>
        <w:rPr>
          <w:rFonts w:ascii="Times New Roman" w:hAnsi="Times New Roman" w:cs="Times New Roman"/>
          <w:b/>
          <w:color w:val="000000"/>
          <w:sz w:val="28"/>
        </w:rPr>
      </w:pPr>
      <w:r w:rsidRPr="007C4602">
        <w:rPr>
          <w:rFonts w:ascii="Times New Roman" w:hAnsi="Times New Roman" w:cs="Times New Roman"/>
          <w:b/>
          <w:color w:val="000000"/>
          <w:sz w:val="28"/>
        </w:rPr>
        <w:t>Параметры</w:t>
      </w:r>
    </w:p>
    <w:p w:rsidR="00782E05" w:rsidRPr="007C4602" w:rsidRDefault="000E1A7C" w:rsidP="009216C8">
      <w:pPr>
        <w:pStyle w:val="a4"/>
        <w:spacing w:before="0" w:after="0"/>
        <w:ind w:firstLine="709"/>
        <w:rPr>
          <w:rFonts w:ascii="Times New Roman" w:hAnsi="Times New Roman" w:cs="Times New Roman"/>
          <w:color w:val="000000"/>
          <w:sz w:val="28"/>
        </w:rPr>
      </w:pPr>
      <w:r w:rsidRPr="007C4602">
        <w:rPr>
          <w:rFonts w:ascii="Times New Roman" w:hAnsi="Times New Roman" w:cs="Times New Roman"/>
          <w:b/>
          <w:color w:val="000000"/>
          <w:sz w:val="28"/>
        </w:rPr>
        <w:t xml:space="preserve">- </w:t>
      </w:r>
      <w:r w:rsidRPr="007C4602">
        <w:rPr>
          <w:rFonts w:ascii="Times New Roman" w:hAnsi="Times New Roman" w:cs="Times New Roman"/>
          <w:color w:val="000000"/>
          <w:sz w:val="28"/>
        </w:rPr>
        <w:t>площадь озеленения участка – не менее 40% территории</w:t>
      </w:r>
    </w:p>
    <w:p w:rsidR="000E1A7C" w:rsidRPr="007C4602" w:rsidRDefault="000E1A7C" w:rsidP="000E1A7C">
      <w:pPr>
        <w:pStyle w:val="ad"/>
        <w:spacing w:after="0"/>
        <w:rPr>
          <w:color w:val="000000"/>
        </w:rPr>
      </w:pPr>
    </w:p>
    <w:p w:rsidR="000E4735" w:rsidRPr="000E4735" w:rsidRDefault="000E1A7C" w:rsidP="003B1211">
      <w:pPr>
        <w:pStyle w:val="zagc-1"/>
        <w:spacing w:before="0" w:line="360" w:lineRule="auto"/>
        <w:ind w:firstLine="0"/>
        <w:jc w:val="left"/>
        <w:rPr>
          <w:rFonts w:ascii="Times New Roman" w:hAnsi="Times New Roman" w:cs="Times New Roman"/>
          <w:caps w:val="0"/>
          <w:color w:val="000000"/>
          <w:sz w:val="28"/>
          <w:szCs w:val="28"/>
        </w:rPr>
      </w:pPr>
      <w:bookmarkStart w:id="57" w:name="od1"/>
      <w:bookmarkStart w:id="58" w:name="_Toc73513041"/>
      <w:bookmarkEnd w:id="57"/>
      <w:bookmarkEnd w:id="58"/>
      <w:r w:rsidRPr="00F103B2">
        <w:rPr>
          <w:rFonts w:ascii="Times New Roman" w:hAnsi="Times New Roman" w:cs="Times New Roman"/>
          <w:caps w:val="0"/>
          <w:color w:val="000000"/>
          <w:sz w:val="28"/>
          <w:szCs w:val="28"/>
        </w:rPr>
        <w:t>Ста</w:t>
      </w:r>
      <w:r>
        <w:rPr>
          <w:rFonts w:ascii="Times New Roman" w:hAnsi="Times New Roman" w:cs="Times New Roman"/>
          <w:caps w:val="0"/>
          <w:color w:val="000000"/>
          <w:sz w:val="28"/>
          <w:szCs w:val="28"/>
        </w:rPr>
        <w:t>т</w:t>
      </w:r>
      <w:r w:rsidRPr="00F103B2">
        <w:rPr>
          <w:rFonts w:ascii="Times New Roman" w:hAnsi="Times New Roman" w:cs="Times New Roman"/>
          <w:caps w:val="0"/>
          <w:color w:val="000000"/>
          <w:sz w:val="28"/>
          <w:szCs w:val="28"/>
        </w:rPr>
        <w:t xml:space="preserve">ья </w:t>
      </w:r>
      <w:r w:rsidR="000E4735">
        <w:rPr>
          <w:rFonts w:ascii="Times New Roman" w:hAnsi="Times New Roman" w:cs="Times New Roman"/>
          <w:caps w:val="0"/>
          <w:color w:val="000000"/>
          <w:sz w:val="28"/>
          <w:szCs w:val="28"/>
        </w:rPr>
        <w:t>2</w:t>
      </w:r>
      <w:r w:rsidR="00E615A3">
        <w:rPr>
          <w:rFonts w:ascii="Times New Roman" w:hAnsi="Times New Roman" w:cs="Times New Roman"/>
          <w:caps w:val="0"/>
          <w:color w:val="000000"/>
          <w:sz w:val="28"/>
          <w:szCs w:val="28"/>
        </w:rPr>
        <w:t>2</w:t>
      </w:r>
      <w:r w:rsidRPr="007C4602">
        <w:rPr>
          <w:rFonts w:ascii="Times New Roman" w:hAnsi="Times New Roman" w:cs="Times New Roman"/>
          <w:caps w:val="0"/>
          <w:color w:val="000000"/>
          <w:sz w:val="24"/>
          <w:szCs w:val="24"/>
        </w:rPr>
        <w:t>.</w:t>
      </w:r>
      <w:r w:rsidR="000E4735">
        <w:rPr>
          <w:rFonts w:ascii="Times New Roman" w:hAnsi="Times New Roman" w:cs="Times New Roman"/>
          <w:caps w:val="0"/>
          <w:color w:val="000000"/>
          <w:sz w:val="24"/>
          <w:szCs w:val="24"/>
        </w:rPr>
        <w:t xml:space="preserve"> </w:t>
      </w:r>
      <w:r w:rsidR="000E4735" w:rsidRPr="000E4735">
        <w:rPr>
          <w:rFonts w:ascii="Times New Roman" w:hAnsi="Times New Roman" w:cs="Times New Roman"/>
          <w:caps w:val="0"/>
          <w:color w:val="000000"/>
          <w:sz w:val="28"/>
          <w:szCs w:val="28"/>
        </w:rPr>
        <w:t xml:space="preserve">Градостроительный регламент в зонах </w:t>
      </w:r>
      <w:r w:rsidR="00D9032C">
        <w:rPr>
          <w:rFonts w:ascii="Times New Roman" w:hAnsi="Times New Roman" w:cs="Times New Roman"/>
          <w:caps w:val="0"/>
          <w:color w:val="000000"/>
          <w:sz w:val="28"/>
          <w:szCs w:val="28"/>
        </w:rPr>
        <w:t>рекреаци</w:t>
      </w:r>
      <w:r w:rsidR="003B1211">
        <w:rPr>
          <w:rFonts w:ascii="Times New Roman" w:hAnsi="Times New Roman" w:cs="Times New Roman"/>
          <w:caps w:val="0"/>
          <w:color w:val="000000"/>
          <w:sz w:val="28"/>
          <w:szCs w:val="28"/>
        </w:rPr>
        <w:t>и</w:t>
      </w:r>
      <w:r w:rsidR="000E4735">
        <w:rPr>
          <w:rFonts w:ascii="Times New Roman" w:hAnsi="Times New Roman" w:cs="Times New Roman"/>
          <w:caps w:val="0"/>
          <w:color w:val="000000"/>
          <w:sz w:val="28"/>
          <w:szCs w:val="28"/>
        </w:rPr>
        <w:t xml:space="preserve"> –</w:t>
      </w:r>
      <w:r w:rsidR="000E4735" w:rsidRPr="000E4735">
        <w:rPr>
          <w:rFonts w:ascii="Times New Roman" w:hAnsi="Times New Roman" w:cs="Times New Roman"/>
          <w:caps w:val="0"/>
          <w:color w:val="000000"/>
          <w:sz w:val="28"/>
          <w:szCs w:val="28"/>
        </w:rPr>
        <w:t>А.</w:t>
      </w:r>
    </w:p>
    <w:p w:rsidR="000E1A7C" w:rsidRPr="00117B14" w:rsidRDefault="000E4735" w:rsidP="00117B14">
      <w:pPr>
        <w:pStyle w:val="zagc-1"/>
        <w:spacing w:before="0" w:after="0"/>
        <w:ind w:firstLine="0"/>
        <w:jc w:val="left"/>
        <w:rPr>
          <w:rFonts w:ascii="Times New Roman" w:hAnsi="Times New Roman" w:cs="Times New Roman"/>
          <w:b w:val="0"/>
          <w:color w:val="000000"/>
          <w:sz w:val="28"/>
          <w:szCs w:val="28"/>
        </w:rPr>
      </w:pPr>
      <w:r w:rsidRPr="000E4735">
        <w:rPr>
          <w:rFonts w:ascii="Times New Roman" w:hAnsi="Times New Roman" w:cs="Times New Roman"/>
          <w:b w:val="0"/>
          <w:caps w:val="0"/>
          <w:color w:val="000000"/>
          <w:sz w:val="28"/>
          <w:szCs w:val="28"/>
        </w:rPr>
        <w:t>Р</w:t>
      </w:r>
      <w:r w:rsidR="00117B14" w:rsidRPr="00117B14">
        <w:rPr>
          <w:rFonts w:ascii="Times New Roman" w:hAnsi="Times New Roman" w:cs="Times New Roman"/>
          <w:b w:val="0"/>
          <w:caps w:val="0"/>
          <w:color w:val="000000"/>
          <w:sz w:val="28"/>
          <w:szCs w:val="28"/>
        </w:rPr>
        <w:t xml:space="preserve">екреационные зоны предназначены для организации мест отдыха </w:t>
      </w:r>
      <w:r w:rsidR="00C370CA">
        <w:rPr>
          <w:rFonts w:ascii="Times New Roman" w:hAnsi="Times New Roman" w:cs="Times New Roman"/>
          <w:b w:val="0"/>
          <w:caps w:val="0"/>
          <w:color w:val="000000"/>
          <w:sz w:val="28"/>
          <w:szCs w:val="28"/>
        </w:rPr>
        <w:t>на</w:t>
      </w:r>
      <w:r w:rsidR="008D4AA0">
        <w:rPr>
          <w:rFonts w:ascii="Times New Roman" w:hAnsi="Times New Roman" w:cs="Times New Roman"/>
          <w:b w:val="0"/>
          <w:caps w:val="0"/>
          <w:color w:val="000000"/>
          <w:sz w:val="28"/>
          <w:szCs w:val="28"/>
        </w:rPr>
        <w:t>селения</w:t>
      </w:r>
      <w:r w:rsidR="00117B14" w:rsidRPr="00117B14">
        <w:rPr>
          <w:rFonts w:ascii="Times New Roman" w:hAnsi="Times New Roman" w:cs="Times New Roman"/>
          <w:b w:val="0"/>
          <w:caps w:val="0"/>
          <w:color w:val="000000"/>
          <w:sz w:val="28"/>
          <w:szCs w:val="28"/>
        </w:rPr>
        <w:t xml:space="preserve"> и отдыхающих, включают в себя сады, лесопарки, водные объекты.</w:t>
      </w:r>
    </w:p>
    <w:p w:rsidR="000E4735" w:rsidRPr="00B02A52" w:rsidRDefault="000E1A7C" w:rsidP="00D9032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В рекреационные зоны включаются также особо охраняемые природные территории.</w:t>
      </w:r>
    </w:p>
    <w:p w:rsidR="006741A4" w:rsidRPr="007C4602" w:rsidRDefault="000E1A7C" w:rsidP="000E1A7C">
      <w:pPr>
        <w:pStyle w:val="a4"/>
        <w:spacing w:before="0"/>
        <w:ind w:firstLine="0"/>
        <w:rPr>
          <w:rFonts w:ascii="Times New Roman" w:hAnsi="Times New Roman" w:cs="Times New Roman"/>
          <w:color w:val="000000"/>
          <w:sz w:val="28"/>
          <w:szCs w:val="28"/>
        </w:rPr>
      </w:pPr>
      <w:r w:rsidRPr="007C4602">
        <w:rPr>
          <w:rFonts w:ascii="Times New Roman" w:hAnsi="Times New Roman" w:cs="Times New Roman"/>
          <w:b/>
          <w:bCs/>
          <w:color w:val="000000"/>
          <w:sz w:val="28"/>
          <w:szCs w:val="28"/>
        </w:rPr>
        <w:t xml:space="preserve">– </w:t>
      </w:r>
      <w:r w:rsidRPr="007C4602">
        <w:rPr>
          <w:rFonts w:ascii="Times New Roman" w:hAnsi="Times New Roman" w:cs="Times New Roman"/>
          <w:bCs/>
          <w:color w:val="000000"/>
          <w:sz w:val="28"/>
          <w:szCs w:val="28"/>
        </w:rPr>
        <w:t>участки лесной территории</w:t>
      </w:r>
      <w:r w:rsidRPr="007C4602">
        <w:rPr>
          <w:color w:val="000000"/>
          <w:sz w:val="28"/>
          <w:szCs w:val="28"/>
        </w:rPr>
        <w:t xml:space="preserve"> </w:t>
      </w:r>
      <w:r w:rsidRPr="007C4602">
        <w:rPr>
          <w:rFonts w:ascii="Times New Roman" w:hAnsi="Times New Roman" w:cs="Times New Roman"/>
          <w:color w:val="000000"/>
          <w:sz w:val="28"/>
          <w:szCs w:val="28"/>
        </w:rPr>
        <w:t>естественного происхождения в поселковой черте, активно ис</w:t>
      </w:r>
      <w:r w:rsidR="00E97BD4">
        <w:rPr>
          <w:rFonts w:ascii="Times New Roman" w:hAnsi="Times New Roman" w:cs="Times New Roman"/>
          <w:color w:val="000000"/>
          <w:sz w:val="28"/>
          <w:szCs w:val="28"/>
        </w:rPr>
        <w:t>пользуемые посел</w:t>
      </w:r>
      <w:r w:rsidR="0029623F">
        <w:rPr>
          <w:rFonts w:ascii="Times New Roman" w:hAnsi="Times New Roman" w:cs="Times New Roman"/>
          <w:color w:val="000000"/>
          <w:sz w:val="28"/>
          <w:szCs w:val="28"/>
        </w:rPr>
        <w:t>е</w:t>
      </w:r>
      <w:r w:rsidRPr="007C4602">
        <w:rPr>
          <w:rFonts w:ascii="Times New Roman" w:hAnsi="Times New Roman" w:cs="Times New Roman"/>
          <w:color w:val="000000"/>
          <w:sz w:val="28"/>
          <w:szCs w:val="28"/>
        </w:rPr>
        <w:t>нием в рекреационных целях (лесопарки,  травянистые пляжи и т.</w:t>
      </w:r>
      <w:r w:rsidR="00AF69CA">
        <w:rPr>
          <w:rFonts w:ascii="Times New Roman" w:hAnsi="Times New Roman" w:cs="Times New Roman"/>
          <w:color w:val="000000"/>
          <w:sz w:val="28"/>
          <w:szCs w:val="28"/>
        </w:rPr>
        <w:t>д</w:t>
      </w:r>
      <w:r w:rsidR="00F33240">
        <w:rPr>
          <w:rFonts w:ascii="Times New Roman" w:hAnsi="Times New Roman" w:cs="Times New Roman"/>
          <w:color w:val="000000"/>
          <w:sz w:val="28"/>
          <w:szCs w:val="28"/>
        </w:rPr>
        <w:t>.</w:t>
      </w:r>
      <w:r w:rsidRPr="007C4602">
        <w:rPr>
          <w:rFonts w:ascii="Times New Roman" w:hAnsi="Times New Roman" w:cs="Times New Roman"/>
          <w:color w:val="000000"/>
          <w:sz w:val="28"/>
          <w:szCs w:val="28"/>
        </w:rPr>
        <w:t>).</w:t>
      </w:r>
    </w:p>
    <w:p w:rsidR="000F277A" w:rsidRPr="005E7701" w:rsidRDefault="000F277A" w:rsidP="009359BB">
      <w:pPr>
        <w:spacing w:before="240" w:after="0" w:line="360" w:lineRule="auto"/>
        <w:ind w:firstLine="709"/>
        <w:jc w:val="both"/>
        <w:rPr>
          <w:b/>
          <w:sz w:val="28"/>
          <w:szCs w:val="28"/>
        </w:rPr>
      </w:pPr>
      <w:r w:rsidRPr="005E7701">
        <w:rPr>
          <w:b/>
          <w:sz w:val="28"/>
          <w:szCs w:val="28"/>
        </w:rPr>
        <w:t>Основные виды разрешенного использования:</w:t>
      </w:r>
    </w:p>
    <w:p w:rsidR="000F277A" w:rsidRPr="005E7701" w:rsidRDefault="000F277A" w:rsidP="000F277A">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парки;</w:t>
      </w:r>
    </w:p>
    <w:p w:rsidR="000F277A" w:rsidRPr="005E7701" w:rsidRDefault="000F277A" w:rsidP="000F277A">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скверы, сады, бульвары;</w:t>
      </w:r>
    </w:p>
    <w:p w:rsidR="000F277A" w:rsidRPr="000F277A" w:rsidRDefault="000F277A" w:rsidP="000F277A">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регулируемая рубка деревьев.</w:t>
      </w:r>
    </w:p>
    <w:p w:rsidR="000E1A7C" w:rsidRPr="007C4602" w:rsidRDefault="000E1A7C" w:rsidP="000E1A7C">
      <w:pPr>
        <w:pStyle w:val="a4"/>
        <w:spacing w:before="0" w:after="0"/>
        <w:ind w:firstLine="709"/>
        <w:rPr>
          <w:rFonts w:ascii="Times New Roman" w:hAnsi="Times New Roman" w:cs="Times New Roman"/>
          <w:color w:val="000000"/>
          <w:sz w:val="28"/>
          <w:szCs w:val="28"/>
        </w:rPr>
      </w:pPr>
      <w:r w:rsidRPr="007C4602">
        <w:rPr>
          <w:color w:val="000000"/>
          <w:sz w:val="28"/>
          <w:szCs w:val="28"/>
        </w:rPr>
        <w:t xml:space="preserve">- </w:t>
      </w:r>
      <w:r w:rsidRPr="007C4602">
        <w:rPr>
          <w:rFonts w:ascii="Times New Roman" w:hAnsi="Times New Roman" w:cs="Times New Roman"/>
          <w:color w:val="000000"/>
          <w:sz w:val="28"/>
          <w:szCs w:val="28"/>
        </w:rPr>
        <w:t>лесохозяйственное использование в соответствии с природоохранными режимами.</w:t>
      </w:r>
    </w:p>
    <w:p w:rsidR="000E1A7C" w:rsidRPr="007C4602" w:rsidRDefault="000E1A7C" w:rsidP="000E1A7C">
      <w:pPr>
        <w:pStyle w:val="a4"/>
        <w:spacing w:before="0" w:after="0"/>
        <w:ind w:firstLine="709"/>
        <w:rPr>
          <w:color w:val="000000"/>
          <w:sz w:val="28"/>
          <w:szCs w:val="28"/>
        </w:rPr>
      </w:pPr>
      <w:r w:rsidRPr="007C4602">
        <w:rPr>
          <w:rFonts w:ascii="Times New Roman" w:hAnsi="Times New Roman" w:cs="Times New Roman"/>
          <w:color w:val="000000"/>
          <w:sz w:val="28"/>
          <w:szCs w:val="28"/>
        </w:rPr>
        <w:t>- рекреация с проведением необходимого объема благоустройства и инженерного оборудования: прокладка дорожно-</w:t>
      </w:r>
      <w:proofErr w:type="spellStart"/>
      <w:r w:rsidRPr="007C4602">
        <w:rPr>
          <w:rFonts w:ascii="Times New Roman" w:hAnsi="Times New Roman" w:cs="Times New Roman"/>
          <w:color w:val="000000"/>
          <w:sz w:val="28"/>
          <w:szCs w:val="28"/>
        </w:rPr>
        <w:t>тропиночной</w:t>
      </w:r>
      <w:proofErr w:type="spellEnd"/>
      <w:r w:rsidRPr="007C4602">
        <w:rPr>
          <w:rFonts w:ascii="Times New Roman" w:hAnsi="Times New Roman" w:cs="Times New Roman"/>
          <w:color w:val="000000"/>
          <w:sz w:val="28"/>
          <w:szCs w:val="28"/>
        </w:rPr>
        <w:t xml:space="preserve"> сети, лыжных, велосипедных и беговых трасс, оборудование укрытий и навесов от дождя, питьевых источников, подходов к водоемам и видовым площадкам, размещение беседок, скамеек, других малых архитектурных форм при обязательном выполнении мероприятий по санитарному обустройству территории</w:t>
      </w:r>
      <w:r w:rsidRPr="007C4602">
        <w:rPr>
          <w:color w:val="000000"/>
          <w:sz w:val="28"/>
          <w:szCs w:val="28"/>
        </w:rPr>
        <w:t>.</w:t>
      </w:r>
    </w:p>
    <w:p w:rsidR="000E1A7C" w:rsidRDefault="000E1A7C" w:rsidP="000E1A7C">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размещение вспомогательных сооружений по обслуживанию объектов рекреации.</w:t>
      </w:r>
    </w:p>
    <w:p w:rsidR="006741A4" w:rsidRDefault="006741A4" w:rsidP="000E1A7C">
      <w:pPr>
        <w:pStyle w:val="a4"/>
        <w:spacing w:before="0" w:after="0"/>
        <w:ind w:firstLine="709"/>
        <w:rPr>
          <w:rFonts w:ascii="Times New Roman" w:hAnsi="Times New Roman" w:cs="Times New Roman"/>
          <w:color w:val="000000"/>
          <w:sz w:val="28"/>
          <w:szCs w:val="28"/>
        </w:rPr>
      </w:pPr>
    </w:p>
    <w:p w:rsidR="00117B14" w:rsidRPr="005E7701" w:rsidRDefault="00117B14" w:rsidP="00117B14">
      <w:pPr>
        <w:spacing w:after="0" w:line="240" w:lineRule="auto"/>
        <w:ind w:firstLine="709"/>
        <w:jc w:val="both"/>
        <w:rPr>
          <w:b/>
          <w:sz w:val="28"/>
          <w:szCs w:val="28"/>
        </w:rPr>
      </w:pPr>
      <w:r w:rsidRPr="005E7701">
        <w:rPr>
          <w:b/>
          <w:sz w:val="28"/>
          <w:szCs w:val="28"/>
        </w:rPr>
        <w:t>Вспомогательные виды разрешенного использования:</w:t>
      </w:r>
    </w:p>
    <w:p w:rsidR="00117B14" w:rsidRPr="005E7701" w:rsidRDefault="00117B14" w:rsidP="00117B14">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некапитальные вспомогательные строения и инфраструктура для отдыха;</w:t>
      </w:r>
    </w:p>
    <w:p w:rsidR="00117B14" w:rsidRPr="005E7701" w:rsidRDefault="00117B14" w:rsidP="00117B14">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некапитальные строения предприятий общественного питания;</w:t>
      </w:r>
    </w:p>
    <w:p w:rsidR="00117B14" w:rsidRPr="005E7701" w:rsidRDefault="00117B14" w:rsidP="00117B14">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сезонные обслуживающие объекты;</w:t>
      </w:r>
    </w:p>
    <w:p w:rsidR="00117B14" w:rsidRPr="005E7701" w:rsidRDefault="00117B14" w:rsidP="00117B14">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ТП;</w:t>
      </w:r>
    </w:p>
    <w:p w:rsidR="00117B14" w:rsidRPr="005E7701" w:rsidRDefault="00117B14" w:rsidP="00117B14">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элементы благоустройства, малые архитектурные формы;</w:t>
      </w:r>
    </w:p>
    <w:p w:rsidR="00117B14" w:rsidRPr="00D9032C" w:rsidRDefault="00117B14" w:rsidP="00D9032C">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t>детские площадки, площадки для отдыха.</w:t>
      </w:r>
    </w:p>
    <w:p w:rsidR="00117B14" w:rsidRPr="005E7701" w:rsidRDefault="00117B14" w:rsidP="00117B14">
      <w:pPr>
        <w:spacing w:after="0" w:line="240" w:lineRule="auto"/>
        <w:ind w:firstLine="709"/>
        <w:jc w:val="both"/>
        <w:rPr>
          <w:b/>
          <w:sz w:val="28"/>
          <w:szCs w:val="28"/>
        </w:rPr>
      </w:pPr>
      <w:r w:rsidRPr="005E7701">
        <w:rPr>
          <w:b/>
          <w:sz w:val="28"/>
          <w:szCs w:val="28"/>
        </w:rPr>
        <w:t>Условно разрешенные виды использования:</w:t>
      </w:r>
    </w:p>
    <w:p w:rsidR="00117B14" w:rsidRPr="009216C8" w:rsidRDefault="00117B14" w:rsidP="009216C8">
      <w:pPr>
        <w:pStyle w:val="Iauiue"/>
        <w:numPr>
          <w:ilvl w:val="0"/>
          <w:numId w:val="24"/>
        </w:numPr>
        <w:tabs>
          <w:tab w:val="left" w:pos="1069"/>
        </w:tabs>
        <w:overflowPunct w:val="0"/>
        <w:autoSpaceDE w:val="0"/>
        <w:ind w:left="0" w:firstLine="709"/>
        <w:jc w:val="both"/>
        <w:textAlignment w:val="baseline"/>
        <w:rPr>
          <w:sz w:val="28"/>
          <w:szCs w:val="28"/>
        </w:rPr>
      </w:pPr>
      <w:r w:rsidRPr="005E7701">
        <w:rPr>
          <w:sz w:val="28"/>
          <w:szCs w:val="28"/>
        </w:rPr>
        <w:lastRenderedPageBreak/>
        <w:t>спортивные площадки с капитальными объектами обслуживающего назначения.</w:t>
      </w:r>
    </w:p>
    <w:p w:rsidR="00117B14" w:rsidRPr="005E7701" w:rsidRDefault="00117B14" w:rsidP="00117B14">
      <w:pPr>
        <w:pStyle w:val="a4"/>
        <w:spacing w:before="0" w:after="0"/>
        <w:ind w:firstLine="709"/>
        <w:jc w:val="center"/>
        <w:rPr>
          <w:rFonts w:ascii="Times New Roman" w:hAnsi="Times New Roman" w:cs="Times New Roman"/>
          <w:b/>
          <w:sz w:val="28"/>
          <w:szCs w:val="28"/>
        </w:rPr>
      </w:pPr>
      <w:r w:rsidRPr="005E7701">
        <w:rPr>
          <w:rFonts w:ascii="Times New Roman" w:hAnsi="Times New Roman" w:cs="Times New Roman"/>
          <w:b/>
          <w:sz w:val="28"/>
          <w:szCs w:val="28"/>
        </w:rPr>
        <w:t>Параметры</w:t>
      </w:r>
    </w:p>
    <w:p w:rsidR="00117B14" w:rsidRPr="00117B14" w:rsidRDefault="00117B14" w:rsidP="00117B14">
      <w:pPr>
        <w:spacing w:line="240" w:lineRule="auto"/>
        <w:ind w:firstLine="709"/>
        <w:jc w:val="both"/>
        <w:rPr>
          <w:sz w:val="28"/>
          <w:szCs w:val="28"/>
        </w:rPr>
      </w:pPr>
      <w:r w:rsidRPr="005E7701">
        <w:rPr>
          <w:sz w:val="28"/>
          <w:szCs w:val="28"/>
        </w:rPr>
        <w:t>Допустимая рекреационная  нагрузка на участках леса массового  организованного  отдыха – до 30 чел./га, допустимая рекреационная  нагрузка на травянистых пляжах – до 300 чел./га</w:t>
      </w:r>
    </w:p>
    <w:p w:rsidR="000E1A7C" w:rsidRDefault="000E1A7C" w:rsidP="00AF69CA">
      <w:pPr>
        <w:pStyle w:val="a4"/>
        <w:spacing w:before="0" w:after="0"/>
        <w:ind w:firstLine="0"/>
        <w:jc w:val="left"/>
        <w:rPr>
          <w:rFonts w:asciiTheme="minorHAnsi" w:hAnsiTheme="minorHAnsi" w:cstheme="minorHAnsi"/>
          <w:sz w:val="28"/>
          <w:szCs w:val="28"/>
        </w:rPr>
      </w:pPr>
      <w:r>
        <w:rPr>
          <w:rFonts w:ascii="Times New Roman" w:hAnsi="Times New Roman" w:cs="Times New Roman"/>
          <w:b/>
          <w:color w:val="000000"/>
          <w:sz w:val="28"/>
          <w:szCs w:val="28"/>
        </w:rPr>
        <w:t xml:space="preserve">Статья </w:t>
      </w:r>
      <w:r w:rsidR="00717501">
        <w:rPr>
          <w:rFonts w:ascii="Times New Roman" w:hAnsi="Times New Roman" w:cs="Times New Roman"/>
          <w:b/>
          <w:color w:val="000000"/>
          <w:sz w:val="28"/>
          <w:szCs w:val="28"/>
        </w:rPr>
        <w:t>2</w:t>
      </w:r>
      <w:r w:rsidR="001C0BA1">
        <w:rPr>
          <w:rFonts w:ascii="Times New Roman" w:hAnsi="Times New Roman" w:cs="Times New Roman"/>
          <w:b/>
          <w:color w:val="000000"/>
          <w:sz w:val="28"/>
          <w:szCs w:val="28"/>
        </w:rPr>
        <w:t>3</w:t>
      </w:r>
      <w:r w:rsidRPr="00464120">
        <w:rPr>
          <w:rFonts w:ascii="Times New Roman" w:hAnsi="Times New Roman" w:cs="Times New Roman"/>
          <w:b/>
          <w:color w:val="000000"/>
          <w:sz w:val="28"/>
          <w:szCs w:val="28"/>
        </w:rPr>
        <w:t xml:space="preserve">. </w:t>
      </w:r>
      <w:r w:rsidR="000E4735" w:rsidRPr="000E4735">
        <w:rPr>
          <w:rFonts w:ascii="Times New Roman" w:hAnsi="Times New Roman" w:cs="Times New Roman"/>
          <w:b/>
          <w:color w:val="000000"/>
          <w:sz w:val="28"/>
          <w:szCs w:val="28"/>
        </w:rPr>
        <w:t>Градостроительный регламент в зонах производственного и иного назначения - Г.</w:t>
      </w:r>
      <w:r w:rsidR="00AF69CA">
        <w:rPr>
          <w:rFonts w:ascii="Times New Roman" w:hAnsi="Times New Roman" w:cs="Times New Roman"/>
          <w:b/>
          <w:color w:val="000000"/>
          <w:sz w:val="28"/>
          <w:szCs w:val="28"/>
        </w:rPr>
        <w:t xml:space="preserve"> -</w:t>
      </w:r>
      <w:r w:rsidR="00A3302A">
        <w:rPr>
          <w:rFonts w:ascii="Times New Roman" w:hAnsi="Times New Roman" w:cs="Times New Roman"/>
          <w:color w:val="000000"/>
          <w:sz w:val="28"/>
          <w:szCs w:val="28"/>
        </w:rPr>
        <w:t xml:space="preserve">  </w:t>
      </w:r>
      <w:r w:rsidR="000E4735">
        <w:rPr>
          <w:rFonts w:ascii="Times New Roman" w:hAnsi="Times New Roman" w:cs="Times New Roman"/>
          <w:color w:val="000000"/>
          <w:sz w:val="28"/>
          <w:szCs w:val="28"/>
        </w:rPr>
        <w:t>Зоны промышленно-производственного и иного назначения</w:t>
      </w:r>
      <w:r w:rsidR="00A3302A" w:rsidRPr="00A3302A">
        <w:rPr>
          <w:rFonts w:ascii="Times New Roman" w:hAnsi="Times New Roman" w:cs="Times New Roman"/>
          <w:color w:val="000000"/>
          <w:sz w:val="28"/>
          <w:szCs w:val="28"/>
        </w:rPr>
        <w:t xml:space="preserve"> предназначены</w:t>
      </w:r>
      <w:r w:rsidR="00A3302A" w:rsidRPr="00792C31">
        <w:t xml:space="preserve"> </w:t>
      </w:r>
      <w:r w:rsidR="00A3302A" w:rsidRPr="00A3302A">
        <w:rPr>
          <w:rFonts w:ascii="Times New Roman" w:hAnsi="Times New Roman" w:cs="Times New Roman"/>
          <w:sz w:val="28"/>
          <w:szCs w:val="28"/>
        </w:rPr>
        <w:t>для размещения промышленных, коммунальных и складских объектов, обеспечивающих их функционирование, объектов инженерн</w:t>
      </w:r>
      <w:r w:rsidR="00AF69CA">
        <w:rPr>
          <w:rFonts w:ascii="Times New Roman" w:hAnsi="Times New Roman" w:cs="Times New Roman"/>
          <w:sz w:val="28"/>
          <w:szCs w:val="28"/>
        </w:rPr>
        <w:t>ой и транспортной инфраструктур .</w:t>
      </w:r>
    </w:p>
    <w:p w:rsidR="00A3302A" w:rsidRPr="00A3302A" w:rsidRDefault="00A3302A" w:rsidP="005E461D">
      <w:pPr>
        <w:pStyle w:val="a4"/>
        <w:spacing w:before="0" w:after="0"/>
        <w:ind w:firstLine="0"/>
        <w:rPr>
          <w:rFonts w:asciiTheme="minorHAnsi" w:hAnsiTheme="minorHAnsi" w:cstheme="minorHAnsi"/>
          <w:sz w:val="28"/>
          <w:szCs w:val="28"/>
        </w:rPr>
      </w:pPr>
      <w:r>
        <w:rPr>
          <w:rFonts w:asciiTheme="minorHAnsi" w:hAnsiTheme="minorHAnsi" w:cstheme="minorHAnsi"/>
          <w:sz w:val="28"/>
          <w:szCs w:val="28"/>
        </w:rPr>
        <w:t xml:space="preserve">   </w:t>
      </w:r>
      <w:r w:rsidRPr="00A3302A">
        <w:rPr>
          <w:rFonts w:ascii="Times New Roman" w:hAnsi="Times New Roman" w:cs="Times New Roman"/>
          <w:sz w:val="28"/>
          <w:szCs w:val="28"/>
        </w:rPr>
        <w:t>Благоустройство территории производственной и санитарно-защитной зон осуществляется за счет собственников производственных объектов.</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p w:rsidR="00AF69CA" w:rsidRPr="007C4602" w:rsidRDefault="005E461D" w:rsidP="005E461D">
      <w:pPr>
        <w:pStyle w:val="a4"/>
        <w:spacing w:before="0" w:after="0"/>
        <w:ind w:firstLine="0"/>
        <w:rPr>
          <w:color w:val="000000"/>
          <w:sz w:val="28"/>
          <w:szCs w:val="28"/>
        </w:rPr>
      </w:pPr>
      <w:r>
        <w:rPr>
          <w:rFonts w:ascii="Times New Roman" w:hAnsi="Times New Roman" w:cs="Times New Roman"/>
          <w:color w:val="000000"/>
          <w:sz w:val="28"/>
          <w:szCs w:val="28"/>
        </w:rPr>
        <w:t xml:space="preserve">         </w:t>
      </w:r>
      <w:r w:rsidR="00AF69CA" w:rsidRPr="007C4602">
        <w:rPr>
          <w:rFonts w:ascii="Times New Roman" w:hAnsi="Times New Roman" w:cs="Times New Roman"/>
          <w:color w:val="000000"/>
          <w:sz w:val="28"/>
          <w:szCs w:val="28"/>
        </w:rPr>
        <w:t xml:space="preserve"> Участки </w:t>
      </w:r>
      <w:proofErr w:type="spellStart"/>
      <w:r w:rsidR="00AF69CA" w:rsidRPr="007C4602">
        <w:rPr>
          <w:rFonts w:ascii="Times New Roman" w:hAnsi="Times New Roman" w:cs="Times New Roman"/>
          <w:color w:val="000000"/>
          <w:sz w:val="28"/>
          <w:szCs w:val="28"/>
        </w:rPr>
        <w:t>санитарно</w:t>
      </w:r>
      <w:proofErr w:type="spellEnd"/>
      <w:r w:rsidR="00AF69CA" w:rsidRPr="007C4602">
        <w:rPr>
          <w:rFonts w:ascii="Times New Roman" w:hAnsi="Times New Roman" w:cs="Times New Roman"/>
          <w:color w:val="000000"/>
          <w:sz w:val="28"/>
          <w:szCs w:val="28"/>
        </w:rPr>
        <w:t xml:space="preserve"> – 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r w:rsidR="00AF69CA" w:rsidRPr="007C4602">
        <w:rPr>
          <w:color w:val="000000"/>
          <w:sz w:val="28"/>
          <w:szCs w:val="28"/>
        </w:rPr>
        <w:t>.</w:t>
      </w:r>
    </w:p>
    <w:p w:rsidR="00AF69CA" w:rsidRPr="007C4602" w:rsidRDefault="00AF69CA" w:rsidP="00AF69CA">
      <w:pPr>
        <w:pStyle w:val="a4"/>
        <w:spacing w:before="0" w:after="0"/>
        <w:ind w:firstLine="709"/>
        <w:rPr>
          <w:rFonts w:ascii="Times New Roman" w:hAnsi="Times New Roman" w:cs="Times New Roman"/>
          <w:b/>
          <w:color w:val="000000"/>
          <w:sz w:val="28"/>
          <w:szCs w:val="28"/>
        </w:rPr>
      </w:pPr>
    </w:p>
    <w:p w:rsidR="00AF69CA" w:rsidRPr="007C4602" w:rsidRDefault="005E461D" w:rsidP="005E461D">
      <w:pPr>
        <w:pStyle w:val="a4"/>
        <w:spacing w:before="0" w:after="0"/>
        <w:ind w:firstLine="0"/>
        <w:rPr>
          <w:rFonts w:ascii="Times New Roman" w:hAnsi="Times New Roman" w:cs="Times New Roman"/>
          <w:color w:val="000000"/>
          <w:sz w:val="28"/>
          <w:szCs w:val="28"/>
        </w:rPr>
      </w:pPr>
      <w:r>
        <w:rPr>
          <w:rFonts w:ascii="Times New Roman" w:hAnsi="Times New Roman" w:cs="Times New Roman"/>
          <w:b/>
          <w:color w:val="000000"/>
          <w:sz w:val="28"/>
          <w:szCs w:val="28"/>
        </w:rPr>
        <w:t>Статья 2</w:t>
      </w:r>
      <w:r w:rsidR="001C0BA1">
        <w:rPr>
          <w:rFonts w:ascii="Times New Roman" w:hAnsi="Times New Roman" w:cs="Times New Roman"/>
          <w:b/>
          <w:color w:val="000000"/>
          <w:sz w:val="28"/>
          <w:szCs w:val="28"/>
        </w:rPr>
        <w:t>3</w:t>
      </w:r>
      <w:r w:rsidR="00AF69CA" w:rsidRPr="007C4602">
        <w:rPr>
          <w:rFonts w:ascii="Times New Roman" w:hAnsi="Times New Roman" w:cs="Times New Roman"/>
          <w:b/>
          <w:color w:val="000000"/>
          <w:sz w:val="28"/>
          <w:szCs w:val="28"/>
        </w:rPr>
        <w:t>.1. Г1</w:t>
      </w:r>
      <w:r>
        <w:rPr>
          <w:rFonts w:ascii="Times New Roman" w:hAnsi="Times New Roman" w:cs="Times New Roman"/>
          <w:b/>
          <w:color w:val="000000"/>
          <w:sz w:val="28"/>
          <w:szCs w:val="28"/>
        </w:rPr>
        <w:t xml:space="preserve"> - </w:t>
      </w:r>
      <w:r w:rsidR="00AF69CA" w:rsidRPr="007C4602">
        <w:rPr>
          <w:rFonts w:ascii="Times New Roman" w:hAnsi="Times New Roman" w:cs="Times New Roman"/>
          <w:b/>
          <w:color w:val="000000"/>
          <w:sz w:val="28"/>
          <w:szCs w:val="28"/>
        </w:rPr>
        <w:t xml:space="preserve">объекты производственного назначения и (объекты коммунального назначения) – </w:t>
      </w:r>
      <w:r w:rsidR="00AF69CA" w:rsidRPr="007C4602">
        <w:rPr>
          <w:rFonts w:ascii="Times New Roman" w:hAnsi="Times New Roman" w:cs="Times New Roman"/>
          <w:color w:val="000000"/>
          <w:sz w:val="28"/>
          <w:szCs w:val="28"/>
        </w:rPr>
        <w:t>участки территории</w:t>
      </w:r>
      <w:r w:rsidR="00AF69CA" w:rsidRPr="007C4602">
        <w:rPr>
          <w:rFonts w:ascii="Times New Roman" w:hAnsi="Times New Roman" w:cs="Times New Roman"/>
          <w:b/>
          <w:color w:val="000000"/>
          <w:sz w:val="28"/>
          <w:szCs w:val="28"/>
        </w:rPr>
        <w:t>,</w:t>
      </w:r>
      <w:r w:rsidR="00AF69CA" w:rsidRPr="007C4602">
        <w:rPr>
          <w:color w:val="000000"/>
          <w:sz w:val="28"/>
          <w:szCs w:val="28"/>
        </w:rPr>
        <w:t xml:space="preserve"> </w:t>
      </w:r>
      <w:r w:rsidR="00AF69CA" w:rsidRPr="007C4602">
        <w:rPr>
          <w:rFonts w:ascii="Times New Roman" w:hAnsi="Times New Roman" w:cs="Times New Roman"/>
          <w:color w:val="000000"/>
          <w:sz w:val="28"/>
          <w:szCs w:val="28"/>
        </w:rPr>
        <w:t>предназначенные для размещения промышленных, коммунальных и складских объектов, обеспечивающих их функционирование, объектов инженерной и транспортной инфраструктур, а также для установления санитарно-защитных зон таких объектов.</w:t>
      </w:r>
    </w:p>
    <w:p w:rsidR="00AF69CA" w:rsidRPr="007C4602" w:rsidRDefault="00AF69CA" w:rsidP="00AF69CA">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Основные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производственные цеха;</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объекты складского хозяйства основного производства;</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административно-управленческие структуры, офисы, конторы.</w:t>
      </w:r>
    </w:p>
    <w:p w:rsidR="00AF69CA" w:rsidRPr="007C4602" w:rsidRDefault="00AF69CA" w:rsidP="00AF69CA">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Вспомогательные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лабораторные корпуса;</w:t>
      </w:r>
    </w:p>
    <w:p w:rsidR="005E461D"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объекты технического, инженерного и ремонтного обслуживания</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xml:space="preserve"> </w:t>
      </w:r>
      <w:r w:rsidR="005E461D">
        <w:rPr>
          <w:rFonts w:ascii="Times New Roman" w:hAnsi="Times New Roman" w:cs="Times New Roman"/>
          <w:color w:val="000000"/>
          <w:sz w:val="28"/>
          <w:szCs w:val="28"/>
        </w:rPr>
        <w:t xml:space="preserve"> </w:t>
      </w:r>
      <w:r w:rsidRPr="007C4602">
        <w:rPr>
          <w:rFonts w:ascii="Times New Roman" w:hAnsi="Times New Roman" w:cs="Times New Roman"/>
          <w:color w:val="000000"/>
          <w:sz w:val="28"/>
          <w:szCs w:val="28"/>
        </w:rPr>
        <w:t>предприятия;</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объекты транспортного обслуживания производства;</w:t>
      </w:r>
    </w:p>
    <w:p w:rsidR="009359BB"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помещения обслуживающего и дежурно-аварийного персонала,</w:t>
      </w:r>
    </w:p>
    <w:p w:rsidR="00AF69CA" w:rsidRPr="007C4602" w:rsidRDefault="009359BB" w:rsidP="00AF69CA">
      <w:pPr>
        <w:pStyle w:val="a4"/>
        <w:spacing w:before="0" w:after="0"/>
        <w:ind w:firstLine="709"/>
        <w:rPr>
          <w:rFonts w:ascii="Times New Roman" w:hAnsi="Times New Roman" w:cs="Times New Roman"/>
          <w:color w:val="000000"/>
          <w:sz w:val="28"/>
        </w:rPr>
      </w:pPr>
      <w:r>
        <w:rPr>
          <w:rFonts w:ascii="Times New Roman" w:hAnsi="Times New Roman" w:cs="Times New Roman"/>
          <w:color w:val="000000"/>
          <w:sz w:val="28"/>
          <w:szCs w:val="28"/>
        </w:rPr>
        <w:t xml:space="preserve"> </w:t>
      </w:r>
      <w:r w:rsidR="00AF69CA" w:rsidRPr="007C4602">
        <w:rPr>
          <w:rFonts w:ascii="Times New Roman" w:hAnsi="Times New Roman" w:cs="Times New Roman"/>
          <w:color w:val="000000"/>
          <w:sz w:val="28"/>
          <w:szCs w:val="28"/>
        </w:rPr>
        <w:t xml:space="preserve"> охраны;</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бытовые помещения;</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предприятия общественного питания;</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пункты первой медицинской помощи;</w:t>
      </w:r>
    </w:p>
    <w:p w:rsidR="009359BB"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зеленые насаждения специального назначения</w:t>
      </w:r>
      <w:r w:rsidR="009359BB">
        <w:rPr>
          <w:rFonts w:ascii="Times New Roman" w:hAnsi="Times New Roman" w:cs="Times New Roman"/>
          <w:color w:val="000000"/>
          <w:sz w:val="28"/>
          <w:szCs w:val="28"/>
        </w:rPr>
        <w:t>;</w:t>
      </w:r>
    </w:p>
    <w:p w:rsidR="00AF69CA" w:rsidRPr="007C4602" w:rsidRDefault="009359BB" w:rsidP="009359BB">
      <w:pPr>
        <w:pStyle w:val="a4"/>
        <w:spacing w:before="0" w:after="0"/>
        <w:ind w:firstLine="709"/>
        <w:rPr>
          <w:rFonts w:ascii="Times New Roman" w:hAnsi="Times New Roman" w:cs="Times New Roman"/>
          <w:color w:val="000000"/>
          <w:sz w:val="28"/>
        </w:rPr>
      </w:pPr>
      <w:r>
        <w:rPr>
          <w:rFonts w:ascii="Times New Roman" w:hAnsi="Times New Roman" w:cs="Times New Roman"/>
          <w:color w:val="000000"/>
          <w:sz w:val="28"/>
          <w:szCs w:val="28"/>
        </w:rPr>
        <w:lastRenderedPageBreak/>
        <w:t xml:space="preserve">- </w:t>
      </w:r>
      <w:r w:rsidR="00AF69CA" w:rsidRPr="007C4602">
        <w:rPr>
          <w:rFonts w:ascii="Times New Roman" w:hAnsi="Times New Roman" w:cs="Times New Roman"/>
          <w:color w:val="000000"/>
          <w:sz w:val="28"/>
          <w:szCs w:val="28"/>
        </w:rPr>
        <w:t xml:space="preserve"> питомники</w:t>
      </w:r>
      <w:r>
        <w:rPr>
          <w:rFonts w:ascii="Times New Roman" w:hAnsi="Times New Roman" w:cs="Times New Roman"/>
          <w:color w:val="000000"/>
          <w:sz w:val="28"/>
          <w:szCs w:val="28"/>
        </w:rPr>
        <w:t>;</w:t>
      </w:r>
      <w:r w:rsidR="00AF69CA" w:rsidRPr="007C4602">
        <w:rPr>
          <w:rFonts w:ascii="Times New Roman" w:hAnsi="Times New Roman" w:cs="Times New Roman"/>
          <w:color w:val="000000"/>
          <w:sz w:val="28"/>
          <w:szCs w:val="28"/>
        </w:rPr>
        <w:t xml:space="preserve"> </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автостоянки;</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-объекты пожарной охраны.</w:t>
      </w:r>
    </w:p>
    <w:p w:rsidR="00AF69CA" w:rsidRPr="007C4602" w:rsidRDefault="00AF69CA" w:rsidP="00AF69CA">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Условно разрешенные виды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гаражи всех типов;</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аптеки;</w:t>
      </w:r>
    </w:p>
    <w:p w:rsidR="00AF69CA" w:rsidRPr="007C4602" w:rsidRDefault="00AF69CA" w:rsidP="00AF69CA">
      <w:pPr>
        <w:pStyle w:val="a4"/>
        <w:spacing w:before="0" w:after="0"/>
        <w:ind w:firstLine="709"/>
        <w:rPr>
          <w:rFonts w:ascii="Times New Roman" w:hAnsi="Times New Roman" w:cs="Times New Roman"/>
          <w:color w:val="000000"/>
          <w:sz w:val="28"/>
        </w:rPr>
      </w:pPr>
      <w:r w:rsidRPr="007C4602">
        <w:rPr>
          <w:rFonts w:ascii="Times New Roman" w:hAnsi="Times New Roman" w:cs="Times New Roman"/>
          <w:color w:val="000000"/>
          <w:sz w:val="28"/>
          <w:szCs w:val="28"/>
        </w:rPr>
        <w:t>- станции техобслуживания автомобилей и автозаправочные станции;</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площадки для временного хранения и (или) утилизации отходов производства.</w:t>
      </w:r>
    </w:p>
    <w:p w:rsidR="00AF69CA" w:rsidRPr="007C4602" w:rsidRDefault="00AF69CA" w:rsidP="00AF69CA">
      <w:pPr>
        <w:pStyle w:val="a4"/>
        <w:spacing w:before="0" w:after="0"/>
        <w:ind w:firstLine="709"/>
        <w:jc w:val="center"/>
        <w:rPr>
          <w:rFonts w:ascii="Times New Roman" w:hAnsi="Times New Roman" w:cs="Times New Roman"/>
          <w:b/>
          <w:color w:val="000000"/>
          <w:sz w:val="28"/>
          <w:szCs w:val="28"/>
        </w:rPr>
      </w:pPr>
      <w:r w:rsidRPr="007C4602">
        <w:rPr>
          <w:rFonts w:ascii="Times New Roman" w:hAnsi="Times New Roman" w:cs="Times New Roman"/>
          <w:b/>
          <w:color w:val="000000"/>
          <w:sz w:val="28"/>
          <w:szCs w:val="28"/>
        </w:rPr>
        <w:t>Параметры</w:t>
      </w:r>
    </w:p>
    <w:p w:rsidR="00AF69CA" w:rsidRPr="007C4602" w:rsidRDefault="00AF69CA" w:rsidP="00AF69CA">
      <w:pPr>
        <w:pStyle w:val="a4"/>
        <w:spacing w:before="0" w:after="0"/>
        <w:ind w:firstLine="709"/>
        <w:rPr>
          <w:rFonts w:ascii="Times New Roman" w:hAnsi="Times New Roman" w:cs="Times New Roman"/>
          <w:i/>
          <w:color w:val="000000"/>
          <w:sz w:val="28"/>
        </w:rPr>
      </w:pPr>
      <w:r w:rsidRPr="007C4602">
        <w:rPr>
          <w:rFonts w:ascii="Times New Roman" w:hAnsi="Times New Roman" w:cs="Times New Roman"/>
          <w:color w:val="000000"/>
          <w:sz w:val="28"/>
          <w:szCs w:val="28"/>
        </w:rPr>
        <w:t>Процент озеленения территории СЗЗ устанавливается в зависимости от класса вредности по СанПиН.</w:t>
      </w:r>
    </w:p>
    <w:p w:rsidR="00AF69CA" w:rsidRPr="007C4602" w:rsidRDefault="00AF69CA" w:rsidP="00AF69CA">
      <w:pPr>
        <w:pStyle w:val="a4"/>
        <w:spacing w:before="0" w:after="0"/>
        <w:ind w:firstLine="709"/>
        <w:jc w:val="center"/>
        <w:rPr>
          <w:rFonts w:ascii="Times New Roman" w:hAnsi="Times New Roman" w:cs="Times New Roman"/>
          <w:b/>
          <w:color w:val="000000"/>
          <w:sz w:val="28"/>
          <w:szCs w:val="28"/>
        </w:rPr>
      </w:pPr>
      <w:r w:rsidRPr="007C4602">
        <w:rPr>
          <w:rFonts w:ascii="Times New Roman" w:hAnsi="Times New Roman" w:cs="Times New Roman"/>
          <w:b/>
          <w:color w:val="000000"/>
          <w:sz w:val="28"/>
          <w:szCs w:val="28"/>
        </w:rPr>
        <w:t>Запрещенные виды использования земельных участков и объектов капитального строительства:</w:t>
      </w:r>
    </w:p>
    <w:p w:rsidR="00AF69CA" w:rsidRPr="007C4602" w:rsidRDefault="00AF69CA" w:rsidP="00AF69CA">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объекты для проживания людей, предприятия пищевой промышленности, а также по производству посуды, тары, оборудования и т.д. для пищевой промышленности, склады готовой продукции, предприятия по производству воды и напитков для питьевых целей, комплексы водопроводных сооружений для подготовки и хранения питьевой воды</w:t>
      </w:r>
    </w:p>
    <w:p w:rsidR="00791715" w:rsidRPr="0058778B" w:rsidRDefault="00791715" w:rsidP="005E461D">
      <w:pPr>
        <w:pStyle w:val="a4"/>
        <w:spacing w:before="0" w:after="0"/>
        <w:ind w:firstLine="0"/>
        <w:rPr>
          <w:rFonts w:ascii="Times New Roman" w:hAnsi="Times New Roman" w:cs="Times New Roman"/>
          <w:color w:val="000000"/>
          <w:sz w:val="28"/>
          <w:szCs w:val="28"/>
        </w:rPr>
      </w:pPr>
    </w:p>
    <w:p w:rsidR="00791715" w:rsidRPr="005E7701" w:rsidRDefault="000E1A7C" w:rsidP="005E461D">
      <w:pPr>
        <w:pStyle w:val="a4"/>
        <w:spacing w:before="0" w:after="0"/>
        <w:ind w:firstLine="0"/>
        <w:rPr>
          <w:rFonts w:ascii="Times New Roman" w:hAnsi="Times New Roman" w:cs="Times New Roman"/>
          <w:sz w:val="28"/>
          <w:szCs w:val="28"/>
        </w:rPr>
      </w:pPr>
      <w:r w:rsidRPr="00BB41AD">
        <w:rPr>
          <w:rFonts w:ascii="Times New Roman" w:hAnsi="Times New Roman" w:cs="Times New Roman"/>
          <w:b/>
          <w:color w:val="000000"/>
          <w:sz w:val="28"/>
          <w:szCs w:val="28"/>
        </w:rPr>
        <w:t>Статья</w:t>
      </w:r>
      <w:r>
        <w:rPr>
          <w:rFonts w:ascii="Times New Roman" w:hAnsi="Times New Roman" w:cs="Times New Roman"/>
          <w:b/>
          <w:color w:val="000000"/>
          <w:sz w:val="28"/>
          <w:szCs w:val="28"/>
        </w:rPr>
        <w:t xml:space="preserve"> </w:t>
      </w:r>
      <w:r w:rsidR="00717501">
        <w:rPr>
          <w:rFonts w:ascii="Times New Roman" w:hAnsi="Times New Roman" w:cs="Times New Roman"/>
          <w:b/>
          <w:color w:val="000000"/>
          <w:sz w:val="28"/>
          <w:szCs w:val="28"/>
        </w:rPr>
        <w:t>2</w:t>
      </w:r>
      <w:r w:rsidR="001C0BA1">
        <w:rPr>
          <w:rFonts w:ascii="Times New Roman" w:hAnsi="Times New Roman" w:cs="Times New Roman"/>
          <w:b/>
          <w:color w:val="000000"/>
          <w:sz w:val="28"/>
          <w:szCs w:val="28"/>
        </w:rPr>
        <w:t>3</w:t>
      </w:r>
      <w:r>
        <w:rPr>
          <w:rFonts w:ascii="Times New Roman" w:hAnsi="Times New Roman" w:cs="Times New Roman"/>
          <w:b/>
          <w:color w:val="000000"/>
          <w:sz w:val="28"/>
          <w:szCs w:val="28"/>
        </w:rPr>
        <w:t>.2.</w:t>
      </w:r>
      <w:r>
        <w:rPr>
          <w:rFonts w:ascii="Times New Roman" w:hAnsi="Times New Roman" w:cs="Times New Roman"/>
          <w:b/>
          <w:color w:val="000000"/>
          <w:sz w:val="24"/>
          <w:szCs w:val="24"/>
        </w:rPr>
        <w:t xml:space="preserve"> </w:t>
      </w:r>
      <w:r>
        <w:rPr>
          <w:rFonts w:ascii="Times New Roman" w:hAnsi="Times New Roman" w:cs="Times New Roman"/>
          <w:b/>
          <w:color w:val="000000"/>
          <w:sz w:val="28"/>
          <w:szCs w:val="28"/>
        </w:rPr>
        <w:t xml:space="preserve"> </w:t>
      </w:r>
      <w:r w:rsidRPr="007C4602">
        <w:rPr>
          <w:rFonts w:ascii="Times New Roman" w:hAnsi="Times New Roman" w:cs="Times New Roman"/>
          <w:b/>
          <w:color w:val="000000"/>
          <w:sz w:val="28"/>
          <w:szCs w:val="28"/>
        </w:rPr>
        <w:t>Г2</w:t>
      </w:r>
      <w:r w:rsidRPr="00791715">
        <w:rPr>
          <w:rFonts w:ascii="Times New Roman" w:hAnsi="Times New Roman" w:cs="Times New Roman"/>
          <w:b/>
          <w:color w:val="000000"/>
          <w:sz w:val="28"/>
          <w:szCs w:val="28"/>
        </w:rPr>
        <w:t>–</w:t>
      </w:r>
      <w:r w:rsidR="00791715" w:rsidRPr="00791715">
        <w:rPr>
          <w:rFonts w:ascii="Times New Roman" w:hAnsi="Times New Roman" w:cs="Times New Roman"/>
          <w:b/>
          <w:color w:val="000000"/>
          <w:sz w:val="28"/>
          <w:szCs w:val="28"/>
        </w:rPr>
        <w:t xml:space="preserve"> зона улично-дорожной сети</w:t>
      </w:r>
      <w:r w:rsidR="00791715">
        <w:rPr>
          <w:rFonts w:ascii="Times New Roman" w:hAnsi="Times New Roman" w:cs="Times New Roman"/>
          <w:b/>
          <w:color w:val="000000"/>
          <w:sz w:val="28"/>
          <w:szCs w:val="28"/>
        </w:rPr>
        <w:t xml:space="preserve"> - </w:t>
      </w:r>
      <w:r w:rsidR="00791715" w:rsidRPr="005E7701">
        <w:rPr>
          <w:rFonts w:ascii="Times New Roman" w:hAnsi="Times New Roman" w:cs="Times New Roman"/>
          <w:sz w:val="28"/>
          <w:szCs w:val="28"/>
        </w:rPr>
        <w:t>территория, представляющая единую систему путей сообщения и обеспечивающая удобные транспортные связи как в пределах населенного места, так и  с внешней территорией, а так же территория</w:t>
      </w:r>
      <w:r w:rsidR="009359BB">
        <w:rPr>
          <w:rFonts w:ascii="Times New Roman" w:hAnsi="Times New Roman" w:cs="Times New Roman"/>
          <w:sz w:val="28"/>
          <w:szCs w:val="28"/>
        </w:rPr>
        <w:t>,</w:t>
      </w:r>
      <w:r w:rsidR="00791715" w:rsidRPr="005E7701">
        <w:rPr>
          <w:rFonts w:ascii="Times New Roman" w:hAnsi="Times New Roman" w:cs="Times New Roman"/>
          <w:sz w:val="28"/>
          <w:szCs w:val="28"/>
        </w:rPr>
        <w:t xml:space="preserve"> предназначенная для прокладки магистральных и разводящих инженерных коммуникаций.</w:t>
      </w:r>
    </w:p>
    <w:p w:rsidR="00791715" w:rsidRPr="005E7701" w:rsidRDefault="00791715" w:rsidP="00791715">
      <w:pPr>
        <w:pStyle w:val="a4"/>
        <w:spacing w:before="0" w:after="0"/>
        <w:ind w:firstLine="709"/>
        <w:rPr>
          <w:rFonts w:ascii="Times New Roman" w:hAnsi="Times New Roman" w:cs="Times New Roman"/>
          <w:sz w:val="28"/>
          <w:szCs w:val="28"/>
        </w:rPr>
      </w:pP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b/>
          <w:sz w:val="28"/>
        </w:rPr>
        <w:t>Основные виды разрешенного использования земельных участков и объектов капитального строительства</w:t>
      </w:r>
      <w:r w:rsidRPr="005E7701">
        <w:rPr>
          <w:rFonts w:ascii="Times New Roman" w:hAnsi="Times New Roman" w:cs="Times New Roman"/>
          <w:sz w:val="28"/>
        </w:rPr>
        <w:t>:</w:t>
      </w:r>
    </w:p>
    <w:p w:rsidR="009359BB"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транспортная связь между жилыми, промышленными и</w:t>
      </w:r>
    </w:p>
    <w:p w:rsidR="00791715" w:rsidRPr="005E7701" w:rsidRDefault="009359BB" w:rsidP="00791715">
      <w:pPr>
        <w:pStyle w:val="a4"/>
        <w:spacing w:before="0" w:after="0"/>
        <w:ind w:firstLine="709"/>
        <w:rPr>
          <w:rFonts w:ascii="Times New Roman" w:hAnsi="Times New Roman" w:cs="Times New Roman"/>
          <w:sz w:val="28"/>
        </w:rPr>
      </w:pPr>
      <w:r>
        <w:rPr>
          <w:rFonts w:ascii="Times New Roman" w:hAnsi="Times New Roman" w:cs="Times New Roman"/>
          <w:sz w:val="28"/>
        </w:rPr>
        <w:t xml:space="preserve"> </w:t>
      </w:r>
      <w:r w:rsidR="00791715" w:rsidRPr="005E7701">
        <w:rPr>
          <w:rFonts w:ascii="Times New Roman" w:hAnsi="Times New Roman" w:cs="Times New Roman"/>
          <w:sz w:val="28"/>
        </w:rPr>
        <w:t xml:space="preserve"> общественными центрами, а также с другими посел</w:t>
      </w:r>
      <w:r>
        <w:rPr>
          <w:rFonts w:ascii="Times New Roman" w:hAnsi="Times New Roman" w:cs="Times New Roman"/>
          <w:sz w:val="28"/>
        </w:rPr>
        <w:t>ениями</w:t>
      </w:r>
      <w:r w:rsidR="00791715" w:rsidRPr="005E7701">
        <w:rPr>
          <w:rFonts w:ascii="Times New Roman" w:hAnsi="Times New Roman" w:cs="Times New Roman"/>
          <w:sz w:val="28"/>
        </w:rPr>
        <w:t>;</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строительство развязок, размещение автостоянок;</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строительство искусственных сооружений, мостов, путепроводов;</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устройство треугольников видимости, светофоров на перекрестках улиц и дорог, а также пешеходных переходах;</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размещение устройств защиты от транспортного шума жилой застройки, размещенной вдоль улиц и дорог;</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обустройство остановок общественного транспорта.</w:t>
      </w:r>
    </w:p>
    <w:p w:rsidR="00791715" w:rsidRPr="005E7701" w:rsidRDefault="00791715" w:rsidP="00791715">
      <w:pPr>
        <w:pStyle w:val="a4"/>
        <w:spacing w:before="0" w:after="0"/>
        <w:ind w:firstLine="709"/>
        <w:rPr>
          <w:rFonts w:ascii="Times New Roman" w:hAnsi="Times New Roman" w:cs="Times New Roman"/>
          <w:sz w:val="28"/>
        </w:rPr>
      </w:pP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b/>
          <w:sz w:val="28"/>
        </w:rPr>
        <w:t>Вспомогательные виды разрешенного использования земельных участков и объектов капитального строительства</w:t>
      </w:r>
      <w:r w:rsidRPr="005E7701">
        <w:rPr>
          <w:rFonts w:ascii="Times New Roman" w:hAnsi="Times New Roman" w:cs="Times New Roman"/>
          <w:sz w:val="28"/>
        </w:rPr>
        <w:t>:</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посадка защитных зеленых насаждений;</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прокладка инженерных коммуникаций;</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размещение пешеходных переходов на регулируемых магистралях и на магистральных улицах непрерывного движения;</w:t>
      </w:r>
    </w:p>
    <w:p w:rsidR="00791715" w:rsidRPr="005E7701" w:rsidRDefault="00791715" w:rsidP="00791715">
      <w:pPr>
        <w:pStyle w:val="a4"/>
        <w:spacing w:before="0" w:after="0"/>
        <w:ind w:firstLine="709"/>
        <w:rPr>
          <w:rFonts w:ascii="Times New Roman" w:hAnsi="Times New Roman" w:cs="Times New Roman"/>
          <w:sz w:val="28"/>
        </w:rPr>
      </w:pP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b/>
          <w:sz w:val="28"/>
        </w:rPr>
        <w:t>Условно разрешенные виды использования земельных участков и объектов капитального строительства</w:t>
      </w:r>
      <w:r w:rsidRPr="005E7701">
        <w:rPr>
          <w:rFonts w:ascii="Times New Roman" w:hAnsi="Times New Roman" w:cs="Times New Roman"/>
          <w:sz w:val="28"/>
        </w:rPr>
        <w:t>:</w:t>
      </w:r>
    </w:p>
    <w:p w:rsidR="00791715" w:rsidRPr="005E7701"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установка временных некапитальных сооружений при условии сохранения видимости на перекрестках и без сокращения ширины тротуаров;</w:t>
      </w:r>
    </w:p>
    <w:p w:rsidR="00791715" w:rsidRDefault="00791715" w:rsidP="00791715">
      <w:pPr>
        <w:pStyle w:val="a4"/>
        <w:spacing w:before="0" w:after="0"/>
        <w:ind w:firstLine="709"/>
        <w:rPr>
          <w:rFonts w:ascii="Times New Roman" w:hAnsi="Times New Roman" w:cs="Times New Roman"/>
          <w:sz w:val="28"/>
        </w:rPr>
      </w:pPr>
      <w:r w:rsidRPr="005E7701">
        <w:rPr>
          <w:rFonts w:ascii="Times New Roman" w:hAnsi="Times New Roman" w:cs="Times New Roman"/>
          <w:sz w:val="28"/>
        </w:rPr>
        <w:t>- размещение рекламы при условии сохранения видимости технических средств организации дорожного движения, (размещается в одном створе с дорожными знаками; не должна вызывать ослепление участников движения светом; при расположении на пролетных строениях инженерных сооружений не должна уменьшать их габариты).</w:t>
      </w:r>
    </w:p>
    <w:p w:rsidR="005E461D" w:rsidRDefault="005E461D" w:rsidP="00791715">
      <w:pPr>
        <w:pStyle w:val="a4"/>
        <w:spacing w:before="0" w:after="0"/>
        <w:ind w:firstLine="709"/>
        <w:rPr>
          <w:rFonts w:ascii="Times New Roman" w:hAnsi="Times New Roman" w:cs="Times New Roman"/>
          <w:sz w:val="28"/>
        </w:rPr>
      </w:pPr>
    </w:p>
    <w:p w:rsidR="005E461D" w:rsidRPr="007C4602" w:rsidRDefault="005E461D" w:rsidP="005E461D">
      <w:pPr>
        <w:pStyle w:val="a4"/>
        <w:spacing w:before="0" w:after="0"/>
        <w:ind w:firstLine="0"/>
        <w:rPr>
          <w:bCs/>
          <w:color w:val="000000"/>
          <w:sz w:val="28"/>
          <w:szCs w:val="28"/>
        </w:rPr>
      </w:pPr>
      <w:r>
        <w:rPr>
          <w:rFonts w:ascii="Times New Roman" w:hAnsi="Times New Roman" w:cs="Times New Roman"/>
          <w:b/>
          <w:color w:val="000000"/>
          <w:sz w:val="28"/>
        </w:rPr>
        <w:t>Статья 2</w:t>
      </w:r>
      <w:r w:rsidR="001C0BA1">
        <w:rPr>
          <w:rFonts w:ascii="Times New Roman" w:hAnsi="Times New Roman" w:cs="Times New Roman"/>
          <w:b/>
          <w:color w:val="000000"/>
          <w:sz w:val="28"/>
        </w:rPr>
        <w:t>4</w:t>
      </w:r>
      <w:r>
        <w:rPr>
          <w:rFonts w:ascii="Times New Roman" w:hAnsi="Times New Roman" w:cs="Times New Roman"/>
          <w:b/>
          <w:color w:val="000000"/>
          <w:sz w:val="28"/>
        </w:rPr>
        <w:t>. Д - зона</w:t>
      </w:r>
      <w:r w:rsidRPr="007C4602">
        <w:rPr>
          <w:rFonts w:ascii="Times New Roman" w:hAnsi="Times New Roman" w:cs="Times New Roman"/>
          <w:b/>
          <w:color w:val="000000"/>
          <w:sz w:val="28"/>
        </w:rPr>
        <w:t xml:space="preserve"> сельскохозяйственного </w:t>
      </w:r>
      <w:r>
        <w:rPr>
          <w:rFonts w:ascii="Times New Roman" w:hAnsi="Times New Roman" w:cs="Times New Roman"/>
          <w:b/>
          <w:color w:val="000000"/>
          <w:sz w:val="28"/>
        </w:rPr>
        <w:t>исп</w:t>
      </w:r>
      <w:r w:rsidR="00445BD6">
        <w:rPr>
          <w:rFonts w:ascii="Times New Roman" w:hAnsi="Times New Roman" w:cs="Times New Roman"/>
          <w:b/>
          <w:color w:val="000000"/>
          <w:sz w:val="28"/>
        </w:rPr>
        <w:t>о</w:t>
      </w:r>
      <w:r>
        <w:rPr>
          <w:rFonts w:ascii="Times New Roman" w:hAnsi="Times New Roman" w:cs="Times New Roman"/>
          <w:b/>
          <w:color w:val="000000"/>
          <w:sz w:val="28"/>
        </w:rPr>
        <w:t>льзования</w:t>
      </w:r>
      <w:r w:rsidRPr="007C4602">
        <w:rPr>
          <w:rFonts w:ascii="Times New Roman" w:hAnsi="Times New Roman" w:cs="Times New Roman"/>
          <w:b/>
          <w:color w:val="000000"/>
          <w:sz w:val="28"/>
        </w:rPr>
        <w:t xml:space="preserve"> – </w:t>
      </w:r>
      <w:r w:rsidRPr="007C4602">
        <w:rPr>
          <w:rFonts w:ascii="Times New Roman" w:hAnsi="Times New Roman" w:cs="Times New Roman"/>
          <w:color w:val="000000"/>
          <w:sz w:val="28"/>
          <w:szCs w:val="28"/>
        </w:rPr>
        <w:t xml:space="preserve">зоны сельскохозяйственных угодий,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w:t>
      </w:r>
    </w:p>
    <w:p w:rsidR="005E461D" w:rsidRPr="007C4602"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Территории зон сельскохозяйственного использования могут быть использованы в целях ведения сельского хозяйства до момента изменения вида их использования в соот</w:t>
      </w:r>
      <w:r>
        <w:rPr>
          <w:rFonts w:ascii="Times New Roman" w:hAnsi="Times New Roman" w:cs="Times New Roman"/>
          <w:color w:val="000000"/>
          <w:sz w:val="28"/>
          <w:szCs w:val="28"/>
        </w:rPr>
        <w:t>ветствии с генеральным планом поселе</w:t>
      </w:r>
      <w:r w:rsidRPr="007C4602">
        <w:rPr>
          <w:rFonts w:ascii="Times New Roman" w:hAnsi="Times New Roman" w:cs="Times New Roman"/>
          <w:color w:val="000000"/>
          <w:sz w:val="28"/>
          <w:szCs w:val="28"/>
        </w:rPr>
        <w:t>ния и настоящими Правилами.</w:t>
      </w:r>
    </w:p>
    <w:p w:rsidR="005E461D" w:rsidRPr="007C4602"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Порядок осуществления хозяйственной деятельности на территориях зон сельскохозяйственного использования определяется собственниками, пользователями, арендаторами земельных участков в соответствии с градостроительной документацией.</w:t>
      </w:r>
    </w:p>
    <w:p w:rsidR="005E461D" w:rsidRPr="007C4602"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Земельные участки, входящие в состав зон сельскохозяйственного использования, могут быть предоставлены государственным и муниципальным сельскохозяйственным предприятиям, опытно–производственным, учебным, учебно-производственным хозяйствам для сельскохозяйственного производства, научно–исследовательских и учебных целей.</w:t>
      </w:r>
    </w:p>
    <w:p w:rsidR="005E461D" w:rsidRPr="007C4602"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Земельные участки, расположенные на территориях зон сельскохозяйственного использования, могут быть предоставлены гражданам и юридическим лицам в собственность или аренду для садоводства, огородничества, сенокошения и других аналогичных целей.</w:t>
      </w:r>
    </w:p>
    <w:p w:rsidR="005E461D" w:rsidRDefault="005E461D" w:rsidP="005E461D">
      <w:pPr>
        <w:pStyle w:val="a4"/>
        <w:spacing w:before="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Территории зон сельскохозяйственного использования могут быть переведены в состав другой территориальной зоны, в соответствии с утвержденной градостроительной документацией, градостроительным регламентом, установленным настоящими Правилами.</w:t>
      </w:r>
    </w:p>
    <w:p w:rsidR="001C0BA1" w:rsidRDefault="001C0BA1" w:rsidP="00211611">
      <w:pPr>
        <w:pStyle w:val="a4"/>
        <w:spacing w:before="0"/>
        <w:rPr>
          <w:rFonts w:ascii="Times New Roman" w:hAnsi="Times New Roman" w:cs="Times New Roman"/>
          <w:b/>
          <w:color w:val="000000"/>
          <w:sz w:val="28"/>
          <w:szCs w:val="28"/>
        </w:rPr>
      </w:pPr>
    </w:p>
    <w:p w:rsidR="00145436" w:rsidRPr="00574245" w:rsidRDefault="005E461D" w:rsidP="00211611">
      <w:pPr>
        <w:pStyle w:val="a4"/>
        <w:spacing w:before="0"/>
        <w:rPr>
          <w:rFonts w:ascii="Times New Roman" w:hAnsi="Times New Roman" w:cs="Times New Roman"/>
          <w:color w:val="000000"/>
          <w:sz w:val="28"/>
          <w:szCs w:val="28"/>
        </w:rPr>
      </w:pPr>
      <w:r w:rsidRPr="00CE63C3">
        <w:rPr>
          <w:rFonts w:ascii="Times New Roman" w:hAnsi="Times New Roman" w:cs="Times New Roman"/>
          <w:b/>
          <w:color w:val="000000"/>
          <w:sz w:val="28"/>
          <w:szCs w:val="28"/>
        </w:rPr>
        <w:t>Статья 2</w:t>
      </w:r>
      <w:r w:rsidR="001C0BA1">
        <w:rPr>
          <w:rFonts w:ascii="Times New Roman" w:hAnsi="Times New Roman" w:cs="Times New Roman"/>
          <w:b/>
          <w:color w:val="000000"/>
          <w:sz w:val="28"/>
          <w:szCs w:val="28"/>
        </w:rPr>
        <w:t>4</w:t>
      </w:r>
      <w:r w:rsidRPr="00CE63C3">
        <w:rPr>
          <w:rFonts w:ascii="Times New Roman" w:hAnsi="Times New Roman" w:cs="Times New Roman"/>
          <w:b/>
          <w:color w:val="000000"/>
          <w:sz w:val="28"/>
          <w:szCs w:val="28"/>
        </w:rPr>
        <w:t xml:space="preserve">.1. </w:t>
      </w:r>
      <w:r w:rsidR="001C0BA1">
        <w:rPr>
          <w:rFonts w:ascii="Times New Roman" w:hAnsi="Times New Roman" w:cs="Times New Roman"/>
          <w:b/>
          <w:color w:val="000000"/>
          <w:sz w:val="28"/>
          <w:szCs w:val="28"/>
        </w:rPr>
        <w:t xml:space="preserve">- </w:t>
      </w:r>
      <w:r w:rsidRPr="00CE63C3">
        <w:rPr>
          <w:rFonts w:ascii="Times New Roman" w:hAnsi="Times New Roman" w:cs="Times New Roman"/>
          <w:b/>
          <w:color w:val="000000"/>
          <w:sz w:val="28"/>
          <w:szCs w:val="28"/>
        </w:rPr>
        <w:t>Д1 - зоны сельскохозяйственн</w:t>
      </w:r>
      <w:r w:rsidR="00CE63C3" w:rsidRPr="00CE63C3">
        <w:rPr>
          <w:rFonts w:ascii="Times New Roman" w:hAnsi="Times New Roman" w:cs="Times New Roman"/>
          <w:b/>
          <w:color w:val="000000"/>
          <w:sz w:val="28"/>
          <w:szCs w:val="28"/>
        </w:rPr>
        <w:t>ых угодий</w:t>
      </w:r>
      <w:r w:rsidR="00CE63C3">
        <w:rPr>
          <w:rFonts w:ascii="Times New Roman" w:hAnsi="Times New Roman" w:cs="Times New Roman"/>
          <w:b/>
          <w:color w:val="000000"/>
          <w:sz w:val="28"/>
          <w:szCs w:val="28"/>
        </w:rPr>
        <w:t xml:space="preserve"> </w:t>
      </w:r>
      <w:r w:rsidR="001C0BA1">
        <w:rPr>
          <w:rFonts w:ascii="Times New Roman" w:hAnsi="Times New Roman" w:cs="Times New Roman"/>
          <w:b/>
          <w:color w:val="000000"/>
          <w:sz w:val="28"/>
          <w:szCs w:val="28"/>
        </w:rPr>
        <w:t>-</w:t>
      </w:r>
      <w:r w:rsidR="00CE63C3" w:rsidRPr="00CE63C3">
        <w:rPr>
          <w:rFonts w:ascii="Times New Roman" w:hAnsi="Times New Roman" w:cs="Times New Roman"/>
          <w:b/>
          <w:color w:val="000000"/>
          <w:sz w:val="28"/>
          <w:szCs w:val="28"/>
        </w:rPr>
        <w:t xml:space="preserve"> </w:t>
      </w:r>
      <w:r w:rsidR="00574245" w:rsidRPr="00574245">
        <w:rPr>
          <w:rFonts w:ascii="Times New Roman" w:hAnsi="Times New Roman" w:cs="Times New Roman"/>
          <w:color w:val="000000"/>
          <w:sz w:val="28"/>
          <w:szCs w:val="28"/>
        </w:rPr>
        <w:t>земельные участки</w:t>
      </w:r>
      <w:r w:rsidR="00574245">
        <w:rPr>
          <w:rFonts w:ascii="Times New Roman" w:hAnsi="Times New Roman" w:cs="Times New Roman"/>
          <w:b/>
          <w:color w:val="000000"/>
          <w:sz w:val="28"/>
          <w:szCs w:val="28"/>
        </w:rPr>
        <w:t xml:space="preserve"> </w:t>
      </w:r>
      <w:r w:rsidR="00574245" w:rsidRPr="00574245">
        <w:rPr>
          <w:rFonts w:ascii="Times New Roman" w:hAnsi="Times New Roman" w:cs="Times New Roman"/>
          <w:color w:val="000000"/>
          <w:sz w:val="28"/>
          <w:szCs w:val="28"/>
        </w:rPr>
        <w:t>предназначены для использования</w:t>
      </w:r>
      <w:r w:rsidR="00574245">
        <w:rPr>
          <w:rFonts w:ascii="Times New Roman" w:hAnsi="Times New Roman" w:cs="Times New Roman"/>
          <w:color w:val="000000"/>
          <w:sz w:val="28"/>
          <w:szCs w:val="28"/>
        </w:rPr>
        <w:t xml:space="preserve"> под:</w:t>
      </w:r>
      <w:r w:rsidR="00211611">
        <w:rPr>
          <w:rFonts w:ascii="Times New Roman" w:hAnsi="Times New Roman" w:cs="Times New Roman"/>
          <w:color w:val="000000"/>
          <w:sz w:val="28"/>
          <w:szCs w:val="28"/>
        </w:rPr>
        <w:t xml:space="preserve"> </w:t>
      </w:r>
      <w:r w:rsidR="00574245">
        <w:rPr>
          <w:rFonts w:ascii="Times New Roman" w:hAnsi="Times New Roman" w:cs="Times New Roman"/>
          <w:color w:val="000000"/>
          <w:sz w:val="28"/>
          <w:szCs w:val="28"/>
        </w:rPr>
        <w:t>- пашни</w:t>
      </w:r>
      <w:r w:rsidR="00211611">
        <w:rPr>
          <w:rFonts w:ascii="Times New Roman" w:hAnsi="Times New Roman" w:cs="Times New Roman"/>
          <w:color w:val="000000"/>
          <w:sz w:val="28"/>
          <w:szCs w:val="28"/>
        </w:rPr>
        <w:t xml:space="preserve">, </w:t>
      </w:r>
      <w:r w:rsidR="00574245">
        <w:rPr>
          <w:rFonts w:ascii="Times New Roman" w:hAnsi="Times New Roman" w:cs="Times New Roman"/>
          <w:color w:val="000000"/>
          <w:sz w:val="28"/>
          <w:szCs w:val="28"/>
        </w:rPr>
        <w:t>сенокосы</w:t>
      </w:r>
      <w:r w:rsidR="00211611">
        <w:rPr>
          <w:rFonts w:ascii="Times New Roman" w:hAnsi="Times New Roman" w:cs="Times New Roman"/>
          <w:color w:val="000000"/>
          <w:sz w:val="28"/>
          <w:szCs w:val="28"/>
        </w:rPr>
        <w:t xml:space="preserve">, </w:t>
      </w:r>
      <w:r w:rsidR="00574245">
        <w:rPr>
          <w:rFonts w:ascii="Times New Roman" w:hAnsi="Times New Roman" w:cs="Times New Roman"/>
          <w:color w:val="000000"/>
          <w:sz w:val="28"/>
          <w:szCs w:val="28"/>
        </w:rPr>
        <w:t>пастбища</w:t>
      </w:r>
      <w:r w:rsidR="00211611">
        <w:rPr>
          <w:rFonts w:ascii="Times New Roman" w:hAnsi="Times New Roman" w:cs="Times New Roman"/>
          <w:color w:val="000000"/>
          <w:sz w:val="28"/>
          <w:szCs w:val="28"/>
        </w:rPr>
        <w:t xml:space="preserve">, </w:t>
      </w:r>
      <w:r w:rsidR="00145436">
        <w:rPr>
          <w:rFonts w:ascii="Times New Roman" w:hAnsi="Times New Roman" w:cs="Times New Roman"/>
          <w:color w:val="000000"/>
          <w:sz w:val="28"/>
          <w:szCs w:val="28"/>
        </w:rPr>
        <w:t>сады</w:t>
      </w:r>
      <w:r w:rsidR="00211611">
        <w:rPr>
          <w:rFonts w:ascii="Times New Roman" w:hAnsi="Times New Roman" w:cs="Times New Roman"/>
          <w:color w:val="000000"/>
          <w:sz w:val="28"/>
          <w:szCs w:val="28"/>
        </w:rPr>
        <w:t xml:space="preserve">, </w:t>
      </w:r>
      <w:r w:rsidR="00145436">
        <w:rPr>
          <w:rFonts w:ascii="Times New Roman" w:hAnsi="Times New Roman" w:cs="Times New Roman"/>
          <w:color w:val="000000"/>
          <w:sz w:val="28"/>
          <w:szCs w:val="28"/>
        </w:rPr>
        <w:t>огороды.</w:t>
      </w:r>
    </w:p>
    <w:p w:rsidR="00145436" w:rsidRPr="00145436" w:rsidRDefault="00211611" w:rsidP="00145436">
      <w:pPr>
        <w:pStyle w:val="a4"/>
        <w:spacing w:before="0" w:after="0"/>
        <w:rPr>
          <w:rFonts w:ascii="Times New Roman" w:hAnsi="Times New Roman" w:cs="Times New Roman"/>
          <w:color w:val="000000"/>
          <w:sz w:val="28"/>
        </w:rPr>
      </w:pPr>
      <w:r>
        <w:rPr>
          <w:rFonts w:ascii="Times New Roman" w:hAnsi="Times New Roman" w:cs="Times New Roman"/>
          <w:b/>
          <w:color w:val="000000"/>
          <w:sz w:val="28"/>
          <w:szCs w:val="28"/>
        </w:rPr>
        <w:t xml:space="preserve">                   </w:t>
      </w:r>
      <w:r w:rsidR="003B1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 xml:space="preserve">   </w:t>
      </w:r>
      <w:r w:rsidR="001C0BA1">
        <w:rPr>
          <w:rFonts w:ascii="Times New Roman" w:hAnsi="Times New Roman" w:cs="Times New Roman"/>
          <w:b/>
          <w:color w:val="000000"/>
          <w:sz w:val="28"/>
          <w:szCs w:val="28"/>
        </w:rPr>
        <w:t xml:space="preserve">- </w:t>
      </w:r>
      <w:r w:rsidR="00145436" w:rsidRPr="00CE63C3">
        <w:rPr>
          <w:rFonts w:ascii="Times New Roman" w:hAnsi="Times New Roman" w:cs="Times New Roman"/>
          <w:b/>
          <w:color w:val="000000"/>
          <w:sz w:val="28"/>
          <w:szCs w:val="28"/>
        </w:rPr>
        <w:t>Д</w:t>
      </w:r>
      <w:r w:rsidR="00145436">
        <w:rPr>
          <w:rFonts w:ascii="Times New Roman" w:hAnsi="Times New Roman" w:cs="Times New Roman"/>
          <w:b/>
          <w:color w:val="000000"/>
          <w:sz w:val="28"/>
          <w:szCs w:val="28"/>
        </w:rPr>
        <w:t>2</w:t>
      </w:r>
      <w:r w:rsidR="00145436" w:rsidRPr="00CE63C3">
        <w:rPr>
          <w:rFonts w:ascii="Times New Roman" w:hAnsi="Times New Roman" w:cs="Times New Roman"/>
          <w:b/>
          <w:color w:val="000000"/>
          <w:sz w:val="28"/>
          <w:szCs w:val="28"/>
        </w:rPr>
        <w:t xml:space="preserve"> - зоны сельскохозяйственн</w:t>
      </w:r>
      <w:r w:rsidR="00145436">
        <w:rPr>
          <w:rFonts w:ascii="Times New Roman" w:hAnsi="Times New Roman" w:cs="Times New Roman"/>
          <w:b/>
          <w:color w:val="000000"/>
          <w:sz w:val="28"/>
          <w:szCs w:val="28"/>
        </w:rPr>
        <w:t xml:space="preserve">ого назначения – </w:t>
      </w:r>
      <w:r w:rsidR="00145436" w:rsidRPr="00145436">
        <w:rPr>
          <w:rFonts w:ascii="Times New Roman" w:hAnsi="Times New Roman" w:cs="Times New Roman"/>
          <w:color w:val="000000"/>
          <w:sz w:val="28"/>
          <w:szCs w:val="28"/>
        </w:rPr>
        <w:t xml:space="preserve">земельные участки </w:t>
      </w:r>
      <w:r w:rsidR="00145436">
        <w:rPr>
          <w:rFonts w:ascii="Times New Roman" w:hAnsi="Times New Roman" w:cs="Times New Roman"/>
          <w:color w:val="000000"/>
          <w:sz w:val="28"/>
        </w:rPr>
        <w:t xml:space="preserve">предназначенные для ведения сельского хозяйства, </w:t>
      </w:r>
      <w:r w:rsidR="00145436">
        <w:rPr>
          <w:rFonts w:ascii="Times New Roman" w:hAnsi="Times New Roman" w:cs="Times New Roman"/>
          <w:color w:val="000000"/>
          <w:sz w:val="28"/>
        </w:rPr>
        <w:lastRenderedPageBreak/>
        <w:t>дачного хозяйства, личного подсобного хозяйства, развития объектов сельскохозяйственного назначения.</w:t>
      </w:r>
    </w:p>
    <w:p w:rsidR="005E461D" w:rsidRPr="007C4602" w:rsidRDefault="005E461D" w:rsidP="005E461D">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Основные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5E461D"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-постройки, связанные с обслуживанием </w:t>
      </w:r>
      <w:r>
        <w:rPr>
          <w:rFonts w:ascii="Times New Roman" w:hAnsi="Times New Roman" w:cs="Times New Roman"/>
          <w:color w:val="000000"/>
          <w:sz w:val="28"/>
          <w:szCs w:val="28"/>
        </w:rPr>
        <w:t>сельскохозяйственной</w:t>
      </w:r>
      <w:r w:rsidRPr="007C4602">
        <w:rPr>
          <w:rFonts w:ascii="Times New Roman" w:hAnsi="Times New Roman" w:cs="Times New Roman"/>
          <w:color w:val="000000"/>
          <w:sz w:val="28"/>
          <w:szCs w:val="28"/>
        </w:rPr>
        <w:t xml:space="preserve">  зоны, пашни, многолетние насаждения, животноводство со всеми необходимыми производственными и складскими объектами и сооружениями – в рамках природоохранных и </w:t>
      </w:r>
      <w:proofErr w:type="spellStart"/>
      <w:r w:rsidRPr="007C4602">
        <w:rPr>
          <w:rFonts w:ascii="Times New Roman" w:hAnsi="Times New Roman" w:cs="Times New Roman"/>
          <w:color w:val="000000"/>
          <w:sz w:val="28"/>
          <w:szCs w:val="28"/>
        </w:rPr>
        <w:t>водоохранных</w:t>
      </w:r>
      <w:proofErr w:type="spellEnd"/>
      <w:r w:rsidRPr="007C4602">
        <w:rPr>
          <w:rFonts w:ascii="Times New Roman" w:hAnsi="Times New Roman" w:cs="Times New Roman"/>
          <w:color w:val="000000"/>
          <w:sz w:val="28"/>
          <w:szCs w:val="28"/>
        </w:rPr>
        <w:t>  требований.</w:t>
      </w:r>
    </w:p>
    <w:p w:rsidR="005E461D" w:rsidRPr="007C4602" w:rsidRDefault="005E461D" w:rsidP="005E461D">
      <w:pPr>
        <w:pStyle w:val="a4"/>
        <w:spacing w:before="0" w:after="0"/>
        <w:ind w:firstLine="709"/>
        <w:rPr>
          <w:rFonts w:ascii="Times New Roman" w:hAnsi="Times New Roman" w:cs="Times New Roman"/>
          <w:color w:val="000000"/>
          <w:sz w:val="28"/>
          <w:szCs w:val="28"/>
        </w:rPr>
      </w:pPr>
    </w:p>
    <w:p w:rsidR="005E461D" w:rsidRPr="007C4602" w:rsidRDefault="005E461D" w:rsidP="005E461D">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Вспомогательные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5E461D"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-лесозащитные полосы.</w:t>
      </w:r>
    </w:p>
    <w:p w:rsidR="005E461D" w:rsidRPr="007C4602" w:rsidRDefault="005E461D" w:rsidP="005E461D">
      <w:pPr>
        <w:pStyle w:val="a4"/>
        <w:spacing w:before="0" w:after="0"/>
        <w:ind w:firstLine="709"/>
        <w:rPr>
          <w:rFonts w:ascii="Times New Roman" w:hAnsi="Times New Roman" w:cs="Times New Roman"/>
          <w:color w:val="000000"/>
          <w:sz w:val="28"/>
          <w:szCs w:val="28"/>
        </w:rPr>
      </w:pPr>
    </w:p>
    <w:p w:rsidR="005E461D" w:rsidRPr="007C4602" w:rsidRDefault="005E461D" w:rsidP="005E461D">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Условно разрешенные виды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5E461D" w:rsidRPr="007C4602"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-обслуживающие дороги;</w:t>
      </w:r>
    </w:p>
    <w:p w:rsidR="005E461D" w:rsidRPr="007C4602" w:rsidRDefault="005E461D" w:rsidP="005E461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-инженерные коммуникации и сооружения. Оросительные и мелиоративные системы и устройства;</w:t>
      </w:r>
    </w:p>
    <w:p w:rsidR="002207DD" w:rsidRDefault="005E461D" w:rsidP="002207DD">
      <w:pPr>
        <w:pStyle w:val="a4"/>
        <w:spacing w:before="0" w:after="0" w:line="360" w:lineRule="auto"/>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-перспективное жилищное  строительство.</w:t>
      </w:r>
    </w:p>
    <w:p w:rsidR="002207DD" w:rsidRPr="007C4602" w:rsidRDefault="00211611" w:rsidP="002207DD">
      <w:pPr>
        <w:pStyle w:val="a4"/>
        <w:spacing w:after="0"/>
        <w:ind w:firstLine="0"/>
        <w:rPr>
          <w:color w:val="000000"/>
          <w:sz w:val="28"/>
          <w:szCs w:val="28"/>
        </w:rPr>
      </w:pPr>
      <w:r w:rsidRPr="00211611">
        <w:rPr>
          <w:rFonts w:ascii="Times New Roman" w:hAnsi="Times New Roman" w:cs="Times New Roman"/>
          <w:b/>
          <w:sz w:val="28"/>
          <w:szCs w:val="28"/>
        </w:rPr>
        <w:t>Статья 2</w:t>
      </w:r>
      <w:r w:rsidR="001C0BA1">
        <w:rPr>
          <w:rFonts w:ascii="Times New Roman" w:hAnsi="Times New Roman" w:cs="Times New Roman"/>
          <w:b/>
          <w:sz w:val="28"/>
          <w:szCs w:val="28"/>
        </w:rPr>
        <w:t>5</w:t>
      </w:r>
      <w:r w:rsidRPr="00211611">
        <w:rPr>
          <w:rFonts w:ascii="Times New Roman" w:hAnsi="Times New Roman" w:cs="Times New Roman"/>
          <w:b/>
          <w:sz w:val="28"/>
          <w:szCs w:val="28"/>
        </w:rPr>
        <w:t>. – санитарно-защитные зоны</w:t>
      </w:r>
      <w:r>
        <w:rPr>
          <w:rFonts w:ascii="Times New Roman" w:hAnsi="Times New Roman" w:cs="Times New Roman"/>
          <w:b/>
          <w:sz w:val="28"/>
          <w:szCs w:val="28"/>
        </w:rPr>
        <w:t xml:space="preserve"> </w:t>
      </w:r>
      <w:r w:rsidR="002207DD" w:rsidRPr="007C4602">
        <w:rPr>
          <w:rFonts w:ascii="Times New Roman" w:hAnsi="Times New Roman" w:cs="Times New Roman"/>
          <w:b/>
          <w:color w:val="000000"/>
          <w:sz w:val="28"/>
          <w:szCs w:val="28"/>
        </w:rPr>
        <w:t xml:space="preserve">- </w:t>
      </w:r>
      <w:r w:rsidR="002207DD" w:rsidRPr="007C4602">
        <w:rPr>
          <w:rFonts w:ascii="Times New Roman" w:hAnsi="Times New Roman" w:cs="Times New Roman"/>
          <w:color w:val="000000"/>
          <w:sz w:val="28"/>
          <w:szCs w:val="28"/>
        </w:rPr>
        <w:t>участки, предназначенные для снижения вредного техногенного воздействия на объекты жилищного и социального назначения.</w:t>
      </w:r>
    </w:p>
    <w:p w:rsidR="005E461D"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Санитарно-защитные зоны не являются резервными территориями объектов и не могут использоваться для расширения предприятий и жилых территорий.</w:t>
      </w:r>
    </w:p>
    <w:p w:rsidR="00791715" w:rsidRPr="00FE253E" w:rsidRDefault="00791715" w:rsidP="00791715">
      <w:pPr>
        <w:spacing w:after="0" w:line="240" w:lineRule="auto"/>
        <w:rPr>
          <w:rFonts w:ascii="Times New Roman" w:hAnsi="Times New Roman" w:cs="Times New Roman"/>
          <w:color w:val="000000"/>
          <w:sz w:val="28"/>
          <w:szCs w:val="28"/>
        </w:rPr>
      </w:pPr>
    </w:p>
    <w:p w:rsidR="002207DD" w:rsidRPr="002207DD" w:rsidRDefault="00117B14" w:rsidP="002207DD">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Статья 2</w:t>
      </w:r>
      <w:r w:rsidR="001C0BA1">
        <w:rPr>
          <w:rFonts w:ascii="Times New Roman" w:hAnsi="Times New Roman" w:cs="Times New Roman"/>
          <w:b/>
          <w:color w:val="000000"/>
          <w:sz w:val="28"/>
          <w:szCs w:val="28"/>
        </w:rPr>
        <w:t>5</w:t>
      </w:r>
      <w:r>
        <w:rPr>
          <w:rFonts w:ascii="Times New Roman" w:hAnsi="Times New Roman" w:cs="Times New Roman"/>
          <w:b/>
          <w:color w:val="000000"/>
          <w:sz w:val="28"/>
          <w:szCs w:val="28"/>
        </w:rPr>
        <w:t>.</w:t>
      </w:r>
      <w:r w:rsidR="002207DD">
        <w:rPr>
          <w:rFonts w:ascii="Times New Roman" w:hAnsi="Times New Roman" w:cs="Times New Roman"/>
          <w:b/>
          <w:color w:val="000000"/>
          <w:sz w:val="28"/>
          <w:szCs w:val="28"/>
        </w:rPr>
        <w:t>1</w:t>
      </w:r>
      <w:r w:rsidRPr="007C4602">
        <w:rPr>
          <w:rFonts w:ascii="Times New Roman" w:hAnsi="Times New Roman" w:cs="Times New Roman"/>
          <w:b/>
          <w:color w:val="000000"/>
          <w:sz w:val="28"/>
          <w:szCs w:val="28"/>
        </w:rPr>
        <w:t xml:space="preserve">. </w:t>
      </w:r>
      <w:r w:rsidR="002207DD">
        <w:rPr>
          <w:rFonts w:ascii="Times New Roman" w:hAnsi="Times New Roman" w:cs="Times New Roman"/>
          <w:b/>
          <w:color w:val="000000"/>
          <w:sz w:val="28"/>
          <w:szCs w:val="28"/>
        </w:rPr>
        <w:t xml:space="preserve">- </w:t>
      </w:r>
      <w:r w:rsidR="002207DD" w:rsidRPr="002207DD">
        <w:rPr>
          <w:rFonts w:ascii="Times New Roman" w:hAnsi="Times New Roman" w:cs="Times New Roman"/>
          <w:b/>
          <w:color w:val="000000"/>
          <w:sz w:val="28"/>
          <w:szCs w:val="28"/>
        </w:rPr>
        <w:t xml:space="preserve">санитарно-защитная зона объектов производственного и </w:t>
      </w:r>
    </w:p>
    <w:p w:rsidR="00E615A3" w:rsidRDefault="002207DD" w:rsidP="00B71022">
      <w:pPr>
        <w:spacing w:line="240" w:lineRule="auto"/>
        <w:rPr>
          <w:rFonts w:ascii="Times New Roman" w:hAnsi="Times New Roman" w:cs="Times New Roman"/>
          <w:b/>
          <w:color w:val="000000"/>
          <w:sz w:val="28"/>
          <w:szCs w:val="28"/>
        </w:rPr>
      </w:pPr>
      <w:r w:rsidRPr="002207DD">
        <w:rPr>
          <w:rFonts w:ascii="Times New Roman" w:hAnsi="Times New Roman" w:cs="Times New Roman"/>
          <w:b/>
          <w:color w:val="000000"/>
          <w:sz w:val="28"/>
          <w:szCs w:val="28"/>
        </w:rPr>
        <w:t xml:space="preserve">                          сельскохозяйственного назначения</w:t>
      </w:r>
      <w:r w:rsidR="00E615A3">
        <w:rPr>
          <w:rFonts w:ascii="Times New Roman" w:hAnsi="Times New Roman" w:cs="Times New Roman"/>
          <w:b/>
          <w:color w:val="000000"/>
          <w:sz w:val="28"/>
          <w:szCs w:val="28"/>
        </w:rPr>
        <w:t>.</w:t>
      </w:r>
      <w:r w:rsidR="00B6372D">
        <w:rPr>
          <w:rFonts w:ascii="Times New Roman" w:hAnsi="Times New Roman" w:cs="Times New Roman"/>
          <w:b/>
          <w:color w:val="000000"/>
          <w:sz w:val="28"/>
          <w:szCs w:val="28"/>
        </w:rPr>
        <w:t xml:space="preserve"> </w:t>
      </w:r>
    </w:p>
    <w:p w:rsidR="002207DD" w:rsidRPr="007C4602" w:rsidRDefault="002207DD" w:rsidP="002207DD">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Основные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защитные зеленые насаждения.</w:t>
      </w:r>
    </w:p>
    <w:p w:rsidR="002207DD" w:rsidRPr="007C4602" w:rsidRDefault="002207DD" w:rsidP="002207DD">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Вспомогательные виды разрешенного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коммунальные, складские энергетические объекты или объекты инженерной инфраструктуры, обеспечивающие функционирование данного предприятия или </w:t>
      </w:r>
      <w:r w:rsidR="009359BB">
        <w:rPr>
          <w:rFonts w:ascii="Times New Roman" w:hAnsi="Times New Roman" w:cs="Times New Roman"/>
          <w:color w:val="000000"/>
          <w:sz w:val="28"/>
          <w:szCs w:val="28"/>
        </w:rPr>
        <w:t>населенного пункта</w:t>
      </w:r>
      <w:r w:rsidRPr="007C4602">
        <w:rPr>
          <w:rFonts w:ascii="Times New Roman" w:hAnsi="Times New Roman" w:cs="Times New Roman"/>
          <w:color w:val="000000"/>
          <w:sz w:val="28"/>
          <w:szCs w:val="28"/>
        </w:rPr>
        <w:t>;</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w:t>
      </w:r>
      <w:proofErr w:type="spellStart"/>
      <w:r w:rsidRPr="007C4602">
        <w:rPr>
          <w:rFonts w:ascii="Times New Roman" w:hAnsi="Times New Roman" w:cs="Times New Roman"/>
          <w:color w:val="000000"/>
          <w:sz w:val="28"/>
          <w:szCs w:val="28"/>
        </w:rPr>
        <w:t>предзаводские</w:t>
      </w:r>
      <w:proofErr w:type="spellEnd"/>
      <w:r w:rsidRPr="007C4602">
        <w:rPr>
          <w:rFonts w:ascii="Times New Roman" w:hAnsi="Times New Roman" w:cs="Times New Roman"/>
          <w:color w:val="000000"/>
          <w:sz w:val="28"/>
          <w:szCs w:val="28"/>
        </w:rPr>
        <w:t xml:space="preserve"> площади, включая заводоуправления, конторы, объекты торговли бытового и медицинского обслуживания рабочих и служащих данного предприятия с временным пребыванием людей;</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объекты инженерно-транспортной инфраструктуры поселка, включая вокзалы, автостанции, стоянки;</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пожарные депо, автозаправочные станции, объекты автосервиса;</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lastRenderedPageBreak/>
        <w:t>- производственные предприятия и отдельные цеха (кроме пищевой и фармацевтической промышленности) V класса санитарной вредности.</w:t>
      </w:r>
    </w:p>
    <w:p w:rsidR="002207DD" w:rsidRPr="007C4602" w:rsidRDefault="002207DD" w:rsidP="002207DD">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Условно разрешенные виды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2207DD" w:rsidRDefault="002207DD" w:rsidP="00B6372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предприятия и объекты класса санитарной вредности выше V.</w:t>
      </w:r>
    </w:p>
    <w:p w:rsidR="00B6372D" w:rsidRPr="007C4602" w:rsidRDefault="00B6372D" w:rsidP="00B6372D">
      <w:pPr>
        <w:pStyle w:val="a4"/>
        <w:spacing w:before="0" w:after="0"/>
        <w:ind w:firstLine="709"/>
        <w:jc w:val="center"/>
        <w:rPr>
          <w:rFonts w:ascii="Times New Roman" w:hAnsi="Times New Roman" w:cs="Times New Roman"/>
          <w:b/>
          <w:color w:val="000000"/>
          <w:sz w:val="28"/>
          <w:szCs w:val="28"/>
        </w:rPr>
      </w:pPr>
      <w:r w:rsidRPr="007C4602">
        <w:rPr>
          <w:rFonts w:ascii="Times New Roman" w:hAnsi="Times New Roman" w:cs="Times New Roman"/>
          <w:b/>
          <w:color w:val="000000"/>
          <w:sz w:val="28"/>
          <w:szCs w:val="28"/>
        </w:rPr>
        <w:t>Запрещенные виды использования земельных участков и объектов капитального строительства:</w:t>
      </w:r>
    </w:p>
    <w:p w:rsidR="00B6372D" w:rsidRPr="007C4602" w:rsidRDefault="00B6372D" w:rsidP="00B6372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объекты для длительного проживания контингента объектов специального назначения (гарнизонов, военных городков и т.п.)</w:t>
      </w:r>
    </w:p>
    <w:p w:rsidR="00B6372D" w:rsidRPr="007C4602" w:rsidRDefault="00B6372D" w:rsidP="00B6372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объекты для проживания людей, предприятия пищевой промышленности, а также по производству посуды, тары, оборудования и т.д. для пищевой промышленности, склады готовой продукции, предприятия по производству воды и напитков для питьевых целей, комплексы водопроводных сооружений для подготовки и хранения питьевой воды;</w:t>
      </w:r>
    </w:p>
    <w:p w:rsidR="00B6372D" w:rsidRPr="007C4602" w:rsidRDefault="00B6372D" w:rsidP="00B6372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объекты </w:t>
      </w:r>
      <w:r w:rsidRPr="007C4602">
        <w:rPr>
          <w:rFonts w:ascii="Times New Roman" w:hAnsi="Times New Roman" w:cs="Times New Roman"/>
          <w:color w:val="000000"/>
          <w:sz w:val="28"/>
          <w:szCs w:val="28"/>
          <w:lang w:val="en-US"/>
        </w:rPr>
        <w:t>I</w:t>
      </w:r>
      <w:r w:rsidRPr="007C4602">
        <w:rPr>
          <w:rFonts w:ascii="Times New Roman" w:hAnsi="Times New Roman" w:cs="Times New Roman"/>
          <w:color w:val="000000"/>
          <w:sz w:val="28"/>
          <w:szCs w:val="28"/>
        </w:rPr>
        <w:t xml:space="preserve"> и </w:t>
      </w:r>
      <w:r w:rsidRPr="007C4602">
        <w:rPr>
          <w:rFonts w:ascii="Times New Roman" w:hAnsi="Times New Roman" w:cs="Times New Roman"/>
          <w:color w:val="000000"/>
          <w:sz w:val="28"/>
          <w:szCs w:val="28"/>
          <w:lang w:val="en-US"/>
        </w:rPr>
        <w:t>II</w:t>
      </w:r>
      <w:r w:rsidRPr="007C4602">
        <w:rPr>
          <w:rFonts w:ascii="Times New Roman" w:hAnsi="Times New Roman" w:cs="Times New Roman"/>
          <w:color w:val="000000"/>
          <w:sz w:val="28"/>
          <w:szCs w:val="28"/>
        </w:rPr>
        <w:t xml:space="preserve"> классов санитарной вредности зданий и сооружений, площадок для стоянки всех видов транспорта; </w:t>
      </w:r>
    </w:p>
    <w:p w:rsidR="00B6372D" w:rsidRPr="007C4602" w:rsidRDefault="00B6372D" w:rsidP="00B6372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предприятия по обслуживанию автомобилей, склады нефти и нефтепродуктов;</w:t>
      </w:r>
    </w:p>
    <w:p w:rsidR="00B6372D" w:rsidRPr="007C4602" w:rsidRDefault="00B6372D" w:rsidP="00B6372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свалок и полигонов ТБО и производственных отходов.</w:t>
      </w:r>
    </w:p>
    <w:p w:rsidR="00B6372D" w:rsidRPr="007C4602" w:rsidRDefault="00B6372D" w:rsidP="00B6372D">
      <w:pPr>
        <w:pStyle w:val="a4"/>
        <w:spacing w:before="0" w:after="0"/>
        <w:ind w:firstLine="0"/>
        <w:rPr>
          <w:rFonts w:ascii="Times New Roman" w:hAnsi="Times New Roman" w:cs="Times New Roman"/>
          <w:color w:val="000000"/>
          <w:sz w:val="28"/>
          <w:szCs w:val="28"/>
        </w:rPr>
      </w:pPr>
    </w:p>
    <w:p w:rsidR="002207DD" w:rsidRPr="007C4602" w:rsidRDefault="002207DD" w:rsidP="002207DD">
      <w:pPr>
        <w:pStyle w:val="a4"/>
        <w:spacing w:before="0" w:after="0"/>
        <w:ind w:firstLine="709"/>
        <w:jc w:val="center"/>
        <w:rPr>
          <w:rFonts w:ascii="Times New Roman" w:hAnsi="Times New Roman" w:cs="Times New Roman"/>
          <w:b/>
          <w:color w:val="000000"/>
          <w:sz w:val="28"/>
          <w:szCs w:val="28"/>
        </w:rPr>
      </w:pPr>
      <w:r w:rsidRPr="007C4602">
        <w:rPr>
          <w:rFonts w:ascii="Times New Roman" w:hAnsi="Times New Roman" w:cs="Times New Roman"/>
          <w:b/>
          <w:color w:val="000000"/>
          <w:sz w:val="28"/>
          <w:szCs w:val="28"/>
        </w:rPr>
        <w:t>Параметры</w:t>
      </w:r>
    </w:p>
    <w:p w:rsidR="002207DD" w:rsidRPr="007C4602" w:rsidRDefault="002207DD" w:rsidP="002207DD">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Процент озеленения территории СЗЗ устанавливается в зависимости от класса вредности по СанПиН.</w:t>
      </w:r>
    </w:p>
    <w:p w:rsidR="002207DD" w:rsidRDefault="002207DD" w:rsidP="00994B73">
      <w:pPr>
        <w:pStyle w:val="a4"/>
        <w:spacing w:before="0" w:after="0"/>
        <w:ind w:firstLine="709"/>
        <w:rPr>
          <w:rFonts w:ascii="Times New Roman" w:hAnsi="Times New Roman" w:cs="Times New Roman"/>
          <w:sz w:val="28"/>
          <w:szCs w:val="28"/>
        </w:rPr>
      </w:pPr>
    </w:p>
    <w:p w:rsidR="00FA1849" w:rsidRPr="005E7701" w:rsidRDefault="00B6372D" w:rsidP="00FA1849">
      <w:pPr>
        <w:spacing w:after="0" w:line="240" w:lineRule="auto"/>
        <w:rPr>
          <w:bCs/>
          <w:sz w:val="28"/>
          <w:szCs w:val="28"/>
        </w:rPr>
      </w:pPr>
      <w:r w:rsidRPr="00B6372D">
        <w:rPr>
          <w:rFonts w:ascii="Times New Roman" w:hAnsi="Times New Roman" w:cs="Times New Roman"/>
          <w:b/>
          <w:sz w:val="28"/>
          <w:szCs w:val="28"/>
        </w:rPr>
        <w:t>Статья 2</w:t>
      </w:r>
      <w:r w:rsidR="001C0BA1">
        <w:rPr>
          <w:rFonts w:ascii="Times New Roman" w:hAnsi="Times New Roman" w:cs="Times New Roman"/>
          <w:b/>
          <w:sz w:val="28"/>
          <w:szCs w:val="28"/>
        </w:rPr>
        <w:t>5</w:t>
      </w:r>
      <w:r w:rsidRPr="00B6372D">
        <w:rPr>
          <w:rFonts w:ascii="Times New Roman" w:hAnsi="Times New Roman" w:cs="Times New Roman"/>
          <w:b/>
          <w:sz w:val="28"/>
          <w:szCs w:val="28"/>
        </w:rPr>
        <w:t>.2.</w:t>
      </w:r>
      <w:r>
        <w:rPr>
          <w:rFonts w:ascii="Times New Roman" w:hAnsi="Times New Roman" w:cs="Times New Roman"/>
          <w:b/>
          <w:sz w:val="28"/>
          <w:szCs w:val="28"/>
        </w:rPr>
        <w:t xml:space="preserve"> -</w:t>
      </w:r>
      <w:r w:rsidRPr="00B6372D">
        <w:rPr>
          <w:rFonts w:ascii="Times New Roman" w:hAnsi="Times New Roman" w:cs="Times New Roman"/>
          <w:b/>
          <w:sz w:val="28"/>
          <w:szCs w:val="28"/>
        </w:rPr>
        <w:t xml:space="preserve"> </w:t>
      </w:r>
      <w:r w:rsidRPr="00B6372D">
        <w:rPr>
          <w:rFonts w:ascii="Times New Roman" w:hAnsi="Times New Roman" w:cs="Times New Roman"/>
          <w:b/>
          <w:color w:val="000000"/>
          <w:sz w:val="28"/>
          <w:szCs w:val="28"/>
        </w:rPr>
        <w:t>санитарно-защитная зона объектов специального назначения.</w:t>
      </w:r>
      <w:r w:rsidR="00FA1849" w:rsidRPr="00FA1849">
        <w:rPr>
          <w:b/>
          <w:color w:val="000000"/>
          <w:sz w:val="28"/>
          <w:szCs w:val="28"/>
        </w:rPr>
        <w:t xml:space="preserve"> </w:t>
      </w:r>
      <w:r w:rsidR="00FA1849">
        <w:rPr>
          <w:b/>
          <w:color w:val="000000"/>
          <w:sz w:val="28"/>
          <w:szCs w:val="28"/>
        </w:rPr>
        <w:t xml:space="preserve">- </w:t>
      </w:r>
      <w:r w:rsidR="00FA1849" w:rsidRPr="005E7701">
        <w:rPr>
          <w:bCs/>
          <w:sz w:val="28"/>
          <w:szCs w:val="28"/>
        </w:rPr>
        <w:t>участки территории, предназначенные для размещения кладбищ, колумбариев, очистных сооружения, скотомогильников, ТБО.</w:t>
      </w:r>
    </w:p>
    <w:p w:rsidR="00FA1849" w:rsidRPr="005E7701" w:rsidRDefault="00FA1849" w:rsidP="00FA1849">
      <w:pPr>
        <w:spacing w:after="0" w:line="240" w:lineRule="auto"/>
        <w:ind w:firstLine="709"/>
        <w:rPr>
          <w:b/>
          <w:sz w:val="28"/>
          <w:szCs w:val="28"/>
        </w:rPr>
      </w:pPr>
      <w:r w:rsidRPr="005E7701">
        <w:rPr>
          <w:b/>
          <w:sz w:val="28"/>
          <w:szCs w:val="28"/>
        </w:rPr>
        <w:t>Основные виды разрешенного использования:</w:t>
      </w:r>
    </w:p>
    <w:p w:rsidR="00FA1849" w:rsidRPr="00612442" w:rsidRDefault="00FA1849" w:rsidP="00FA1849">
      <w:pPr>
        <w:pStyle w:val="a4"/>
        <w:spacing w:before="0" w:after="0"/>
        <w:ind w:firstLine="709"/>
        <w:rPr>
          <w:rFonts w:ascii="Times New Roman" w:hAnsi="Times New Roman" w:cs="Times New Roman"/>
          <w:sz w:val="28"/>
        </w:rPr>
      </w:pPr>
      <w:r w:rsidRPr="00612442">
        <w:rPr>
          <w:rFonts w:ascii="Times New Roman" w:hAnsi="Times New Roman" w:cs="Times New Roman"/>
          <w:sz w:val="28"/>
        </w:rPr>
        <w:t>- места погребения (кладбища, здания-колумбарии и т. п.);</w:t>
      </w:r>
    </w:p>
    <w:p w:rsidR="00FA1849" w:rsidRDefault="00FA1849" w:rsidP="00FA1849">
      <w:pPr>
        <w:pStyle w:val="a4"/>
        <w:spacing w:before="0" w:after="0"/>
        <w:ind w:firstLine="709"/>
        <w:rPr>
          <w:rFonts w:ascii="Times New Roman" w:hAnsi="Times New Roman" w:cs="Times New Roman"/>
          <w:sz w:val="28"/>
        </w:rPr>
      </w:pPr>
      <w:r w:rsidRPr="00612442">
        <w:rPr>
          <w:rFonts w:ascii="Times New Roman" w:hAnsi="Times New Roman" w:cs="Times New Roman"/>
          <w:sz w:val="28"/>
        </w:rPr>
        <w:t>- крематории</w:t>
      </w:r>
      <w:r>
        <w:rPr>
          <w:rFonts w:ascii="Times New Roman" w:hAnsi="Times New Roman" w:cs="Times New Roman"/>
          <w:sz w:val="28"/>
        </w:rPr>
        <w:t>;</w:t>
      </w:r>
    </w:p>
    <w:p w:rsidR="00FA1849" w:rsidRPr="00AB6583"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с</w:t>
      </w:r>
      <w:r w:rsidRPr="00AB6583">
        <w:rPr>
          <w:rFonts w:ascii="Times New Roman" w:hAnsi="Times New Roman" w:cs="Times New Roman"/>
          <w:sz w:val="28"/>
          <w:szCs w:val="28"/>
        </w:rPr>
        <w:t>валки  и полигоны ТБО</w:t>
      </w:r>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FA1849" w:rsidRPr="00AB6583"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о</w:t>
      </w:r>
      <w:r w:rsidRPr="00AB6583">
        <w:rPr>
          <w:rFonts w:ascii="Times New Roman" w:hAnsi="Times New Roman" w:cs="Times New Roman"/>
          <w:sz w:val="28"/>
          <w:szCs w:val="28"/>
        </w:rPr>
        <w:t>тстойники сточных вод</w:t>
      </w:r>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FA1849" w:rsidRPr="00AB6583"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с</w:t>
      </w:r>
      <w:r w:rsidRPr="00AB6583">
        <w:rPr>
          <w:rFonts w:ascii="Times New Roman" w:hAnsi="Times New Roman" w:cs="Times New Roman"/>
          <w:sz w:val="28"/>
          <w:szCs w:val="28"/>
        </w:rPr>
        <w:t>котомогильники</w:t>
      </w:r>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FA1849" w:rsidRPr="00AB6583"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п</w:t>
      </w:r>
      <w:r w:rsidRPr="00AB6583">
        <w:rPr>
          <w:rFonts w:ascii="Times New Roman" w:hAnsi="Times New Roman" w:cs="Times New Roman"/>
          <w:sz w:val="28"/>
          <w:szCs w:val="28"/>
        </w:rPr>
        <w:t xml:space="preserve">олигоны захоронения </w:t>
      </w:r>
      <w:proofErr w:type="spellStart"/>
      <w:r w:rsidRPr="00AB6583">
        <w:rPr>
          <w:rFonts w:ascii="Times New Roman" w:hAnsi="Times New Roman" w:cs="Times New Roman"/>
          <w:sz w:val="28"/>
          <w:szCs w:val="28"/>
        </w:rPr>
        <w:t>неутилизируемых</w:t>
      </w:r>
      <w:proofErr w:type="spellEnd"/>
      <w:r w:rsidRPr="00AB6583">
        <w:rPr>
          <w:rFonts w:ascii="Times New Roman" w:hAnsi="Times New Roman" w:cs="Times New Roman"/>
          <w:sz w:val="28"/>
          <w:szCs w:val="28"/>
        </w:rPr>
        <w:t xml:space="preserve"> промышленных отходов</w:t>
      </w:r>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FA1849" w:rsidRPr="00AB6583"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к</w:t>
      </w:r>
      <w:r w:rsidRPr="00AB6583">
        <w:rPr>
          <w:rFonts w:ascii="Times New Roman" w:hAnsi="Times New Roman" w:cs="Times New Roman"/>
          <w:sz w:val="28"/>
          <w:szCs w:val="28"/>
        </w:rPr>
        <w:t>арьеры</w:t>
      </w:r>
      <w:r>
        <w:rPr>
          <w:rFonts w:ascii="Times New Roman" w:hAnsi="Times New Roman" w:cs="Times New Roman"/>
          <w:sz w:val="28"/>
          <w:szCs w:val="28"/>
        </w:rPr>
        <w:t xml:space="preserve"> - п</w:t>
      </w:r>
      <w:r w:rsidRPr="00225B54">
        <w:rPr>
          <w:rFonts w:ascii="Times New Roman" w:hAnsi="Times New Roman" w:cs="Times New Roman"/>
          <w:sz w:val="28"/>
          <w:szCs w:val="28"/>
        </w:rPr>
        <w:t>ри условии рекультивации  отработанных территорий</w:t>
      </w:r>
      <w:r>
        <w:rPr>
          <w:rFonts w:ascii="Times New Roman" w:hAnsi="Times New Roman" w:cs="Times New Roman"/>
          <w:sz w:val="28"/>
          <w:szCs w:val="28"/>
        </w:rPr>
        <w:t>.</w:t>
      </w:r>
    </w:p>
    <w:p w:rsidR="00FA1849" w:rsidRPr="005E7701" w:rsidRDefault="00FA1849" w:rsidP="00FA1849">
      <w:pPr>
        <w:pStyle w:val="Iauiue"/>
        <w:overflowPunct w:val="0"/>
        <w:autoSpaceDE w:val="0"/>
        <w:ind w:firstLine="709"/>
        <w:textAlignment w:val="baseline"/>
        <w:rPr>
          <w:sz w:val="28"/>
          <w:szCs w:val="28"/>
        </w:rPr>
      </w:pPr>
    </w:p>
    <w:p w:rsidR="00FA1849" w:rsidRPr="005E7701" w:rsidRDefault="00FA1849" w:rsidP="00FA1849">
      <w:pPr>
        <w:spacing w:after="0" w:line="240" w:lineRule="auto"/>
        <w:ind w:firstLine="709"/>
        <w:rPr>
          <w:b/>
          <w:sz w:val="28"/>
          <w:szCs w:val="28"/>
        </w:rPr>
      </w:pPr>
      <w:r w:rsidRPr="005E7701">
        <w:rPr>
          <w:b/>
          <w:sz w:val="28"/>
          <w:szCs w:val="28"/>
        </w:rPr>
        <w:t>Вспомогательные виды разрешенного использования:</w:t>
      </w:r>
    </w:p>
    <w:p w:rsidR="00FA1849" w:rsidRPr="00612442" w:rsidRDefault="00FA1849" w:rsidP="00FA1849">
      <w:pPr>
        <w:pStyle w:val="a4"/>
        <w:spacing w:before="0" w:after="0"/>
        <w:ind w:firstLine="709"/>
        <w:rPr>
          <w:rFonts w:ascii="Times New Roman" w:hAnsi="Times New Roman" w:cs="Times New Roman"/>
          <w:sz w:val="28"/>
        </w:rPr>
      </w:pPr>
      <w:r w:rsidRPr="00612442">
        <w:rPr>
          <w:rFonts w:ascii="Times New Roman" w:hAnsi="Times New Roman" w:cs="Times New Roman"/>
          <w:sz w:val="28"/>
        </w:rPr>
        <w:t>- культовые и обрядовые здания и сооружения;</w:t>
      </w:r>
    </w:p>
    <w:p w:rsidR="00FA1849" w:rsidRDefault="00FA1849" w:rsidP="00FA1849">
      <w:pPr>
        <w:pStyle w:val="a4"/>
        <w:spacing w:before="0" w:after="0"/>
        <w:ind w:firstLine="709"/>
        <w:rPr>
          <w:rFonts w:ascii="Times New Roman" w:hAnsi="Times New Roman" w:cs="Times New Roman"/>
          <w:sz w:val="28"/>
        </w:rPr>
      </w:pPr>
      <w:r w:rsidRPr="00612442">
        <w:rPr>
          <w:rFonts w:ascii="Times New Roman" w:hAnsi="Times New Roman" w:cs="Times New Roman"/>
          <w:sz w:val="28"/>
        </w:rPr>
        <w:t>- объекты эксплуатации кладбищ, крематориев (инженерные коммуникации);</w:t>
      </w:r>
    </w:p>
    <w:p w:rsidR="00FA1849" w:rsidRPr="004717C9"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lastRenderedPageBreak/>
        <w:t>- м</w:t>
      </w:r>
      <w:r w:rsidRPr="004717C9">
        <w:rPr>
          <w:rFonts w:ascii="Times New Roman" w:hAnsi="Times New Roman" w:cs="Times New Roman"/>
          <w:sz w:val="28"/>
          <w:szCs w:val="28"/>
        </w:rPr>
        <w:t>усороперерабатывающие и мусоросжигательные заводы</w:t>
      </w:r>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FA1849" w:rsidRPr="004717C9"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r w:rsidRPr="004717C9">
        <w:rPr>
          <w:rFonts w:ascii="Times New Roman" w:hAnsi="Times New Roman" w:cs="Times New Roman"/>
          <w:sz w:val="28"/>
          <w:szCs w:val="28"/>
        </w:rPr>
        <w:t>оло</w:t>
      </w:r>
      <w:proofErr w:type="spellEnd"/>
      <w:r w:rsidRPr="004717C9">
        <w:rPr>
          <w:rFonts w:ascii="Times New Roman" w:hAnsi="Times New Roman" w:cs="Times New Roman"/>
          <w:sz w:val="28"/>
          <w:szCs w:val="28"/>
        </w:rPr>
        <w:t xml:space="preserve">- и </w:t>
      </w:r>
      <w:proofErr w:type="spellStart"/>
      <w:r w:rsidRPr="004717C9">
        <w:rPr>
          <w:rFonts w:ascii="Times New Roman" w:hAnsi="Times New Roman" w:cs="Times New Roman"/>
          <w:sz w:val="28"/>
          <w:szCs w:val="28"/>
        </w:rPr>
        <w:t>шламоотвалы</w:t>
      </w:r>
      <w:proofErr w:type="spellEnd"/>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FA1849" w:rsidRPr="00612442" w:rsidRDefault="00FA1849" w:rsidP="00FA1849">
      <w:pPr>
        <w:pStyle w:val="a4"/>
        <w:spacing w:before="0" w:after="0"/>
        <w:ind w:firstLine="709"/>
        <w:rPr>
          <w:rFonts w:ascii="Times New Roman" w:hAnsi="Times New Roman" w:cs="Times New Roman"/>
          <w:sz w:val="28"/>
        </w:rPr>
      </w:pPr>
      <w:r w:rsidRPr="00612442">
        <w:rPr>
          <w:rFonts w:ascii="Times New Roman" w:hAnsi="Times New Roman" w:cs="Times New Roman"/>
          <w:sz w:val="28"/>
        </w:rPr>
        <w:t>- защитные зеленые насаждения.</w:t>
      </w:r>
    </w:p>
    <w:p w:rsidR="00FA1849" w:rsidRPr="005E7701" w:rsidRDefault="00FA1849" w:rsidP="00FA1849">
      <w:pPr>
        <w:pStyle w:val="Iauiue"/>
        <w:tabs>
          <w:tab w:val="left" w:pos="1069"/>
        </w:tabs>
        <w:overflowPunct w:val="0"/>
        <w:autoSpaceDE w:val="0"/>
        <w:textAlignment w:val="baseline"/>
        <w:rPr>
          <w:sz w:val="28"/>
          <w:szCs w:val="28"/>
        </w:rPr>
      </w:pPr>
    </w:p>
    <w:p w:rsidR="00FA1849" w:rsidRPr="005E7701" w:rsidRDefault="00FA1849" w:rsidP="00FA1849">
      <w:pPr>
        <w:spacing w:after="0" w:line="240" w:lineRule="auto"/>
        <w:ind w:firstLine="709"/>
        <w:rPr>
          <w:b/>
          <w:sz w:val="28"/>
          <w:szCs w:val="28"/>
        </w:rPr>
      </w:pPr>
      <w:r w:rsidRPr="005E7701">
        <w:rPr>
          <w:b/>
          <w:sz w:val="28"/>
          <w:szCs w:val="28"/>
        </w:rPr>
        <w:t>Условно разрешенные виды использования:</w:t>
      </w:r>
    </w:p>
    <w:p w:rsidR="00FA1849" w:rsidRPr="00195095" w:rsidRDefault="00FA1849" w:rsidP="00FA1849">
      <w:pPr>
        <w:pStyle w:val="a4"/>
        <w:spacing w:before="0" w:after="0"/>
        <w:ind w:firstLine="709"/>
        <w:rPr>
          <w:rFonts w:ascii="Times New Roman" w:hAnsi="Times New Roman" w:cs="Times New Roman"/>
          <w:sz w:val="28"/>
          <w:szCs w:val="28"/>
        </w:rPr>
      </w:pPr>
      <w:r>
        <w:rPr>
          <w:rFonts w:ascii="Times New Roman" w:hAnsi="Times New Roman" w:cs="Times New Roman"/>
          <w:sz w:val="28"/>
          <w:szCs w:val="28"/>
        </w:rPr>
        <w:t>- к</w:t>
      </w:r>
      <w:r w:rsidRPr="00195095">
        <w:rPr>
          <w:rFonts w:ascii="Times New Roman" w:hAnsi="Times New Roman" w:cs="Times New Roman"/>
          <w:sz w:val="28"/>
          <w:szCs w:val="28"/>
        </w:rPr>
        <w:t xml:space="preserve">онсервация </w:t>
      </w:r>
      <w:proofErr w:type="spellStart"/>
      <w:r w:rsidRPr="00195095">
        <w:rPr>
          <w:rFonts w:ascii="Times New Roman" w:hAnsi="Times New Roman" w:cs="Times New Roman"/>
          <w:sz w:val="28"/>
          <w:szCs w:val="28"/>
        </w:rPr>
        <w:t>шламоотстойников</w:t>
      </w:r>
      <w:proofErr w:type="spellEnd"/>
      <w:r w:rsidRPr="00195095">
        <w:rPr>
          <w:rFonts w:ascii="Times New Roman" w:hAnsi="Times New Roman" w:cs="Times New Roman"/>
          <w:sz w:val="28"/>
          <w:szCs w:val="28"/>
        </w:rPr>
        <w:t xml:space="preserve">, </w:t>
      </w:r>
      <w:proofErr w:type="spellStart"/>
      <w:r w:rsidRPr="00195095">
        <w:rPr>
          <w:rFonts w:ascii="Times New Roman" w:hAnsi="Times New Roman" w:cs="Times New Roman"/>
          <w:sz w:val="28"/>
          <w:szCs w:val="28"/>
        </w:rPr>
        <w:t>золоотвалов</w:t>
      </w:r>
      <w:proofErr w:type="spellEnd"/>
      <w:r w:rsidRPr="00195095">
        <w:rPr>
          <w:rFonts w:ascii="Times New Roman" w:hAnsi="Times New Roman" w:cs="Times New Roman"/>
          <w:sz w:val="28"/>
          <w:szCs w:val="28"/>
        </w:rPr>
        <w:t xml:space="preserve"> и других промышленных  отвалов,  содержащих  токсичные  вещества</w:t>
      </w:r>
      <w:r>
        <w:rPr>
          <w:rFonts w:ascii="Times New Roman" w:hAnsi="Times New Roman" w:cs="Times New Roman"/>
          <w:sz w:val="28"/>
          <w:szCs w:val="28"/>
        </w:rPr>
        <w:t xml:space="preserve"> - п</w:t>
      </w:r>
      <w:r w:rsidRPr="00225B54">
        <w:rPr>
          <w:rFonts w:ascii="Times New Roman" w:hAnsi="Times New Roman" w:cs="Times New Roman"/>
          <w:sz w:val="28"/>
          <w:szCs w:val="28"/>
        </w:rPr>
        <w:t>ри соблюдении  санитарно- гигиенических  норм  и иных  требований  действующего  законодательства</w:t>
      </w:r>
      <w:r>
        <w:rPr>
          <w:rFonts w:ascii="Times New Roman" w:hAnsi="Times New Roman" w:cs="Times New Roman"/>
          <w:sz w:val="28"/>
          <w:szCs w:val="28"/>
        </w:rPr>
        <w:t>;</w:t>
      </w:r>
    </w:p>
    <w:p w:rsidR="00FA1849" w:rsidRPr="001C0BA1" w:rsidRDefault="00FA1849" w:rsidP="001C0BA1">
      <w:pPr>
        <w:pStyle w:val="a4"/>
        <w:spacing w:before="0"/>
        <w:ind w:firstLine="709"/>
        <w:rPr>
          <w:rFonts w:ascii="Times New Roman" w:hAnsi="Times New Roman" w:cs="Times New Roman"/>
          <w:sz w:val="28"/>
          <w:szCs w:val="28"/>
        </w:rPr>
      </w:pPr>
      <w:r>
        <w:rPr>
          <w:rFonts w:ascii="Times New Roman" w:hAnsi="Times New Roman" w:cs="Times New Roman"/>
          <w:sz w:val="28"/>
          <w:szCs w:val="28"/>
        </w:rPr>
        <w:t>- р</w:t>
      </w:r>
      <w:r w:rsidRPr="00195095">
        <w:rPr>
          <w:rFonts w:ascii="Times New Roman" w:hAnsi="Times New Roman" w:cs="Times New Roman"/>
          <w:sz w:val="28"/>
          <w:szCs w:val="28"/>
        </w:rPr>
        <w:t>азмещение коммунальных объектов</w:t>
      </w:r>
      <w:r>
        <w:rPr>
          <w:rFonts w:ascii="Times New Roman" w:hAnsi="Times New Roman" w:cs="Times New Roman"/>
          <w:sz w:val="28"/>
          <w:szCs w:val="28"/>
        </w:rPr>
        <w:t xml:space="preserve"> - в</w:t>
      </w:r>
      <w:r w:rsidRPr="00225B54">
        <w:rPr>
          <w:rFonts w:ascii="Times New Roman" w:hAnsi="Times New Roman" w:cs="Times New Roman"/>
          <w:sz w:val="28"/>
          <w:szCs w:val="28"/>
        </w:rPr>
        <w:t xml:space="preserve">  соответствии со СНиП по расчету, с учетом техн</w:t>
      </w:r>
      <w:r>
        <w:rPr>
          <w:rFonts w:ascii="Times New Roman" w:hAnsi="Times New Roman" w:cs="Times New Roman"/>
          <w:sz w:val="28"/>
          <w:szCs w:val="28"/>
        </w:rPr>
        <w:t xml:space="preserve">ических </w:t>
      </w:r>
      <w:r w:rsidRPr="00225B54">
        <w:rPr>
          <w:rFonts w:ascii="Times New Roman" w:hAnsi="Times New Roman" w:cs="Times New Roman"/>
          <w:sz w:val="28"/>
          <w:szCs w:val="28"/>
        </w:rPr>
        <w:t xml:space="preserve"> регламентов</w:t>
      </w:r>
      <w:r>
        <w:rPr>
          <w:rFonts w:ascii="Times New Roman" w:hAnsi="Times New Roman" w:cs="Times New Roman"/>
          <w:sz w:val="28"/>
          <w:szCs w:val="28"/>
        </w:rPr>
        <w:t>.</w:t>
      </w:r>
    </w:p>
    <w:p w:rsidR="00B71022" w:rsidRPr="007C4602" w:rsidRDefault="00B71022" w:rsidP="00B71022">
      <w:pPr>
        <w:pStyle w:val="a4"/>
        <w:spacing w:before="0" w:after="0"/>
        <w:ind w:firstLine="709"/>
        <w:rPr>
          <w:rFonts w:ascii="Times New Roman" w:hAnsi="Times New Roman" w:cs="Times New Roman"/>
          <w:b/>
          <w:color w:val="000000"/>
          <w:sz w:val="28"/>
          <w:szCs w:val="28"/>
        </w:rPr>
      </w:pPr>
      <w:r w:rsidRPr="00B71022">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w:t>
      </w:r>
      <w:r w:rsidRPr="007C4602">
        <w:rPr>
          <w:rFonts w:ascii="Times New Roman" w:hAnsi="Times New Roman" w:cs="Times New Roman"/>
          <w:b/>
          <w:color w:val="000000"/>
          <w:sz w:val="28"/>
          <w:szCs w:val="28"/>
        </w:rPr>
        <w:t>В санитарно-защитной зоне запрещается:</w:t>
      </w:r>
    </w:p>
    <w:p w:rsidR="00B71022" w:rsidRPr="007C4602" w:rsidRDefault="00B71022" w:rsidP="00B7102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размещать жилую застройку, включая отдельные жилые дома, ландшафтно-рекреационные зоны, зоны отдыха, территории</w:t>
      </w:r>
      <w:r>
        <w:rPr>
          <w:rFonts w:ascii="Times New Roman" w:hAnsi="Times New Roman" w:cs="Times New Roman"/>
          <w:color w:val="000000"/>
          <w:sz w:val="28"/>
          <w:szCs w:val="28"/>
        </w:rPr>
        <w:t xml:space="preserve"> садоводческих товариществ и </w:t>
      </w:r>
      <w:proofErr w:type="spellStart"/>
      <w:r>
        <w:rPr>
          <w:rFonts w:ascii="Times New Roman" w:hAnsi="Times New Roman" w:cs="Times New Roman"/>
          <w:color w:val="000000"/>
          <w:sz w:val="28"/>
          <w:szCs w:val="28"/>
        </w:rPr>
        <w:t>кот</w:t>
      </w:r>
      <w:r w:rsidRPr="007C4602">
        <w:rPr>
          <w:rFonts w:ascii="Times New Roman" w:hAnsi="Times New Roman" w:cs="Times New Roman"/>
          <w:color w:val="000000"/>
          <w:sz w:val="28"/>
          <w:szCs w:val="28"/>
        </w:rPr>
        <w:t>еджной</w:t>
      </w:r>
      <w:proofErr w:type="spellEnd"/>
      <w:r w:rsidRPr="007C4602">
        <w:rPr>
          <w:rFonts w:ascii="Times New Roman" w:hAnsi="Times New Roman" w:cs="Times New Roman"/>
          <w:color w:val="000000"/>
          <w:sz w:val="28"/>
          <w:szCs w:val="28"/>
        </w:rPr>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rsidR="00B71022" w:rsidRPr="007C4602" w:rsidRDefault="00B71022" w:rsidP="00B7102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 </w:t>
      </w:r>
    </w:p>
    <w:p w:rsidR="00B71022" w:rsidRDefault="00B71022" w:rsidP="00B7102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расширение территорий предприятий за счет санитарно-защитной зоны;</w:t>
      </w:r>
    </w:p>
    <w:p w:rsidR="00E615A3" w:rsidRPr="007C4602" w:rsidRDefault="00E615A3" w:rsidP="00B71022">
      <w:pPr>
        <w:pStyle w:val="a4"/>
        <w:spacing w:before="0" w:after="0"/>
        <w:ind w:firstLine="709"/>
        <w:rPr>
          <w:rFonts w:ascii="Times New Roman" w:hAnsi="Times New Roman" w:cs="Times New Roman"/>
          <w:color w:val="000000"/>
          <w:sz w:val="28"/>
          <w:szCs w:val="28"/>
        </w:rPr>
      </w:pPr>
    </w:p>
    <w:p w:rsidR="00B71022" w:rsidRPr="007C4602" w:rsidRDefault="00B71022" w:rsidP="00B7102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проведение неконтролируемых рубок деревьев;</w:t>
      </w:r>
    </w:p>
    <w:p w:rsidR="00B71022" w:rsidRPr="007C4602" w:rsidRDefault="00B71022" w:rsidP="00B71022">
      <w:pPr>
        <w:pStyle w:val="a4"/>
        <w:spacing w:before="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размещение сельскохозяйственных культур, кроме технических.</w:t>
      </w:r>
    </w:p>
    <w:p w:rsidR="00B71022" w:rsidRDefault="00B71022" w:rsidP="00B71022">
      <w:pPr>
        <w:pStyle w:val="a4"/>
        <w:spacing w:before="0" w:after="0"/>
        <w:ind w:firstLine="709"/>
        <w:jc w:val="center"/>
        <w:rPr>
          <w:rFonts w:ascii="Times New Roman" w:hAnsi="Times New Roman" w:cs="Times New Roman"/>
          <w:color w:val="000000"/>
          <w:sz w:val="28"/>
        </w:rPr>
      </w:pPr>
      <w:r w:rsidRPr="007C4602">
        <w:rPr>
          <w:rFonts w:ascii="Times New Roman" w:hAnsi="Times New Roman" w:cs="Times New Roman"/>
          <w:b/>
          <w:color w:val="000000"/>
          <w:sz w:val="28"/>
        </w:rPr>
        <w:t>Условно разрешенные виды использования земельных участков и объектов капитального строительства</w:t>
      </w:r>
      <w:r w:rsidRPr="007C4602">
        <w:rPr>
          <w:rFonts w:ascii="Times New Roman" w:hAnsi="Times New Roman" w:cs="Times New Roman"/>
          <w:color w:val="000000"/>
          <w:sz w:val="28"/>
        </w:rPr>
        <w:t>:</w:t>
      </w:r>
    </w:p>
    <w:p w:rsidR="00B71022" w:rsidRDefault="00B71022" w:rsidP="00B71022">
      <w:pPr>
        <w:pStyle w:val="a4"/>
        <w:spacing w:after="0"/>
        <w:ind w:firstLine="709"/>
        <w:rPr>
          <w:rFonts w:ascii="Times New Roman" w:hAnsi="Times New Roman" w:cs="Times New Roman"/>
          <w:color w:val="000000"/>
          <w:sz w:val="28"/>
          <w:szCs w:val="28"/>
        </w:rPr>
      </w:pPr>
      <w:r w:rsidRPr="0006484A">
        <w:rPr>
          <w:rFonts w:ascii="Times New Roman" w:hAnsi="Times New Roman" w:cs="Times New Roman"/>
          <w:color w:val="000000"/>
          <w:sz w:val="28"/>
          <w:szCs w:val="28"/>
        </w:rPr>
        <w:t xml:space="preserve"> </w:t>
      </w:r>
      <w:r w:rsidRPr="007C4602">
        <w:rPr>
          <w:rFonts w:ascii="Times New Roman" w:hAnsi="Times New Roman" w:cs="Times New Roman"/>
          <w:color w:val="000000"/>
          <w:sz w:val="28"/>
          <w:szCs w:val="28"/>
        </w:rPr>
        <w:t>- защитные зеленые насаждения.</w:t>
      </w:r>
    </w:p>
    <w:p w:rsidR="00FA1849" w:rsidRPr="007C4602" w:rsidRDefault="00FA1849" w:rsidP="00B71022">
      <w:pPr>
        <w:pStyle w:val="a4"/>
        <w:spacing w:after="0"/>
        <w:ind w:firstLine="709"/>
        <w:rPr>
          <w:rFonts w:ascii="Times New Roman" w:hAnsi="Times New Roman" w:cs="Times New Roman"/>
          <w:color w:val="000000"/>
          <w:sz w:val="28"/>
          <w:szCs w:val="28"/>
        </w:rPr>
      </w:pPr>
    </w:p>
    <w:p w:rsidR="00B71022" w:rsidRPr="007C4602" w:rsidRDefault="00B71022" w:rsidP="00B71022">
      <w:pPr>
        <w:pStyle w:val="a4"/>
        <w:spacing w:before="0" w:after="0"/>
        <w:ind w:firstLine="709"/>
        <w:jc w:val="center"/>
        <w:rPr>
          <w:rFonts w:ascii="Times New Roman" w:hAnsi="Times New Roman" w:cs="Times New Roman"/>
          <w:b/>
          <w:color w:val="000000"/>
          <w:sz w:val="28"/>
          <w:szCs w:val="28"/>
        </w:rPr>
      </w:pPr>
      <w:r w:rsidRPr="007C4602">
        <w:rPr>
          <w:rFonts w:ascii="Times New Roman" w:hAnsi="Times New Roman" w:cs="Times New Roman"/>
          <w:b/>
          <w:color w:val="000000"/>
          <w:sz w:val="28"/>
          <w:szCs w:val="28"/>
        </w:rPr>
        <w:t>Параметры</w:t>
      </w:r>
    </w:p>
    <w:p w:rsidR="002238C6" w:rsidRPr="00FA1849" w:rsidRDefault="00B71022" w:rsidP="00FA1849">
      <w:pPr>
        <w:pStyle w:val="a4"/>
        <w:spacing w:line="276" w:lineRule="auto"/>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Процент озеленения территории СЗЗ устанавливается в зависимост</w:t>
      </w:r>
      <w:r>
        <w:rPr>
          <w:rFonts w:ascii="Times New Roman" w:hAnsi="Times New Roman" w:cs="Times New Roman"/>
          <w:color w:val="000000"/>
          <w:sz w:val="28"/>
          <w:szCs w:val="28"/>
        </w:rPr>
        <w:t>и от класса вредности по СанПиН № 2.2.1/2.1.1.1200-03</w:t>
      </w:r>
    </w:p>
    <w:p w:rsidR="002238C6" w:rsidRPr="00BA2A79" w:rsidRDefault="002418B1" w:rsidP="002418B1">
      <w:pPr>
        <w:spacing w:line="240" w:lineRule="auto"/>
        <w:rPr>
          <w:rFonts w:ascii="Times New Roman" w:hAnsi="Times New Roman" w:cs="Times New Roman"/>
          <w:color w:val="000000"/>
          <w:sz w:val="28"/>
          <w:szCs w:val="28"/>
        </w:rPr>
      </w:pPr>
      <w:r w:rsidRPr="002418B1">
        <w:rPr>
          <w:rFonts w:ascii="Times New Roman" w:hAnsi="Times New Roman" w:cs="Times New Roman"/>
          <w:b/>
          <w:color w:val="000000"/>
          <w:sz w:val="28"/>
          <w:szCs w:val="28"/>
        </w:rPr>
        <w:t>Статья 2</w:t>
      </w:r>
      <w:r w:rsidR="001C0BA1">
        <w:rPr>
          <w:rFonts w:ascii="Times New Roman" w:hAnsi="Times New Roman" w:cs="Times New Roman"/>
          <w:b/>
          <w:color w:val="000000"/>
          <w:sz w:val="28"/>
          <w:szCs w:val="28"/>
        </w:rPr>
        <w:t>5</w:t>
      </w:r>
      <w:r w:rsidRPr="002418B1">
        <w:rPr>
          <w:rFonts w:ascii="Times New Roman" w:hAnsi="Times New Roman" w:cs="Times New Roman"/>
          <w:b/>
          <w:color w:val="000000"/>
          <w:sz w:val="28"/>
          <w:szCs w:val="28"/>
        </w:rPr>
        <w:t>.3. - санитарно-защитная зона источников водоснабжения.</w:t>
      </w:r>
      <w:r w:rsidR="002238C6">
        <w:rPr>
          <w:rFonts w:ascii="Times New Roman" w:hAnsi="Times New Roman" w:cs="Times New Roman"/>
          <w:b/>
          <w:color w:val="000000"/>
          <w:sz w:val="28"/>
          <w:szCs w:val="28"/>
        </w:rPr>
        <w:t>-</w:t>
      </w:r>
      <w:r w:rsidR="002238C6">
        <w:rPr>
          <w:rFonts w:ascii="Times New Roman" w:hAnsi="Times New Roman" w:cs="Times New Roman"/>
          <w:color w:val="000000"/>
          <w:sz w:val="28"/>
          <w:szCs w:val="28"/>
        </w:rPr>
        <w:t xml:space="preserve"> с</w:t>
      </w:r>
      <w:r w:rsidR="002238C6" w:rsidRPr="00BA2A79">
        <w:rPr>
          <w:rFonts w:ascii="Times New Roman" w:hAnsi="Times New Roman" w:cs="Times New Roman"/>
          <w:color w:val="000000"/>
          <w:sz w:val="28"/>
          <w:szCs w:val="28"/>
        </w:rPr>
        <w:t>анитарно-защитная зона для защиты источников хозяйственно-питьевого водоснабжения устанавливается для осуществления хозяйственной и иной деятельности в целях предотвращения загрязнения, засорения, заиления указанных объектов.</w:t>
      </w:r>
    </w:p>
    <w:p w:rsidR="002238C6" w:rsidRPr="00BA2A79" w:rsidRDefault="002238C6" w:rsidP="002238C6">
      <w:pPr>
        <w:pStyle w:val="a4"/>
        <w:spacing w:after="0"/>
        <w:ind w:firstLine="0"/>
        <w:rPr>
          <w:rFonts w:ascii="Times New Roman" w:hAnsi="Times New Roman" w:cs="Times New Roman"/>
          <w:color w:val="000000"/>
          <w:sz w:val="28"/>
          <w:szCs w:val="28"/>
        </w:rPr>
      </w:pPr>
      <w:r w:rsidRPr="00BA2A79">
        <w:rPr>
          <w:rFonts w:ascii="Times New Roman" w:hAnsi="Times New Roman" w:cs="Times New Roman"/>
          <w:color w:val="000000"/>
          <w:sz w:val="28"/>
          <w:szCs w:val="28"/>
        </w:rPr>
        <w:lastRenderedPageBreak/>
        <w:t>Для защиты источников водоснабжения устанавливается три пояса санитарной охраны:</w:t>
      </w:r>
    </w:p>
    <w:p w:rsidR="002238C6" w:rsidRPr="002418B1" w:rsidRDefault="002238C6" w:rsidP="002238C6">
      <w:pPr>
        <w:pStyle w:val="a4"/>
        <w:spacing w:after="0"/>
        <w:ind w:firstLine="0"/>
        <w:rPr>
          <w:rFonts w:ascii="Times New Roman" w:hAnsi="Times New Roman" w:cs="Times New Roman"/>
          <w:b/>
          <w:color w:val="000000"/>
          <w:sz w:val="28"/>
          <w:szCs w:val="28"/>
        </w:rPr>
      </w:pPr>
      <w:r w:rsidRPr="002418B1">
        <w:rPr>
          <w:rFonts w:ascii="Times New Roman" w:hAnsi="Times New Roman" w:cs="Times New Roman"/>
          <w:b/>
          <w:color w:val="000000"/>
          <w:sz w:val="28"/>
          <w:szCs w:val="28"/>
        </w:rPr>
        <w:t xml:space="preserve">- 1-я зона строгого режима радиусом 30м вокруг </w:t>
      </w:r>
      <w:proofErr w:type="spellStart"/>
      <w:r w:rsidRPr="002418B1">
        <w:rPr>
          <w:rFonts w:ascii="Times New Roman" w:hAnsi="Times New Roman" w:cs="Times New Roman"/>
          <w:b/>
          <w:color w:val="000000"/>
          <w:sz w:val="28"/>
          <w:szCs w:val="28"/>
        </w:rPr>
        <w:t>водоисточника</w:t>
      </w:r>
      <w:proofErr w:type="spellEnd"/>
      <w:r w:rsidRPr="002418B1">
        <w:rPr>
          <w:rFonts w:ascii="Times New Roman" w:hAnsi="Times New Roman" w:cs="Times New Roman"/>
          <w:b/>
          <w:color w:val="000000"/>
          <w:sz w:val="28"/>
          <w:szCs w:val="28"/>
        </w:rPr>
        <w:t xml:space="preserve">. </w:t>
      </w:r>
    </w:p>
    <w:p w:rsidR="002238C6" w:rsidRPr="002418B1" w:rsidRDefault="002238C6" w:rsidP="002238C6">
      <w:pPr>
        <w:pStyle w:val="a4"/>
        <w:spacing w:before="0" w:after="0"/>
        <w:ind w:firstLine="709"/>
        <w:rPr>
          <w:rFonts w:ascii="Times New Roman" w:hAnsi="Times New Roman" w:cs="Times New Roman"/>
          <w:b/>
          <w:color w:val="000000"/>
          <w:sz w:val="28"/>
          <w:szCs w:val="28"/>
        </w:rPr>
      </w:pPr>
      <w:r w:rsidRPr="002418B1">
        <w:rPr>
          <w:rFonts w:ascii="Times New Roman" w:hAnsi="Times New Roman" w:cs="Times New Roman"/>
          <w:b/>
          <w:color w:val="000000"/>
          <w:sz w:val="28"/>
          <w:szCs w:val="28"/>
        </w:rPr>
        <w:t>Виды запрещенного использования:</w:t>
      </w:r>
    </w:p>
    <w:p w:rsidR="002238C6" w:rsidRPr="00BA2A79" w:rsidRDefault="002238C6" w:rsidP="002238C6">
      <w:pPr>
        <w:pStyle w:val="a4"/>
        <w:spacing w:before="0" w:after="0"/>
        <w:ind w:firstLine="709"/>
        <w:rPr>
          <w:rFonts w:ascii="Times New Roman" w:hAnsi="Times New Roman" w:cs="Times New Roman"/>
          <w:color w:val="000000"/>
          <w:sz w:val="28"/>
          <w:szCs w:val="28"/>
        </w:rPr>
      </w:pPr>
      <w:r w:rsidRPr="00BA2A79">
        <w:rPr>
          <w:rFonts w:ascii="Times New Roman" w:hAnsi="Times New Roman" w:cs="Times New Roman"/>
          <w:b/>
          <w:color w:val="000000"/>
          <w:sz w:val="28"/>
          <w:szCs w:val="28"/>
        </w:rPr>
        <w:t xml:space="preserve">-  </w:t>
      </w:r>
      <w:r w:rsidRPr="00BA2A79">
        <w:rPr>
          <w:rFonts w:ascii="Times New Roman" w:hAnsi="Times New Roman" w:cs="Times New Roman"/>
          <w:color w:val="000000"/>
          <w:sz w:val="28"/>
          <w:szCs w:val="28"/>
        </w:rPr>
        <w:t>все виды строительства;</w:t>
      </w:r>
    </w:p>
    <w:p w:rsidR="002238C6" w:rsidRPr="00BA2A79" w:rsidRDefault="002238C6" w:rsidP="002238C6">
      <w:pPr>
        <w:pStyle w:val="a4"/>
        <w:spacing w:before="0" w:after="0"/>
        <w:ind w:firstLine="709"/>
        <w:rPr>
          <w:rFonts w:ascii="Times New Roman" w:hAnsi="Times New Roman" w:cs="Times New Roman"/>
          <w:color w:val="000000"/>
          <w:sz w:val="28"/>
          <w:szCs w:val="28"/>
        </w:rPr>
      </w:pPr>
      <w:r w:rsidRPr="00BA2A79">
        <w:rPr>
          <w:rFonts w:ascii="Times New Roman" w:hAnsi="Times New Roman" w:cs="Times New Roman"/>
          <w:color w:val="000000"/>
          <w:sz w:val="28"/>
          <w:szCs w:val="28"/>
        </w:rPr>
        <w:t>- прокладка трубопроводов различного назначения за исключением трубопроводов, обслуживающих водопроводные сооружения;</w:t>
      </w:r>
    </w:p>
    <w:p w:rsidR="002238C6" w:rsidRPr="00BA2A79" w:rsidRDefault="002238C6" w:rsidP="002238C6">
      <w:pPr>
        <w:pStyle w:val="a4"/>
        <w:spacing w:before="0" w:after="0"/>
        <w:ind w:firstLine="709"/>
        <w:rPr>
          <w:rFonts w:ascii="Times New Roman" w:hAnsi="Times New Roman" w:cs="Times New Roman"/>
          <w:color w:val="000000"/>
          <w:sz w:val="28"/>
          <w:szCs w:val="28"/>
        </w:rPr>
      </w:pPr>
      <w:r w:rsidRPr="00BA2A79">
        <w:rPr>
          <w:rFonts w:ascii="Times New Roman" w:hAnsi="Times New Roman" w:cs="Times New Roman"/>
          <w:color w:val="000000"/>
          <w:sz w:val="28"/>
          <w:szCs w:val="28"/>
        </w:rPr>
        <w:t>- выпуск в поверхностные источники сточных вод;</w:t>
      </w:r>
    </w:p>
    <w:p w:rsidR="002238C6" w:rsidRPr="00BA2A79" w:rsidRDefault="002238C6" w:rsidP="002238C6">
      <w:pPr>
        <w:pStyle w:val="a4"/>
        <w:spacing w:before="0" w:after="0"/>
        <w:ind w:firstLine="709"/>
        <w:rPr>
          <w:rFonts w:ascii="Times New Roman" w:hAnsi="Times New Roman" w:cs="Times New Roman"/>
          <w:color w:val="000000"/>
          <w:sz w:val="28"/>
          <w:szCs w:val="28"/>
        </w:rPr>
      </w:pPr>
      <w:r w:rsidRPr="00BA2A79">
        <w:rPr>
          <w:rFonts w:ascii="Times New Roman" w:hAnsi="Times New Roman" w:cs="Times New Roman"/>
          <w:color w:val="000000"/>
          <w:sz w:val="28"/>
          <w:szCs w:val="28"/>
        </w:rPr>
        <w:t>-  купание;</w:t>
      </w:r>
    </w:p>
    <w:p w:rsidR="002238C6" w:rsidRPr="00BA2A79" w:rsidRDefault="002238C6" w:rsidP="002238C6">
      <w:pPr>
        <w:pStyle w:val="a4"/>
        <w:spacing w:before="0" w:after="0"/>
        <w:ind w:firstLine="709"/>
        <w:rPr>
          <w:rFonts w:ascii="Times New Roman" w:hAnsi="Times New Roman" w:cs="Times New Roman"/>
          <w:color w:val="000000"/>
          <w:sz w:val="28"/>
          <w:szCs w:val="28"/>
        </w:rPr>
      </w:pPr>
      <w:r w:rsidRPr="00BA2A79">
        <w:rPr>
          <w:rFonts w:ascii="Times New Roman" w:hAnsi="Times New Roman" w:cs="Times New Roman"/>
          <w:color w:val="000000"/>
          <w:sz w:val="28"/>
          <w:szCs w:val="28"/>
        </w:rPr>
        <w:t>-  водопой и выпас скота;</w:t>
      </w:r>
    </w:p>
    <w:p w:rsidR="002238C6" w:rsidRPr="00BA2A79" w:rsidRDefault="002238C6" w:rsidP="002238C6">
      <w:pPr>
        <w:pStyle w:val="a4"/>
        <w:spacing w:before="0" w:after="0"/>
        <w:ind w:firstLine="709"/>
        <w:rPr>
          <w:rFonts w:ascii="Times New Roman" w:hAnsi="Times New Roman" w:cs="Times New Roman"/>
          <w:color w:val="000000"/>
          <w:sz w:val="28"/>
          <w:szCs w:val="28"/>
        </w:rPr>
      </w:pPr>
      <w:r w:rsidRPr="00BA2A79">
        <w:rPr>
          <w:rFonts w:ascii="Times New Roman" w:hAnsi="Times New Roman" w:cs="Times New Roman"/>
          <w:color w:val="000000"/>
          <w:sz w:val="28"/>
          <w:szCs w:val="28"/>
        </w:rPr>
        <w:t>-применение для растений ядохимикатов и удобрений</w:t>
      </w:r>
    </w:p>
    <w:p w:rsidR="002238C6" w:rsidRPr="00BA2A79" w:rsidRDefault="002238C6" w:rsidP="002238C6">
      <w:pPr>
        <w:pStyle w:val="a4"/>
        <w:spacing w:before="0" w:after="0"/>
        <w:ind w:firstLine="709"/>
        <w:rPr>
          <w:rFonts w:ascii="Times New Roman" w:hAnsi="Times New Roman" w:cs="Times New Roman"/>
          <w:color w:val="000000"/>
          <w:sz w:val="28"/>
          <w:szCs w:val="28"/>
        </w:rPr>
      </w:pPr>
    </w:p>
    <w:p w:rsidR="002238C6" w:rsidRPr="002418B1" w:rsidRDefault="002238C6" w:rsidP="002238C6">
      <w:pPr>
        <w:pStyle w:val="a4"/>
        <w:spacing w:before="0" w:after="0"/>
        <w:ind w:firstLine="0"/>
        <w:rPr>
          <w:rFonts w:ascii="Times New Roman" w:hAnsi="Times New Roman" w:cs="Times New Roman"/>
          <w:b/>
          <w:color w:val="000000"/>
          <w:sz w:val="28"/>
          <w:szCs w:val="28"/>
        </w:rPr>
      </w:pPr>
      <w:r w:rsidRPr="002418B1">
        <w:rPr>
          <w:rFonts w:ascii="Times New Roman" w:hAnsi="Times New Roman" w:cs="Times New Roman"/>
          <w:b/>
          <w:color w:val="000000"/>
          <w:sz w:val="28"/>
          <w:szCs w:val="28"/>
        </w:rPr>
        <w:t xml:space="preserve">  2-я зона ограничения радиусом 50м вокруг </w:t>
      </w:r>
      <w:proofErr w:type="spellStart"/>
      <w:r w:rsidRPr="002418B1">
        <w:rPr>
          <w:rFonts w:ascii="Times New Roman" w:hAnsi="Times New Roman" w:cs="Times New Roman"/>
          <w:b/>
          <w:color w:val="000000"/>
          <w:sz w:val="28"/>
          <w:szCs w:val="28"/>
        </w:rPr>
        <w:t>водоисточника</w:t>
      </w:r>
      <w:proofErr w:type="spellEnd"/>
      <w:r w:rsidRPr="002418B1">
        <w:rPr>
          <w:rFonts w:ascii="Times New Roman" w:hAnsi="Times New Roman" w:cs="Times New Roman"/>
          <w:b/>
          <w:color w:val="000000"/>
          <w:sz w:val="28"/>
          <w:szCs w:val="28"/>
        </w:rPr>
        <w:t>.</w:t>
      </w:r>
    </w:p>
    <w:p w:rsidR="002238C6" w:rsidRPr="00BA2A79" w:rsidRDefault="002238C6" w:rsidP="002238C6">
      <w:pPr>
        <w:pStyle w:val="a4"/>
        <w:spacing w:before="0" w:after="0"/>
        <w:ind w:firstLine="709"/>
        <w:jc w:val="center"/>
        <w:rPr>
          <w:rFonts w:ascii="Times New Roman" w:hAnsi="Times New Roman" w:cs="Times New Roman"/>
          <w:color w:val="000000"/>
          <w:sz w:val="28"/>
        </w:rPr>
      </w:pPr>
      <w:r w:rsidRPr="002418B1">
        <w:rPr>
          <w:rFonts w:ascii="Times New Roman" w:hAnsi="Times New Roman" w:cs="Times New Roman"/>
          <w:b/>
          <w:color w:val="000000"/>
          <w:sz w:val="28"/>
        </w:rPr>
        <w:t>Основные виды разрешенного использования земельных</w:t>
      </w:r>
      <w:r w:rsidRPr="00BA2A79">
        <w:rPr>
          <w:rFonts w:ascii="Times New Roman" w:hAnsi="Times New Roman" w:cs="Times New Roman"/>
          <w:b/>
          <w:color w:val="000000"/>
          <w:sz w:val="28"/>
        </w:rPr>
        <w:t xml:space="preserve"> участков и объектов капитального строительства</w:t>
      </w:r>
      <w:r w:rsidRPr="00BA2A79">
        <w:rPr>
          <w:rFonts w:ascii="Times New Roman" w:hAnsi="Times New Roman" w:cs="Times New Roman"/>
          <w:color w:val="000000"/>
          <w:sz w:val="28"/>
        </w:rPr>
        <w:t>:</w:t>
      </w:r>
    </w:p>
    <w:p w:rsidR="002238C6" w:rsidRPr="00BA2A79" w:rsidRDefault="002238C6" w:rsidP="002238C6">
      <w:pPr>
        <w:pStyle w:val="a4"/>
        <w:spacing w:before="0" w:after="0"/>
        <w:ind w:firstLine="709"/>
        <w:rPr>
          <w:rFonts w:ascii="Times New Roman" w:hAnsi="Times New Roman" w:cs="Times New Roman"/>
          <w:color w:val="000000"/>
          <w:sz w:val="28"/>
        </w:rPr>
      </w:pPr>
      <w:r w:rsidRPr="00BA2A79">
        <w:rPr>
          <w:rFonts w:ascii="Times New Roman" w:hAnsi="Times New Roman" w:cs="Times New Roman"/>
          <w:color w:val="000000"/>
          <w:sz w:val="28"/>
        </w:rPr>
        <w:t>-строительство сооружений относящихся к водоснабжению;</w:t>
      </w:r>
    </w:p>
    <w:p w:rsidR="002238C6" w:rsidRPr="00BA2A79" w:rsidRDefault="002238C6" w:rsidP="002238C6">
      <w:pPr>
        <w:pStyle w:val="a4"/>
        <w:spacing w:before="0" w:after="0"/>
        <w:ind w:firstLine="709"/>
        <w:rPr>
          <w:rFonts w:ascii="Times New Roman" w:hAnsi="Times New Roman" w:cs="Times New Roman"/>
          <w:color w:val="000000"/>
          <w:sz w:val="28"/>
        </w:rPr>
      </w:pPr>
    </w:p>
    <w:p w:rsidR="002238C6" w:rsidRPr="002418B1" w:rsidRDefault="002238C6" w:rsidP="002238C6">
      <w:pPr>
        <w:pStyle w:val="a4"/>
        <w:spacing w:before="0" w:after="0"/>
        <w:rPr>
          <w:rFonts w:ascii="Times New Roman" w:hAnsi="Times New Roman" w:cs="Times New Roman"/>
          <w:b/>
          <w:color w:val="000000"/>
          <w:sz w:val="28"/>
          <w:szCs w:val="28"/>
        </w:rPr>
      </w:pPr>
      <w:r w:rsidRPr="002418B1">
        <w:rPr>
          <w:rFonts w:ascii="Times New Roman" w:hAnsi="Times New Roman" w:cs="Times New Roman"/>
          <w:b/>
          <w:color w:val="000000"/>
          <w:sz w:val="28"/>
        </w:rPr>
        <w:t xml:space="preserve">3-я зона наблюдений радиусом 100-200м вокруг </w:t>
      </w:r>
      <w:proofErr w:type="spellStart"/>
      <w:r w:rsidRPr="002418B1">
        <w:rPr>
          <w:rFonts w:ascii="Times New Roman" w:hAnsi="Times New Roman" w:cs="Times New Roman"/>
          <w:b/>
          <w:color w:val="000000"/>
          <w:sz w:val="28"/>
        </w:rPr>
        <w:t>водоисточника</w:t>
      </w:r>
      <w:proofErr w:type="spellEnd"/>
    </w:p>
    <w:p w:rsidR="002238C6" w:rsidRPr="00BA2A79" w:rsidRDefault="002238C6" w:rsidP="002238C6">
      <w:pPr>
        <w:pStyle w:val="a4"/>
        <w:spacing w:before="0" w:after="0"/>
        <w:ind w:firstLine="709"/>
        <w:jc w:val="center"/>
        <w:rPr>
          <w:rFonts w:ascii="Times New Roman" w:hAnsi="Times New Roman" w:cs="Times New Roman"/>
          <w:color w:val="000000"/>
          <w:sz w:val="28"/>
        </w:rPr>
      </w:pPr>
      <w:r w:rsidRPr="002418B1">
        <w:rPr>
          <w:rFonts w:ascii="Times New Roman" w:hAnsi="Times New Roman" w:cs="Times New Roman"/>
          <w:b/>
          <w:color w:val="000000"/>
          <w:sz w:val="28"/>
        </w:rPr>
        <w:t xml:space="preserve">Условно разрешенные виды использования земельных участков </w:t>
      </w:r>
      <w:r w:rsidRPr="00BA2A79">
        <w:rPr>
          <w:rFonts w:ascii="Times New Roman" w:hAnsi="Times New Roman" w:cs="Times New Roman"/>
          <w:b/>
          <w:color w:val="000000"/>
          <w:sz w:val="28"/>
        </w:rPr>
        <w:t>и объектов капитального строительства</w:t>
      </w:r>
      <w:r w:rsidRPr="00BA2A79">
        <w:rPr>
          <w:rFonts w:ascii="Times New Roman" w:hAnsi="Times New Roman" w:cs="Times New Roman"/>
          <w:color w:val="000000"/>
          <w:sz w:val="28"/>
        </w:rPr>
        <w:t>:</w:t>
      </w:r>
    </w:p>
    <w:p w:rsidR="002238C6" w:rsidRPr="00BA2A79" w:rsidRDefault="002238C6" w:rsidP="002238C6">
      <w:pPr>
        <w:pStyle w:val="a4"/>
        <w:spacing w:before="0" w:after="0"/>
        <w:ind w:firstLine="709"/>
        <w:rPr>
          <w:rFonts w:ascii="Times New Roman" w:hAnsi="Times New Roman" w:cs="Times New Roman"/>
          <w:color w:val="000000"/>
          <w:sz w:val="28"/>
        </w:rPr>
      </w:pPr>
      <w:r w:rsidRPr="00BA2A79">
        <w:rPr>
          <w:rFonts w:ascii="Times New Roman" w:hAnsi="Times New Roman" w:cs="Times New Roman"/>
          <w:color w:val="000000"/>
          <w:sz w:val="28"/>
        </w:rPr>
        <w:t>- строительство парков;</w:t>
      </w:r>
    </w:p>
    <w:p w:rsidR="002238C6" w:rsidRPr="00BA2A79" w:rsidRDefault="002238C6" w:rsidP="002238C6">
      <w:pPr>
        <w:pStyle w:val="a4"/>
        <w:spacing w:before="0" w:after="0"/>
        <w:ind w:firstLine="709"/>
        <w:rPr>
          <w:rFonts w:ascii="Times New Roman" w:hAnsi="Times New Roman" w:cs="Times New Roman"/>
          <w:color w:val="000000"/>
          <w:sz w:val="28"/>
        </w:rPr>
      </w:pPr>
      <w:r w:rsidRPr="00BA2A79">
        <w:rPr>
          <w:rFonts w:ascii="Times New Roman" w:hAnsi="Times New Roman" w:cs="Times New Roman"/>
          <w:color w:val="000000"/>
          <w:sz w:val="28"/>
        </w:rPr>
        <w:t>- садов;</w:t>
      </w:r>
    </w:p>
    <w:p w:rsidR="002238C6" w:rsidRPr="00BA2A79" w:rsidRDefault="002238C6" w:rsidP="002238C6">
      <w:pPr>
        <w:pStyle w:val="a4"/>
        <w:spacing w:before="0" w:after="0"/>
        <w:ind w:firstLine="709"/>
        <w:rPr>
          <w:rFonts w:ascii="Times New Roman" w:hAnsi="Times New Roman" w:cs="Times New Roman"/>
          <w:b/>
          <w:color w:val="000000"/>
          <w:sz w:val="28"/>
          <w:szCs w:val="28"/>
        </w:rPr>
      </w:pPr>
      <w:r w:rsidRPr="00BA2A79">
        <w:rPr>
          <w:rFonts w:ascii="Times New Roman" w:hAnsi="Times New Roman" w:cs="Times New Roman"/>
          <w:b/>
          <w:color w:val="000000"/>
          <w:sz w:val="28"/>
          <w:szCs w:val="28"/>
        </w:rPr>
        <w:t>Виды запрещенного использования:</w:t>
      </w:r>
    </w:p>
    <w:p w:rsidR="002418B1" w:rsidRDefault="002238C6" w:rsidP="002238C6">
      <w:pPr>
        <w:pStyle w:val="a4"/>
        <w:spacing w:before="0" w:after="0"/>
        <w:ind w:firstLine="0"/>
        <w:rPr>
          <w:rFonts w:ascii="Times New Roman" w:hAnsi="Times New Roman" w:cs="Times New Roman"/>
          <w:color w:val="000000"/>
          <w:sz w:val="28"/>
        </w:rPr>
      </w:pPr>
      <w:r w:rsidRPr="00BA2A79">
        <w:rPr>
          <w:rFonts w:ascii="Times New Roman" w:hAnsi="Times New Roman" w:cs="Times New Roman"/>
          <w:color w:val="000000"/>
          <w:sz w:val="28"/>
        </w:rPr>
        <w:t xml:space="preserve">          - загрязнения территории нечистотами, мусором, навозом,</w:t>
      </w:r>
    </w:p>
    <w:p w:rsidR="002238C6" w:rsidRPr="00BA2A79" w:rsidRDefault="002418B1" w:rsidP="002238C6">
      <w:pPr>
        <w:pStyle w:val="a4"/>
        <w:spacing w:before="0" w:after="0"/>
        <w:ind w:firstLine="0"/>
        <w:rPr>
          <w:rFonts w:ascii="Times New Roman" w:hAnsi="Times New Roman" w:cs="Times New Roman"/>
          <w:color w:val="000000"/>
          <w:sz w:val="28"/>
        </w:rPr>
      </w:pPr>
      <w:r>
        <w:rPr>
          <w:rFonts w:ascii="Times New Roman" w:hAnsi="Times New Roman" w:cs="Times New Roman"/>
          <w:color w:val="000000"/>
          <w:sz w:val="28"/>
        </w:rPr>
        <w:t xml:space="preserve">           </w:t>
      </w:r>
      <w:r w:rsidR="002238C6" w:rsidRPr="00BA2A79">
        <w:rPr>
          <w:rFonts w:ascii="Times New Roman" w:hAnsi="Times New Roman" w:cs="Times New Roman"/>
          <w:color w:val="000000"/>
          <w:sz w:val="28"/>
        </w:rPr>
        <w:t xml:space="preserve"> промышленными отходами;</w:t>
      </w:r>
    </w:p>
    <w:p w:rsidR="002418B1" w:rsidRDefault="002238C6" w:rsidP="002238C6">
      <w:pPr>
        <w:pStyle w:val="a4"/>
        <w:spacing w:before="0" w:after="0"/>
        <w:ind w:firstLine="0"/>
        <w:rPr>
          <w:rFonts w:ascii="Times New Roman" w:hAnsi="Times New Roman" w:cs="Times New Roman"/>
          <w:color w:val="000000"/>
          <w:sz w:val="28"/>
        </w:rPr>
      </w:pPr>
      <w:r w:rsidRPr="00BA2A79">
        <w:rPr>
          <w:rFonts w:ascii="Times New Roman" w:hAnsi="Times New Roman" w:cs="Times New Roman"/>
          <w:color w:val="000000"/>
          <w:sz w:val="28"/>
        </w:rPr>
        <w:t xml:space="preserve">         - размещение складов горюче-смазочных материалов, ядохимикатов и </w:t>
      </w:r>
    </w:p>
    <w:p w:rsidR="002238C6" w:rsidRPr="00BA2A79" w:rsidRDefault="002418B1" w:rsidP="002238C6">
      <w:pPr>
        <w:pStyle w:val="a4"/>
        <w:spacing w:before="0" w:after="0"/>
        <w:ind w:firstLine="0"/>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002238C6" w:rsidRPr="00BA2A79">
        <w:rPr>
          <w:rFonts w:ascii="Times New Roman" w:hAnsi="Times New Roman" w:cs="Times New Roman"/>
          <w:color w:val="000000"/>
          <w:sz w:val="28"/>
        </w:rPr>
        <w:t>миниральных</w:t>
      </w:r>
      <w:proofErr w:type="spellEnd"/>
      <w:r w:rsidR="002238C6" w:rsidRPr="00BA2A79">
        <w:rPr>
          <w:rFonts w:ascii="Times New Roman" w:hAnsi="Times New Roman" w:cs="Times New Roman"/>
          <w:color w:val="000000"/>
          <w:sz w:val="28"/>
        </w:rPr>
        <w:t xml:space="preserve"> удобрений;</w:t>
      </w:r>
    </w:p>
    <w:p w:rsidR="002238C6" w:rsidRPr="00BA2A79" w:rsidRDefault="002238C6" w:rsidP="002238C6">
      <w:pPr>
        <w:pStyle w:val="a4"/>
        <w:spacing w:before="0" w:after="0"/>
        <w:ind w:firstLine="0"/>
        <w:rPr>
          <w:rFonts w:ascii="Times New Roman" w:hAnsi="Times New Roman" w:cs="Times New Roman"/>
          <w:color w:val="000000"/>
          <w:sz w:val="28"/>
        </w:rPr>
      </w:pPr>
      <w:r w:rsidRPr="00BA2A79">
        <w:rPr>
          <w:rFonts w:ascii="Times New Roman" w:hAnsi="Times New Roman" w:cs="Times New Roman"/>
          <w:color w:val="000000"/>
          <w:sz w:val="28"/>
        </w:rPr>
        <w:t xml:space="preserve">         -  размещение кладбищ, скотомогильников;</w:t>
      </w:r>
    </w:p>
    <w:p w:rsidR="002238C6" w:rsidRPr="00BA2A79" w:rsidRDefault="002238C6" w:rsidP="002238C6">
      <w:pPr>
        <w:pStyle w:val="a4"/>
        <w:spacing w:before="0" w:after="0"/>
        <w:ind w:firstLine="0"/>
        <w:rPr>
          <w:rFonts w:ascii="Times New Roman" w:hAnsi="Times New Roman" w:cs="Times New Roman"/>
          <w:color w:val="000000"/>
          <w:sz w:val="28"/>
        </w:rPr>
      </w:pPr>
      <w:r w:rsidRPr="00BA2A79">
        <w:rPr>
          <w:rFonts w:ascii="Times New Roman" w:hAnsi="Times New Roman" w:cs="Times New Roman"/>
          <w:color w:val="000000"/>
          <w:sz w:val="28"/>
        </w:rPr>
        <w:t xml:space="preserve">         - полей ассенизации, полей фильтрации, земледельческих полей орошения;</w:t>
      </w:r>
    </w:p>
    <w:p w:rsidR="002238C6" w:rsidRPr="00BA2A79" w:rsidRDefault="002238C6" w:rsidP="002238C6">
      <w:pPr>
        <w:pStyle w:val="a4"/>
        <w:spacing w:before="0" w:after="0"/>
        <w:ind w:firstLine="0"/>
        <w:rPr>
          <w:rFonts w:ascii="Times New Roman" w:hAnsi="Times New Roman" w:cs="Times New Roman"/>
          <w:color w:val="000000"/>
          <w:sz w:val="28"/>
        </w:rPr>
      </w:pPr>
      <w:r w:rsidRPr="00BA2A79">
        <w:rPr>
          <w:rFonts w:ascii="Times New Roman" w:hAnsi="Times New Roman" w:cs="Times New Roman"/>
          <w:color w:val="000000"/>
          <w:sz w:val="28"/>
        </w:rPr>
        <w:t xml:space="preserve">        - силосных траншей;</w:t>
      </w:r>
    </w:p>
    <w:p w:rsidR="00FA1849" w:rsidRPr="005905B1" w:rsidRDefault="002238C6" w:rsidP="002238C6">
      <w:pPr>
        <w:pStyle w:val="a4"/>
        <w:spacing w:before="0" w:after="0"/>
        <w:ind w:firstLine="0"/>
        <w:rPr>
          <w:rFonts w:ascii="Times New Roman" w:hAnsi="Times New Roman" w:cs="Times New Roman"/>
          <w:color w:val="000000"/>
          <w:sz w:val="28"/>
        </w:rPr>
      </w:pPr>
      <w:r w:rsidRPr="00BA2A79">
        <w:rPr>
          <w:rFonts w:ascii="Times New Roman" w:hAnsi="Times New Roman" w:cs="Times New Roman"/>
          <w:color w:val="000000"/>
          <w:sz w:val="28"/>
        </w:rPr>
        <w:t xml:space="preserve">        - животноводческих и птицеводческих предприятий. </w:t>
      </w:r>
    </w:p>
    <w:p w:rsidR="002238C6" w:rsidRPr="00BA2A79" w:rsidRDefault="002238C6" w:rsidP="002238C6">
      <w:pPr>
        <w:pStyle w:val="a4"/>
        <w:spacing w:before="0" w:after="0"/>
        <w:ind w:firstLine="709"/>
        <w:jc w:val="center"/>
        <w:rPr>
          <w:rFonts w:ascii="Times New Roman" w:hAnsi="Times New Roman" w:cs="Times New Roman"/>
          <w:b/>
          <w:color w:val="000000"/>
          <w:sz w:val="28"/>
          <w:szCs w:val="28"/>
        </w:rPr>
      </w:pPr>
      <w:r w:rsidRPr="00BA2A79">
        <w:rPr>
          <w:rFonts w:ascii="Times New Roman" w:hAnsi="Times New Roman" w:cs="Times New Roman"/>
          <w:b/>
          <w:color w:val="000000"/>
          <w:sz w:val="28"/>
          <w:szCs w:val="28"/>
        </w:rPr>
        <w:t>Параметры</w:t>
      </w:r>
    </w:p>
    <w:p w:rsidR="002238C6" w:rsidRDefault="002238C6" w:rsidP="002238C6">
      <w:pPr>
        <w:pStyle w:val="a4"/>
        <w:ind w:firstLine="709"/>
        <w:rPr>
          <w:rFonts w:ascii="Times New Roman" w:hAnsi="Times New Roman" w:cs="Times New Roman"/>
          <w:color w:val="000000"/>
          <w:sz w:val="28"/>
          <w:szCs w:val="28"/>
        </w:rPr>
      </w:pPr>
      <w:r w:rsidRPr="00BA2A79">
        <w:rPr>
          <w:rFonts w:ascii="Times New Roman" w:hAnsi="Times New Roman" w:cs="Times New Roman"/>
          <w:color w:val="000000"/>
          <w:sz w:val="28"/>
          <w:szCs w:val="28"/>
        </w:rPr>
        <w:t>Процент озеленения территории СЗЗ устанавливается в зависимости от класса вредности по СанПиН № 2.2.1/2.1.1.1200-03</w:t>
      </w:r>
    </w:p>
    <w:p w:rsidR="00563B46" w:rsidRPr="005E7701" w:rsidRDefault="00563B46" w:rsidP="002418B1">
      <w:pPr>
        <w:pStyle w:val="a4"/>
        <w:spacing w:before="0" w:after="0"/>
        <w:ind w:firstLine="0"/>
        <w:rPr>
          <w:rFonts w:ascii="Times New Roman" w:hAnsi="Times New Roman" w:cs="Times New Roman"/>
          <w:sz w:val="28"/>
          <w:szCs w:val="28"/>
        </w:rPr>
      </w:pPr>
    </w:p>
    <w:p w:rsidR="00D02052" w:rsidRDefault="00D02052" w:rsidP="00D02052">
      <w:pPr>
        <w:pStyle w:val="a4"/>
        <w:spacing w:after="0"/>
        <w:ind w:firstLine="0"/>
        <w:rPr>
          <w:rFonts w:ascii="Times New Roman" w:hAnsi="Times New Roman" w:cs="Times New Roman"/>
          <w:b/>
          <w:bCs/>
          <w:color w:val="000000"/>
          <w:sz w:val="28"/>
          <w:szCs w:val="28"/>
        </w:rPr>
      </w:pPr>
      <w:r w:rsidRPr="007C4602">
        <w:rPr>
          <w:rFonts w:ascii="Times New Roman" w:hAnsi="Times New Roman" w:cs="Times New Roman"/>
          <w:b/>
          <w:bCs/>
          <w:caps/>
          <w:color w:val="000000"/>
          <w:sz w:val="24"/>
          <w:szCs w:val="24"/>
        </w:rPr>
        <w:t xml:space="preserve">Глава </w:t>
      </w:r>
      <w:r>
        <w:rPr>
          <w:rFonts w:ascii="Times New Roman" w:hAnsi="Times New Roman" w:cs="Times New Roman"/>
          <w:b/>
          <w:bCs/>
          <w:caps/>
          <w:color w:val="000000"/>
          <w:sz w:val="24"/>
          <w:szCs w:val="24"/>
        </w:rPr>
        <w:t>11</w:t>
      </w:r>
      <w:r w:rsidRPr="007C4602">
        <w:rPr>
          <w:rFonts w:ascii="Times New Roman" w:hAnsi="Times New Roman" w:cs="Times New Roman"/>
          <w:b/>
          <w:bCs/>
          <w:caps/>
          <w:color w:val="000000"/>
          <w:sz w:val="24"/>
          <w:szCs w:val="24"/>
        </w:rPr>
        <w:t>.</w:t>
      </w:r>
      <w:r>
        <w:rPr>
          <w:rFonts w:ascii="Times New Roman" w:hAnsi="Times New Roman" w:cs="Times New Roman"/>
          <w:b/>
          <w:bCs/>
          <w:caps/>
          <w:color w:val="000000"/>
          <w:sz w:val="24"/>
          <w:szCs w:val="24"/>
        </w:rPr>
        <w:t xml:space="preserve"> </w:t>
      </w:r>
      <w:r w:rsidRPr="00433B29">
        <w:rPr>
          <w:rFonts w:ascii="Times New Roman" w:hAnsi="Times New Roman" w:cs="Times New Roman"/>
          <w:b/>
          <w:bCs/>
          <w:color w:val="000000"/>
          <w:sz w:val="28"/>
          <w:szCs w:val="28"/>
        </w:rPr>
        <w:t>Основные принципы орг</w:t>
      </w:r>
      <w:r>
        <w:rPr>
          <w:rFonts w:ascii="Times New Roman" w:hAnsi="Times New Roman" w:cs="Times New Roman"/>
          <w:b/>
          <w:bCs/>
          <w:color w:val="000000"/>
          <w:sz w:val="28"/>
          <w:szCs w:val="28"/>
        </w:rPr>
        <w:t>анизации застройки территории поселе</w:t>
      </w:r>
      <w:r w:rsidRPr="00433B29">
        <w:rPr>
          <w:rFonts w:ascii="Times New Roman" w:hAnsi="Times New Roman" w:cs="Times New Roman"/>
          <w:b/>
          <w:bCs/>
          <w:color w:val="000000"/>
          <w:sz w:val="28"/>
          <w:szCs w:val="28"/>
        </w:rPr>
        <w:t>ния</w:t>
      </w:r>
      <w:r>
        <w:rPr>
          <w:rFonts w:ascii="Times New Roman" w:hAnsi="Times New Roman" w:cs="Times New Roman"/>
          <w:b/>
          <w:bCs/>
          <w:color w:val="000000"/>
          <w:sz w:val="28"/>
          <w:szCs w:val="28"/>
        </w:rPr>
        <w:t>.</w:t>
      </w:r>
    </w:p>
    <w:p w:rsidR="00D02052" w:rsidRPr="00433B29" w:rsidRDefault="00D02052" w:rsidP="00D02052">
      <w:pPr>
        <w:pStyle w:val="a4"/>
        <w:spacing w:after="0"/>
        <w:ind w:firstLine="0"/>
        <w:rPr>
          <w:rFonts w:ascii="Times New Roman" w:hAnsi="Times New Roman" w:cs="Times New Roman"/>
          <w:b/>
          <w:bCs/>
          <w:color w:val="000000"/>
          <w:sz w:val="28"/>
          <w:szCs w:val="28"/>
        </w:rPr>
      </w:pPr>
    </w:p>
    <w:p w:rsidR="00D02052" w:rsidRPr="007C4602" w:rsidRDefault="00D02052" w:rsidP="00D02052">
      <w:pPr>
        <w:pStyle w:val="a4"/>
        <w:spacing w:before="0" w:after="0"/>
        <w:ind w:firstLine="709"/>
        <w:contextualSpacing/>
        <w:rPr>
          <w:rFonts w:ascii="Times New Roman" w:hAnsi="Times New Roman" w:cs="Times New Roman"/>
          <w:bCs/>
          <w:caps/>
          <w:color w:val="000000"/>
          <w:sz w:val="28"/>
          <w:szCs w:val="28"/>
        </w:rPr>
      </w:pPr>
      <w:r w:rsidRPr="007C4602">
        <w:rPr>
          <w:rFonts w:ascii="Times New Roman" w:hAnsi="Times New Roman" w:cs="Times New Roman"/>
          <w:bCs/>
          <w:color w:val="000000"/>
          <w:sz w:val="28"/>
          <w:szCs w:val="28"/>
        </w:rPr>
        <w:t xml:space="preserve">В основу архитектурно-планировочного решения </w:t>
      </w:r>
      <w:r>
        <w:rPr>
          <w:rFonts w:ascii="Times New Roman" w:hAnsi="Times New Roman" w:cs="Times New Roman"/>
          <w:color w:val="0D0D0D" w:themeColor="text1" w:themeTint="F2"/>
          <w:sz w:val="28"/>
          <w:szCs w:val="28"/>
        </w:rPr>
        <w:t xml:space="preserve">с. Орловское </w:t>
      </w:r>
      <w:r w:rsidRPr="007C4602">
        <w:rPr>
          <w:rFonts w:ascii="Times New Roman" w:hAnsi="Times New Roman" w:cs="Times New Roman"/>
          <w:bCs/>
          <w:color w:val="000000"/>
          <w:sz w:val="28"/>
          <w:szCs w:val="28"/>
        </w:rPr>
        <w:t>положены следующие принципы:</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t>-функциональное зонирование территории;</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t>-определение параметров и направлений развития всех функциональных зон;</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lastRenderedPageBreak/>
        <w:t>-структурная организация территорий;</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t>-организация транспортной сети обеспечивающей удобные и кратчайшие связи всех зон между собой и внешними дорогами.</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t>-создание системы общественных центров;</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t>-создание системы культурно-бытового обслуживания на уровне современных требований;</w:t>
      </w:r>
    </w:p>
    <w:p w:rsidR="00D02052" w:rsidRPr="008D7194" w:rsidRDefault="00D02052" w:rsidP="00D02052">
      <w:pPr>
        <w:pStyle w:val="a5"/>
        <w:spacing w:after="0" w:line="240" w:lineRule="auto"/>
        <w:ind w:left="0"/>
        <w:jc w:val="both"/>
        <w:rPr>
          <w:color w:val="000000"/>
          <w:sz w:val="28"/>
          <w:szCs w:val="28"/>
        </w:rPr>
      </w:pPr>
      <w:r w:rsidRPr="008D7194">
        <w:rPr>
          <w:color w:val="000000"/>
          <w:sz w:val="28"/>
          <w:szCs w:val="28"/>
        </w:rPr>
        <w:t xml:space="preserve">         -создание системы озеленения и зоны отдыха;</w:t>
      </w:r>
    </w:p>
    <w:p w:rsidR="00D02052" w:rsidRPr="008D7194" w:rsidRDefault="00D02052" w:rsidP="00D02052">
      <w:pPr>
        <w:pStyle w:val="a5"/>
        <w:spacing w:after="0" w:line="240" w:lineRule="auto"/>
        <w:ind w:left="0" w:firstLine="709"/>
        <w:jc w:val="both"/>
        <w:rPr>
          <w:color w:val="000000"/>
          <w:sz w:val="28"/>
          <w:szCs w:val="28"/>
        </w:rPr>
      </w:pPr>
      <w:r w:rsidRPr="008D7194">
        <w:rPr>
          <w:color w:val="000000"/>
          <w:sz w:val="28"/>
          <w:szCs w:val="28"/>
        </w:rPr>
        <w:t>-оптимальное решение инженерного обеспечения территорий и охраны окружающей среды.</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1. Планировочная организация и застройка территории </w:t>
      </w:r>
      <w:r>
        <w:rPr>
          <w:rFonts w:ascii="Times New Roman" w:hAnsi="Times New Roman" w:cs="Times New Roman"/>
          <w:color w:val="000000"/>
          <w:sz w:val="28"/>
          <w:szCs w:val="28"/>
        </w:rPr>
        <w:t>посел</w:t>
      </w:r>
      <w:r w:rsidR="009359BB">
        <w:rPr>
          <w:rFonts w:ascii="Times New Roman" w:hAnsi="Times New Roman" w:cs="Times New Roman"/>
          <w:color w:val="000000"/>
          <w:sz w:val="28"/>
          <w:szCs w:val="28"/>
        </w:rPr>
        <w:t>ения</w:t>
      </w:r>
      <w:r w:rsidRPr="007C4602">
        <w:rPr>
          <w:rFonts w:ascii="Times New Roman" w:hAnsi="Times New Roman" w:cs="Times New Roman"/>
          <w:color w:val="000000"/>
          <w:sz w:val="28"/>
          <w:szCs w:val="28"/>
        </w:rPr>
        <w:t xml:space="preserve"> должны отвечать требованиям создания благоприятной среды, способствующей организации жизнедеятельности </w:t>
      </w:r>
      <w:r>
        <w:rPr>
          <w:rFonts w:ascii="Times New Roman" w:hAnsi="Times New Roman" w:cs="Times New Roman"/>
          <w:color w:val="000000"/>
          <w:sz w:val="28"/>
          <w:szCs w:val="28"/>
        </w:rPr>
        <w:t>поселения</w:t>
      </w:r>
      <w:r w:rsidRPr="007C4602">
        <w:rPr>
          <w:rFonts w:ascii="Times New Roman" w:hAnsi="Times New Roman" w:cs="Times New Roman"/>
          <w:color w:val="000000"/>
          <w:sz w:val="28"/>
          <w:szCs w:val="28"/>
        </w:rPr>
        <w:t xml:space="preserve">, защите от неблагоприятных факторов природного и техногенного воздействия.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2. Для создания благоприятной среды проживания необходимо:</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обеспечивать эффективное использование территорий с учетом особенностей ее функциональной организации, развития социальной, транспортной и инженерной инфраструктур, заложенных в генеральном плане </w:t>
      </w:r>
      <w:r>
        <w:rPr>
          <w:rFonts w:ascii="Times New Roman" w:hAnsi="Times New Roman" w:cs="Times New Roman"/>
          <w:color w:val="0D0D0D" w:themeColor="text1" w:themeTint="F2"/>
          <w:sz w:val="28"/>
          <w:szCs w:val="28"/>
        </w:rPr>
        <w:t>с. Орловское</w:t>
      </w:r>
      <w:r w:rsidRPr="007C4602">
        <w:rPr>
          <w:rFonts w:ascii="Times New Roman" w:hAnsi="Times New Roman" w:cs="Times New Roman"/>
          <w:color w:val="000000"/>
          <w:sz w:val="28"/>
          <w:szCs w:val="28"/>
        </w:rPr>
        <w:t xml:space="preserve">, документации по планировке территории;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обеспечить сохранение исторически сложившейся природной среды;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использовать, в том числе в новой застройке, архитектурно–планировочные приемы, наиболее соответствующие социально–гигиеническим параметрам;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обеспечивать инвалидам условия для беспрепятственного доступа к объектам социального и иного назначения.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3. Застройка территории </w:t>
      </w:r>
      <w:r>
        <w:rPr>
          <w:rFonts w:ascii="Times New Roman" w:hAnsi="Times New Roman" w:cs="Times New Roman"/>
          <w:color w:val="000000"/>
          <w:sz w:val="28"/>
          <w:szCs w:val="28"/>
        </w:rPr>
        <w:t>поселения</w:t>
      </w:r>
      <w:r w:rsidRPr="007C4602">
        <w:rPr>
          <w:rFonts w:ascii="Times New Roman" w:hAnsi="Times New Roman" w:cs="Times New Roman"/>
          <w:color w:val="000000"/>
          <w:sz w:val="28"/>
          <w:szCs w:val="28"/>
        </w:rPr>
        <w:t xml:space="preserve"> должна осуществляться в соответствии с действующими нормативными правовыми актами в области градостроительной деятельности.</w:t>
      </w:r>
    </w:p>
    <w:p w:rsidR="00D02052" w:rsidRDefault="00D02052" w:rsidP="00D02052">
      <w:pPr>
        <w:pStyle w:val="a4"/>
        <w:spacing w:before="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D02052" w:rsidRDefault="00D02052" w:rsidP="00D02052">
      <w:pPr>
        <w:pStyle w:val="a4"/>
        <w:spacing w:before="0"/>
        <w:ind w:firstLine="0"/>
        <w:rPr>
          <w:rFonts w:ascii="Times New Roman" w:hAnsi="Times New Roman" w:cs="Times New Roman"/>
          <w:color w:val="000000"/>
          <w:sz w:val="28"/>
          <w:szCs w:val="28"/>
        </w:rPr>
      </w:pPr>
    </w:p>
    <w:p w:rsidR="00D02052" w:rsidRDefault="00D02052" w:rsidP="00D02052">
      <w:pPr>
        <w:rPr>
          <w:b/>
          <w:bCs/>
          <w:color w:val="000000"/>
          <w:sz w:val="28"/>
          <w:szCs w:val="28"/>
        </w:rPr>
      </w:pPr>
      <w:r w:rsidRPr="004E374D">
        <w:rPr>
          <w:b/>
          <w:bCs/>
          <w:caps/>
          <w:color w:val="000000"/>
          <w:sz w:val="24"/>
          <w:szCs w:val="24"/>
        </w:rPr>
        <w:t xml:space="preserve">Глава </w:t>
      </w:r>
      <w:r w:rsidRPr="004D54BD">
        <w:rPr>
          <w:b/>
          <w:bCs/>
          <w:caps/>
          <w:color w:val="000000"/>
          <w:sz w:val="28"/>
          <w:szCs w:val="28"/>
        </w:rPr>
        <w:t>12</w:t>
      </w:r>
      <w:r w:rsidRPr="004E374D">
        <w:rPr>
          <w:b/>
          <w:bCs/>
          <w:caps/>
          <w:color w:val="000000"/>
          <w:sz w:val="24"/>
          <w:szCs w:val="24"/>
        </w:rPr>
        <w:t>.</w:t>
      </w:r>
      <w:r w:rsidRPr="007C4602">
        <w:rPr>
          <w:b/>
          <w:bCs/>
          <w:caps/>
          <w:color w:val="000000"/>
        </w:rPr>
        <w:t xml:space="preserve"> </w:t>
      </w:r>
      <w:r>
        <w:rPr>
          <w:b/>
          <w:bCs/>
          <w:caps/>
          <w:color w:val="000000"/>
        </w:rPr>
        <w:t xml:space="preserve"> </w:t>
      </w:r>
      <w:r>
        <w:rPr>
          <w:b/>
          <w:bCs/>
          <w:color w:val="000000"/>
          <w:sz w:val="28"/>
          <w:szCs w:val="28"/>
        </w:rPr>
        <w:t>Регулирование иных вопросов землепользования застройки</w:t>
      </w:r>
    </w:p>
    <w:p w:rsidR="00D02052" w:rsidRPr="00D24AE1" w:rsidRDefault="00D02052" w:rsidP="00D02052">
      <w:pPr>
        <w:spacing w:line="240" w:lineRule="auto"/>
        <w:rPr>
          <w:b/>
          <w:bCs/>
          <w:caps/>
          <w:color w:val="000000"/>
          <w:sz w:val="28"/>
          <w:szCs w:val="28"/>
        </w:rPr>
      </w:pPr>
      <w:r>
        <w:rPr>
          <w:b/>
          <w:bCs/>
          <w:color w:val="000000"/>
          <w:sz w:val="28"/>
          <w:szCs w:val="28"/>
        </w:rPr>
        <w:t>Статья 2</w:t>
      </w:r>
      <w:r w:rsidR="003B1211">
        <w:rPr>
          <w:b/>
          <w:bCs/>
          <w:color w:val="000000"/>
          <w:sz w:val="28"/>
          <w:szCs w:val="28"/>
        </w:rPr>
        <w:t>6</w:t>
      </w:r>
      <w:r>
        <w:rPr>
          <w:b/>
          <w:bCs/>
          <w:color w:val="000000"/>
          <w:sz w:val="28"/>
          <w:szCs w:val="28"/>
        </w:rPr>
        <w:t>. Р</w:t>
      </w:r>
      <w:r w:rsidRPr="00D24AE1">
        <w:rPr>
          <w:b/>
          <w:bCs/>
          <w:color w:val="000000"/>
          <w:sz w:val="28"/>
          <w:szCs w:val="28"/>
        </w:rPr>
        <w:t>езервирование и изъятие земельных участков для муниципальных нуж</w:t>
      </w:r>
      <w:r>
        <w:rPr>
          <w:b/>
          <w:bCs/>
          <w:color w:val="000000"/>
          <w:sz w:val="28"/>
          <w:szCs w:val="28"/>
        </w:rPr>
        <w:t>д.</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1. Земельные участки на территории </w:t>
      </w:r>
      <w:r>
        <w:rPr>
          <w:rFonts w:ascii="Times New Roman" w:hAnsi="Times New Roman" w:cs="Times New Roman"/>
          <w:color w:val="000000"/>
          <w:sz w:val="28"/>
          <w:szCs w:val="28"/>
        </w:rPr>
        <w:t>поселения</w:t>
      </w:r>
      <w:r w:rsidRPr="007C4602">
        <w:rPr>
          <w:rFonts w:ascii="Times New Roman" w:hAnsi="Times New Roman" w:cs="Times New Roman"/>
          <w:color w:val="000000"/>
          <w:sz w:val="28"/>
          <w:szCs w:val="28"/>
        </w:rPr>
        <w:t xml:space="preserve">, границы которых определены </w:t>
      </w:r>
      <w:r>
        <w:rPr>
          <w:rFonts w:ascii="Times New Roman" w:hAnsi="Times New Roman" w:cs="Times New Roman"/>
          <w:color w:val="000000"/>
          <w:sz w:val="28"/>
          <w:szCs w:val="28"/>
        </w:rPr>
        <w:t>схемой градостроительного зонирования</w:t>
      </w:r>
      <w:r w:rsidRPr="007C4602">
        <w:rPr>
          <w:rFonts w:ascii="Times New Roman" w:hAnsi="Times New Roman" w:cs="Times New Roman"/>
          <w:color w:val="000000"/>
          <w:sz w:val="28"/>
          <w:szCs w:val="28"/>
        </w:rPr>
        <w:t xml:space="preserve"> или проект</w:t>
      </w:r>
      <w:r>
        <w:rPr>
          <w:rFonts w:ascii="Times New Roman" w:hAnsi="Times New Roman" w:cs="Times New Roman"/>
          <w:color w:val="000000"/>
          <w:sz w:val="28"/>
          <w:szCs w:val="28"/>
        </w:rPr>
        <w:t>ом</w:t>
      </w:r>
      <w:r w:rsidRPr="007C4602">
        <w:rPr>
          <w:rFonts w:ascii="Times New Roman" w:hAnsi="Times New Roman" w:cs="Times New Roman"/>
          <w:color w:val="000000"/>
          <w:sz w:val="28"/>
          <w:szCs w:val="28"/>
        </w:rPr>
        <w:t xml:space="preserve"> планировки для размещения объектов капитального строительства местного значения, резервируются для </w:t>
      </w:r>
      <w:r>
        <w:rPr>
          <w:rFonts w:ascii="Times New Roman" w:hAnsi="Times New Roman" w:cs="Times New Roman"/>
          <w:color w:val="000000"/>
          <w:sz w:val="28"/>
          <w:szCs w:val="28"/>
        </w:rPr>
        <w:t>нужд населения.</w:t>
      </w:r>
      <w:r w:rsidRPr="007C4602">
        <w:rPr>
          <w:rFonts w:ascii="Times New Roman" w:hAnsi="Times New Roman" w:cs="Times New Roman"/>
          <w:color w:val="000000"/>
          <w:sz w:val="28"/>
          <w:szCs w:val="28"/>
        </w:rPr>
        <w:t xml:space="preserve">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lastRenderedPageBreak/>
        <w:t>2. В соответствии с земельным законодательством Российской Федерации предоставление зарезервированных земельных участков в собственность граждан и юридических лиц не допускается.</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3. Земельные участки, находящиеся в собственности физических 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Российской Федерации.</w:t>
      </w:r>
    </w:p>
    <w:p w:rsidR="00D02052" w:rsidRPr="00D02052" w:rsidRDefault="00D02052" w:rsidP="00D02052">
      <w:pPr>
        <w:pStyle w:val="a4"/>
        <w:spacing w:before="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4. Решения о резервировании и об изъятии земельных участков для муниципальных нужд принимаются Советом депутатов </w:t>
      </w:r>
      <w:r>
        <w:rPr>
          <w:rFonts w:ascii="Times New Roman" w:hAnsi="Times New Roman" w:cs="Times New Roman"/>
          <w:color w:val="000000"/>
          <w:sz w:val="28"/>
          <w:szCs w:val="28"/>
        </w:rPr>
        <w:t>МО  Орловского сельсовета</w:t>
      </w:r>
      <w:r w:rsidRPr="007C4602">
        <w:rPr>
          <w:rFonts w:ascii="Times New Roman" w:hAnsi="Times New Roman" w:cs="Times New Roman"/>
          <w:color w:val="000000"/>
          <w:sz w:val="28"/>
          <w:szCs w:val="28"/>
        </w:rPr>
        <w:t>.</w:t>
      </w:r>
    </w:p>
    <w:p w:rsidR="00D02052" w:rsidRPr="0021649A" w:rsidRDefault="00D02052" w:rsidP="005905B1">
      <w:pPr>
        <w:spacing w:before="240" w:after="0" w:line="360" w:lineRule="auto"/>
        <w:rPr>
          <w:b/>
          <w:bCs/>
          <w:caps/>
          <w:color w:val="000000"/>
          <w:sz w:val="28"/>
          <w:szCs w:val="28"/>
        </w:rPr>
      </w:pPr>
      <w:r w:rsidRPr="0021649A">
        <w:rPr>
          <w:b/>
          <w:bCs/>
          <w:color w:val="000000"/>
          <w:sz w:val="28"/>
          <w:szCs w:val="28"/>
        </w:rPr>
        <w:t xml:space="preserve">Статья </w:t>
      </w:r>
      <w:r>
        <w:rPr>
          <w:b/>
          <w:bCs/>
          <w:caps/>
          <w:color w:val="000000"/>
          <w:sz w:val="28"/>
          <w:szCs w:val="28"/>
        </w:rPr>
        <w:t>2</w:t>
      </w:r>
      <w:r w:rsidR="003B1211">
        <w:rPr>
          <w:b/>
          <w:bCs/>
          <w:caps/>
          <w:color w:val="000000"/>
          <w:sz w:val="28"/>
          <w:szCs w:val="28"/>
        </w:rPr>
        <w:t>7</w:t>
      </w:r>
      <w:r w:rsidRPr="0021649A">
        <w:rPr>
          <w:b/>
          <w:bCs/>
          <w:color w:val="000000"/>
          <w:sz w:val="28"/>
          <w:szCs w:val="28"/>
        </w:rPr>
        <w:t>. Определение понятия «несоответствие регламенту»</w:t>
      </w:r>
      <w:r w:rsidRPr="0021649A">
        <w:rPr>
          <w:b/>
          <w:bCs/>
          <w:caps/>
          <w:color w:val="000000"/>
          <w:sz w:val="28"/>
          <w:szCs w:val="28"/>
        </w:rPr>
        <w:t>.</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Объекты недвижимости, существовавшие до вступления в силу настоящих «Правил», являются не соответствующими регламенту в случаях, когда эти объекты:</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-расположены в пределах красных линий, установленных утвержденной градостроительной документацией для трассировки и</w:t>
      </w:r>
      <w:r w:rsidRPr="007C4602">
        <w:rPr>
          <w:color w:val="000000"/>
          <w:sz w:val="28"/>
          <w:szCs w:val="28"/>
        </w:rPr>
        <w:t xml:space="preserve"> </w:t>
      </w:r>
      <w:r w:rsidRPr="007C4602">
        <w:rPr>
          <w:rFonts w:ascii="Times New Roman" w:hAnsi="Times New Roman" w:cs="Times New Roman"/>
          <w:color w:val="000000"/>
          <w:sz w:val="28"/>
          <w:szCs w:val="28"/>
        </w:rPr>
        <w:t xml:space="preserve">реконструкции улиц, проездов и инженерно-технических коммуникаций;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-имеют виды использования, не разрешенные целевым регламентом для соответствующей территориальной зоны;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-имеют параметры, нарушающие требования охраны объектов культурного наследия и природного ландшафта;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-имеют санитарно-защитные зоны, распространяющиеся за границы расположения объекта;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-наносят несоразмерный вред владельцам иных объектов недвижимости.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Статус несоответствия придается объекту постановлением главы администрации </w:t>
      </w:r>
      <w:r>
        <w:rPr>
          <w:rFonts w:ascii="Times New Roman" w:hAnsi="Times New Roman" w:cs="Times New Roman"/>
          <w:color w:val="000000"/>
          <w:sz w:val="28"/>
          <w:szCs w:val="28"/>
        </w:rPr>
        <w:t xml:space="preserve">МО </w:t>
      </w:r>
      <w:r w:rsidRPr="007C4602">
        <w:rPr>
          <w:rFonts w:ascii="Times New Roman" w:hAnsi="Times New Roman" w:cs="Times New Roman"/>
          <w:color w:val="000000"/>
          <w:sz w:val="28"/>
          <w:szCs w:val="28"/>
        </w:rPr>
        <w:t>по представлению комиссии по землепользованию и застройке или соответствующих надзорных органов.</w:t>
      </w:r>
    </w:p>
    <w:p w:rsidR="00D02052" w:rsidRPr="0021649A" w:rsidRDefault="00D02052" w:rsidP="00D02052">
      <w:pPr>
        <w:pStyle w:val="zagc-1"/>
        <w:spacing w:line="276" w:lineRule="auto"/>
        <w:ind w:firstLine="0"/>
        <w:jc w:val="left"/>
        <w:rPr>
          <w:rFonts w:ascii="Times New Roman" w:hAnsi="Times New Roman" w:cs="Times New Roman"/>
          <w:color w:val="000000"/>
          <w:sz w:val="28"/>
          <w:szCs w:val="28"/>
        </w:rPr>
      </w:pPr>
      <w:r w:rsidRPr="0021649A">
        <w:rPr>
          <w:rFonts w:ascii="Times New Roman" w:hAnsi="Times New Roman" w:cs="Times New Roman"/>
          <w:caps w:val="0"/>
          <w:color w:val="000000"/>
          <w:sz w:val="28"/>
          <w:szCs w:val="28"/>
        </w:rPr>
        <w:t>Статья</w:t>
      </w:r>
      <w:r w:rsidRPr="0021649A">
        <w:rPr>
          <w:rFonts w:ascii="Times New Roman" w:hAnsi="Times New Roman" w:cs="Times New Roman"/>
          <w:color w:val="000000"/>
          <w:sz w:val="28"/>
          <w:szCs w:val="28"/>
        </w:rPr>
        <w:t xml:space="preserve"> </w:t>
      </w:r>
      <w:r>
        <w:rPr>
          <w:rFonts w:ascii="Times New Roman" w:hAnsi="Times New Roman" w:cs="Times New Roman"/>
          <w:color w:val="000000"/>
          <w:sz w:val="28"/>
          <w:szCs w:val="28"/>
        </w:rPr>
        <w:t>2</w:t>
      </w:r>
      <w:r w:rsidR="003B1211">
        <w:rPr>
          <w:rFonts w:ascii="Times New Roman" w:hAnsi="Times New Roman" w:cs="Times New Roman"/>
          <w:color w:val="000000"/>
          <w:sz w:val="28"/>
          <w:szCs w:val="28"/>
        </w:rPr>
        <w:t>8</w:t>
      </w:r>
      <w:r w:rsidRPr="0021649A">
        <w:rPr>
          <w:rFonts w:ascii="Times New Roman" w:hAnsi="Times New Roman" w:cs="Times New Roman"/>
          <w:caps w:val="0"/>
          <w:color w:val="000000"/>
          <w:sz w:val="28"/>
          <w:szCs w:val="28"/>
        </w:rPr>
        <w:t>. Использование и строительные изменения объектов, не соответствующих регламенту</w:t>
      </w:r>
      <w:r w:rsidRPr="0021649A">
        <w:rPr>
          <w:rFonts w:ascii="Times New Roman" w:hAnsi="Times New Roman" w:cs="Times New Roman"/>
          <w:color w:val="000000"/>
          <w:sz w:val="28"/>
          <w:szCs w:val="28"/>
        </w:rPr>
        <w:t>.</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1. Использование объектов, поименованных может продолжаться без установления срока приведения их в соответствие с настоящими «Правилами». Исключение составляют объекты, не соответствующие одновременно и «Правилам», и государственным нормативно-техническим стандартам, в результате чего их дальнейшее существование (использование) представляет опасность для жизни и здоровья людей или сохранности природной и историко-культурной среды.</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2. Постановлением главы администрации </w:t>
      </w:r>
      <w:r>
        <w:rPr>
          <w:rFonts w:ascii="Times New Roman" w:hAnsi="Times New Roman" w:cs="Times New Roman"/>
          <w:color w:val="000000"/>
          <w:sz w:val="28"/>
          <w:szCs w:val="28"/>
        </w:rPr>
        <w:t xml:space="preserve">МО </w:t>
      </w:r>
      <w:r w:rsidRPr="007C4602">
        <w:rPr>
          <w:rFonts w:ascii="Times New Roman" w:hAnsi="Times New Roman" w:cs="Times New Roman"/>
          <w:color w:val="000000"/>
          <w:sz w:val="28"/>
          <w:szCs w:val="28"/>
        </w:rPr>
        <w:t>устанавливается срок приведения этих объектов в соответствие с Правилами  и государственными стандартами.</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3</w:t>
      </w:r>
      <w:r w:rsidRPr="007C4602">
        <w:rPr>
          <w:rFonts w:ascii="Times New Roman" w:hAnsi="Times New Roman" w:cs="Times New Roman"/>
          <w:color w:val="000000"/>
          <w:sz w:val="28"/>
          <w:szCs w:val="28"/>
        </w:rPr>
        <w:t xml:space="preserve">. Все изменения не соответствующих регламенту объектов в части изменения видов и интенсивности использования, строительных параметров </w:t>
      </w:r>
      <w:r w:rsidRPr="007C4602">
        <w:rPr>
          <w:rFonts w:ascii="Times New Roman" w:hAnsi="Times New Roman" w:cs="Times New Roman"/>
          <w:color w:val="000000"/>
          <w:sz w:val="28"/>
          <w:szCs w:val="28"/>
        </w:rPr>
        <w:lastRenderedPageBreak/>
        <w:t>могут производиться только в направлении приведения их в соответствие с Правилами и при условии, что производимые действия при этом не увеличат степень несоответствия.</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4</w:t>
      </w:r>
      <w:r w:rsidRPr="007C4602">
        <w:rPr>
          <w:rFonts w:ascii="Times New Roman" w:hAnsi="Times New Roman" w:cs="Times New Roman"/>
          <w:color w:val="000000"/>
          <w:sz w:val="28"/>
          <w:szCs w:val="28"/>
        </w:rPr>
        <w:t>. Объекты недвижимости, не соответствующие градостроительным регламентам по указанным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5</w:t>
      </w:r>
      <w:r w:rsidRPr="007C4602">
        <w:rPr>
          <w:rFonts w:ascii="Times New Roman" w:hAnsi="Times New Roman" w:cs="Times New Roman"/>
          <w:color w:val="000000"/>
          <w:sz w:val="28"/>
          <w:szCs w:val="28"/>
        </w:rPr>
        <w:t>. Изменение видов разрешенного использования земельных участков и объектов капитального строительства может осуществляться только в соответствии с видами разрешенного использования, установленными градостроительным регламентом.</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6</w:t>
      </w:r>
      <w:r w:rsidRPr="007C4602">
        <w:rPr>
          <w:rFonts w:ascii="Times New Roman" w:hAnsi="Times New Roman" w:cs="Times New Roman"/>
          <w:color w:val="000000"/>
          <w:sz w:val="28"/>
          <w:szCs w:val="28"/>
        </w:rPr>
        <w:t xml:space="preserve">. В целях побуждения правообладателей объектов недвижимости к приведению использования таких объектов в соответствие с градостроительным регламентом органами местного самоуправления </w:t>
      </w:r>
      <w:r>
        <w:rPr>
          <w:rFonts w:ascii="Times New Roman" w:hAnsi="Times New Roman" w:cs="Times New Roman"/>
          <w:color w:val="000000"/>
          <w:sz w:val="28"/>
          <w:szCs w:val="28"/>
        </w:rPr>
        <w:t>посел</w:t>
      </w:r>
      <w:r w:rsidR="005905B1">
        <w:rPr>
          <w:rFonts w:ascii="Times New Roman" w:hAnsi="Times New Roman" w:cs="Times New Roman"/>
          <w:color w:val="000000"/>
          <w:sz w:val="28"/>
          <w:szCs w:val="28"/>
        </w:rPr>
        <w:t>ения</w:t>
      </w:r>
      <w:r w:rsidRPr="007C4602">
        <w:rPr>
          <w:rFonts w:ascii="Times New Roman" w:hAnsi="Times New Roman" w:cs="Times New Roman"/>
          <w:color w:val="000000"/>
          <w:sz w:val="28"/>
          <w:szCs w:val="28"/>
        </w:rPr>
        <w:t xml:space="preserve"> могут устанавливаться повышенные ставки земельного налога, арендной платы за землю, здания, строения и сооружения, применяться иные меры, не противоречащие законодательству.</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7</w:t>
      </w:r>
      <w:r w:rsidRPr="007C4602">
        <w:rPr>
          <w:rFonts w:ascii="Times New Roman" w:hAnsi="Times New Roman" w:cs="Times New Roman"/>
          <w:color w:val="000000"/>
          <w:sz w:val="28"/>
          <w:szCs w:val="28"/>
        </w:rPr>
        <w:t xml:space="preserve">. В случае если использование указанных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 законодательством может быть наложен запрет на использование таких земельных участков и объектов.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8</w:t>
      </w:r>
      <w:r w:rsidRPr="007C4602">
        <w:rPr>
          <w:rFonts w:ascii="Times New Roman" w:hAnsi="Times New Roman" w:cs="Times New Roman"/>
          <w:color w:val="000000"/>
          <w:sz w:val="28"/>
          <w:szCs w:val="28"/>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в случаях, когда размеры участков меньше установленных градостроительным регламентом минимальных размеров, когда конфигурация участка не позволяет обеспечить санитарные и противопожарные разрывы, когда </w:t>
      </w:r>
      <w:proofErr w:type="spellStart"/>
      <w:r w:rsidRPr="007C4602">
        <w:rPr>
          <w:rFonts w:ascii="Times New Roman" w:hAnsi="Times New Roman" w:cs="Times New Roman"/>
          <w:color w:val="000000"/>
          <w:sz w:val="28"/>
          <w:szCs w:val="28"/>
        </w:rPr>
        <w:t>инженерно</w:t>
      </w:r>
      <w:proofErr w:type="spellEnd"/>
      <w:r w:rsidRPr="007C4602">
        <w:rPr>
          <w:rFonts w:ascii="Times New Roman" w:hAnsi="Times New Roman" w:cs="Times New Roman"/>
          <w:color w:val="000000"/>
          <w:sz w:val="28"/>
          <w:szCs w:val="28"/>
        </w:rPr>
        <w:t>–геологические или иные характеристики неблагоприятны для застройки и дальнейшей эксплуатации.</w:t>
      </w:r>
    </w:p>
    <w:p w:rsidR="00D02052" w:rsidRPr="007C4602" w:rsidRDefault="00D02052" w:rsidP="00D02052">
      <w:pPr>
        <w:pStyle w:val="a4"/>
        <w:spacing w:before="0" w:after="0"/>
        <w:ind w:firstLine="0"/>
        <w:rPr>
          <w:rFonts w:ascii="Times New Roman" w:hAnsi="Times New Roman" w:cs="Times New Roman"/>
          <w:color w:val="000000"/>
          <w:sz w:val="28"/>
          <w:szCs w:val="28"/>
        </w:rPr>
      </w:pPr>
    </w:p>
    <w:p w:rsidR="00D02052" w:rsidRPr="0021649A" w:rsidRDefault="003B1211" w:rsidP="00D02052">
      <w:pPr>
        <w:pStyle w:val="a4"/>
        <w:spacing w:before="0" w:after="0" w:line="360" w:lineRule="auto"/>
        <w:ind w:firstLine="0"/>
        <w:rPr>
          <w:rFonts w:ascii="Times New Roman" w:hAnsi="Times New Roman" w:cs="Times New Roman"/>
          <w:b/>
          <w:bCs/>
          <w:caps/>
          <w:color w:val="000000"/>
          <w:sz w:val="28"/>
          <w:szCs w:val="28"/>
        </w:rPr>
      </w:pPr>
      <w:r>
        <w:rPr>
          <w:rFonts w:ascii="Times New Roman" w:hAnsi="Times New Roman" w:cs="Times New Roman"/>
          <w:b/>
          <w:bCs/>
          <w:color w:val="000000"/>
          <w:sz w:val="28"/>
          <w:szCs w:val="28"/>
        </w:rPr>
        <w:t>Статья 29</w:t>
      </w:r>
      <w:r w:rsidR="00D02052" w:rsidRPr="0021649A">
        <w:rPr>
          <w:rFonts w:ascii="Times New Roman" w:hAnsi="Times New Roman" w:cs="Times New Roman"/>
          <w:b/>
          <w:bCs/>
          <w:color w:val="000000"/>
          <w:sz w:val="28"/>
          <w:szCs w:val="28"/>
        </w:rPr>
        <w:t xml:space="preserve">. </w:t>
      </w:r>
      <w:r w:rsidR="00D02052">
        <w:rPr>
          <w:rFonts w:ascii="Times New Roman" w:hAnsi="Times New Roman" w:cs="Times New Roman"/>
          <w:b/>
          <w:bCs/>
          <w:color w:val="000000"/>
          <w:sz w:val="28"/>
          <w:szCs w:val="28"/>
        </w:rPr>
        <w:t>Р</w:t>
      </w:r>
      <w:r w:rsidR="00D02052" w:rsidRPr="0021649A">
        <w:rPr>
          <w:rFonts w:ascii="Times New Roman" w:hAnsi="Times New Roman" w:cs="Times New Roman"/>
          <w:b/>
          <w:bCs/>
          <w:color w:val="000000"/>
          <w:sz w:val="28"/>
          <w:szCs w:val="28"/>
        </w:rPr>
        <w:t>азвитие застроенной территории.</w:t>
      </w:r>
    </w:p>
    <w:p w:rsidR="00D02052" w:rsidRPr="001E75E1" w:rsidRDefault="00D02052" w:rsidP="00D02052">
      <w:pPr>
        <w:pStyle w:val="a4"/>
        <w:numPr>
          <w:ilvl w:val="0"/>
          <w:numId w:val="32"/>
        </w:numPr>
        <w:spacing w:before="0" w:after="0"/>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Далее р</w:t>
      </w:r>
      <w:r w:rsidRPr="007C4602">
        <w:rPr>
          <w:rFonts w:ascii="Times New Roman" w:hAnsi="Times New Roman" w:cs="Times New Roman"/>
          <w:color w:val="000000"/>
          <w:sz w:val="28"/>
          <w:szCs w:val="28"/>
        </w:rPr>
        <w:t xml:space="preserve">азвитие территорий в данном случае следует понимать как перечень действий, осуществляемых на основании договора о развитии территорий в виде: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подготовки и утверждение проекта планировки застроенной территории;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принятие решений о развитии территорий органом местного самоуправления;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принятия решения органом местного самоуправления и выкуп изымаемых на основании такого решения жилых дом</w:t>
      </w:r>
      <w:r>
        <w:rPr>
          <w:rFonts w:ascii="Times New Roman" w:hAnsi="Times New Roman" w:cs="Times New Roman"/>
          <w:color w:val="000000"/>
          <w:sz w:val="28"/>
          <w:szCs w:val="28"/>
        </w:rPr>
        <w:t>ов</w:t>
      </w:r>
      <w:r w:rsidRPr="007C4602">
        <w:rPr>
          <w:rFonts w:ascii="Times New Roman" w:hAnsi="Times New Roman" w:cs="Times New Roman"/>
          <w:color w:val="000000"/>
          <w:sz w:val="28"/>
          <w:szCs w:val="28"/>
        </w:rPr>
        <w:t>, признанных аварийными и подлежащими сносу, и земельных участко</w:t>
      </w:r>
      <w:r>
        <w:rPr>
          <w:rFonts w:ascii="Times New Roman" w:hAnsi="Times New Roman" w:cs="Times New Roman"/>
          <w:color w:val="000000"/>
          <w:sz w:val="28"/>
          <w:szCs w:val="28"/>
        </w:rPr>
        <w:t xml:space="preserve">в, на которых расположены такие </w:t>
      </w:r>
      <w:r w:rsidRPr="007C4602">
        <w:rPr>
          <w:rFonts w:ascii="Times New Roman" w:hAnsi="Times New Roman" w:cs="Times New Roman"/>
          <w:color w:val="000000"/>
          <w:sz w:val="28"/>
          <w:szCs w:val="28"/>
        </w:rPr>
        <w:t xml:space="preserve">дома, расположенные на застроенной территории, в отношении которой принято решение о развитии;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lastRenderedPageBreak/>
        <w:t>- предоставления в границах застроенной территории земельных участков для строительства лицам, заключившим договор о развитии территории  без проведения торгов в соответствии с земельным законодательством, в отношении которой принято решение о развитии, которые находятся в муниципальной собственности или государственн</w:t>
      </w:r>
      <w:r>
        <w:rPr>
          <w:rFonts w:ascii="Times New Roman" w:hAnsi="Times New Roman" w:cs="Times New Roman"/>
          <w:color w:val="000000"/>
          <w:sz w:val="28"/>
          <w:szCs w:val="28"/>
        </w:rPr>
        <w:t>ая</w:t>
      </w:r>
      <w:r w:rsidRPr="007C4602">
        <w:rPr>
          <w:rFonts w:ascii="Times New Roman" w:hAnsi="Times New Roman" w:cs="Times New Roman"/>
          <w:color w:val="000000"/>
          <w:sz w:val="28"/>
          <w:szCs w:val="28"/>
        </w:rPr>
        <w:t xml:space="preserve"> собственност</w:t>
      </w:r>
      <w:r>
        <w:rPr>
          <w:rFonts w:ascii="Times New Roman" w:hAnsi="Times New Roman" w:cs="Times New Roman"/>
          <w:color w:val="000000"/>
          <w:sz w:val="28"/>
          <w:szCs w:val="28"/>
        </w:rPr>
        <w:t>ь</w:t>
      </w:r>
      <w:r w:rsidRPr="007C4602">
        <w:rPr>
          <w:rFonts w:ascii="Times New Roman" w:hAnsi="Times New Roman" w:cs="Times New Roman"/>
          <w:color w:val="000000"/>
          <w:sz w:val="28"/>
          <w:szCs w:val="28"/>
        </w:rPr>
        <w:t xml:space="preserve">, на которые не разграничена, и которые не представлены в пользование и (или) во владение гражданам и юридическим лицам; </w:t>
      </w:r>
    </w:p>
    <w:p w:rsidR="00D02052" w:rsidRDefault="00D02052" w:rsidP="00D02052">
      <w:pPr>
        <w:pStyle w:val="a4"/>
        <w:spacing w:before="0" w:after="0"/>
        <w:ind w:firstLine="0"/>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 создания (строительства) либо приобретения, а также передачи в государственную или муниципальную собственность благоустроенных жилых помещений для предоставления гражданам. </w:t>
      </w:r>
    </w:p>
    <w:p w:rsidR="00D02052" w:rsidRPr="007C4602" w:rsidRDefault="00D02052" w:rsidP="00D02052">
      <w:pPr>
        <w:pStyle w:val="a4"/>
        <w:spacing w:before="0" w:after="0"/>
        <w:ind w:firstLine="0"/>
        <w:rPr>
          <w:rFonts w:ascii="Times New Roman" w:hAnsi="Times New Roman" w:cs="Times New Roman"/>
          <w:color w:val="000000"/>
          <w:sz w:val="28"/>
          <w:szCs w:val="28"/>
        </w:rPr>
      </w:pP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2. Решение о развитии застроенной территории принимается органом местного самоуправления.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3. Решение о развитии застроенной территории может быть принято, если на такой территории расположены: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жилые </w:t>
      </w:r>
      <w:r w:rsidRPr="007C4602">
        <w:rPr>
          <w:rFonts w:ascii="Times New Roman" w:hAnsi="Times New Roman" w:cs="Times New Roman"/>
          <w:color w:val="000000"/>
          <w:sz w:val="28"/>
          <w:szCs w:val="28"/>
        </w:rPr>
        <w:t xml:space="preserve">дома, признанные в установленном Правительством Российской Федерации порядке аварийными и подлежащими сносу;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жилые </w:t>
      </w:r>
      <w:r w:rsidRPr="007C4602">
        <w:rPr>
          <w:rFonts w:ascii="Times New Roman" w:hAnsi="Times New Roman" w:cs="Times New Roman"/>
          <w:color w:val="000000"/>
          <w:sz w:val="28"/>
          <w:szCs w:val="28"/>
        </w:rPr>
        <w:t xml:space="preserve">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4. Развитие застроенной территории осуществляется на основании договора о развитии застроенной территории.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5. Существенные условия договора о развитии застроенной территории, порядок заключения этого договора, порядок организации и проведения аукциона на право заключения договора о развитии застроенной территории регламентируется Градостроительным кодексом Российской Федерации. </w:t>
      </w:r>
    </w:p>
    <w:p w:rsidR="00D02052" w:rsidRPr="007C4602" w:rsidRDefault="00D02052" w:rsidP="00D02052">
      <w:pPr>
        <w:pStyle w:val="a4"/>
        <w:spacing w:before="0" w:after="0"/>
        <w:ind w:firstLine="709"/>
        <w:rPr>
          <w:rFonts w:ascii="Times New Roman" w:hAnsi="Times New Roman" w:cs="Times New Roman"/>
          <w:color w:val="000000"/>
          <w:sz w:val="28"/>
          <w:szCs w:val="28"/>
        </w:rPr>
      </w:pPr>
      <w:r w:rsidRPr="007C4602">
        <w:rPr>
          <w:rFonts w:ascii="Times New Roman" w:hAnsi="Times New Roman" w:cs="Times New Roman"/>
          <w:color w:val="000000"/>
          <w:sz w:val="28"/>
          <w:szCs w:val="28"/>
        </w:rPr>
        <w:t xml:space="preserve">6. Порядок признания </w:t>
      </w:r>
      <w:r>
        <w:rPr>
          <w:rFonts w:ascii="Times New Roman" w:hAnsi="Times New Roman" w:cs="Times New Roman"/>
          <w:color w:val="000000"/>
          <w:sz w:val="28"/>
          <w:szCs w:val="28"/>
        </w:rPr>
        <w:t>жилого</w:t>
      </w:r>
      <w:r w:rsidRPr="007C4602">
        <w:rPr>
          <w:rFonts w:ascii="Times New Roman" w:hAnsi="Times New Roman" w:cs="Times New Roman"/>
          <w:color w:val="000000"/>
          <w:sz w:val="28"/>
          <w:szCs w:val="28"/>
        </w:rPr>
        <w:t xml:space="preserve"> дома аварийным и подлежащим сносу регламентируется Постановлением Правительства Российской Федерации. </w:t>
      </w:r>
    </w:p>
    <w:p w:rsidR="00D02052" w:rsidRDefault="00D02052" w:rsidP="00D02052">
      <w:pPr>
        <w:pStyle w:val="a4"/>
        <w:spacing w:before="0"/>
        <w:ind w:firstLine="0"/>
        <w:rPr>
          <w:rFonts w:ascii="Times New Roman" w:hAnsi="Times New Roman" w:cs="Times New Roman"/>
          <w:color w:val="000000"/>
          <w:sz w:val="28"/>
          <w:szCs w:val="28"/>
        </w:rPr>
      </w:pPr>
      <w:r>
        <w:rPr>
          <w:rFonts w:ascii="Times New Roman" w:hAnsi="Times New Roman" w:cs="Times New Roman"/>
          <w:color w:val="000000"/>
          <w:sz w:val="28"/>
          <w:szCs w:val="28"/>
        </w:rPr>
        <w:t xml:space="preserve">          7. </w:t>
      </w:r>
      <w:r w:rsidRPr="007C4602">
        <w:rPr>
          <w:rFonts w:ascii="Times New Roman" w:hAnsi="Times New Roman" w:cs="Times New Roman"/>
          <w:color w:val="000000"/>
          <w:sz w:val="28"/>
          <w:szCs w:val="28"/>
        </w:rPr>
        <w:t xml:space="preserve">Принятие решения о признании </w:t>
      </w:r>
      <w:r>
        <w:rPr>
          <w:rFonts w:ascii="Times New Roman" w:hAnsi="Times New Roman" w:cs="Times New Roman"/>
          <w:color w:val="000000"/>
          <w:sz w:val="28"/>
          <w:szCs w:val="28"/>
        </w:rPr>
        <w:t>жилого</w:t>
      </w:r>
      <w:r w:rsidRPr="007C4602">
        <w:rPr>
          <w:rFonts w:ascii="Times New Roman" w:hAnsi="Times New Roman" w:cs="Times New Roman"/>
          <w:color w:val="000000"/>
          <w:sz w:val="28"/>
          <w:szCs w:val="28"/>
        </w:rPr>
        <w:t xml:space="preserve"> дома аварийным влечет не</w:t>
      </w:r>
      <w:r>
        <w:rPr>
          <w:rFonts w:ascii="Times New Roman" w:hAnsi="Times New Roman" w:cs="Times New Roman"/>
          <w:color w:val="000000"/>
          <w:sz w:val="28"/>
          <w:szCs w:val="28"/>
        </w:rPr>
        <w:t>обходимость его сноса. В случае</w:t>
      </w:r>
      <w:r w:rsidRPr="007C4602">
        <w:rPr>
          <w:rFonts w:ascii="Times New Roman" w:hAnsi="Times New Roman" w:cs="Times New Roman"/>
          <w:color w:val="000000"/>
          <w:sz w:val="28"/>
          <w:szCs w:val="28"/>
        </w:rPr>
        <w:t xml:space="preserve"> если собственники данного объекта недвижимости в установленный срок не осуществили снос указанного дома, земельный участок, на котором расположен указанный дом, подлежит изъятию, за исключением жилых помещений, принадлежащих на праве собственности муниципальных образований. </w:t>
      </w:r>
    </w:p>
    <w:p w:rsidR="00D02052" w:rsidRDefault="00D02052" w:rsidP="00D02052">
      <w:pPr>
        <w:pStyle w:val="a4"/>
        <w:spacing w:before="0"/>
        <w:ind w:firstLine="0"/>
        <w:rPr>
          <w:rFonts w:ascii="Times New Roman" w:hAnsi="Times New Roman" w:cs="Times New Roman"/>
          <w:color w:val="000000"/>
          <w:sz w:val="28"/>
          <w:szCs w:val="28"/>
        </w:rPr>
      </w:pPr>
    </w:p>
    <w:p w:rsidR="00D02052" w:rsidRDefault="00D02052" w:rsidP="00D02052">
      <w:pPr>
        <w:pStyle w:val="a4"/>
        <w:spacing w:after="0" w:line="360" w:lineRule="auto"/>
        <w:ind w:firstLine="0"/>
        <w:rPr>
          <w:rFonts w:ascii="Times New Roman" w:hAnsi="Times New Roman" w:cs="Times New Roman"/>
          <w:b/>
          <w:bCs/>
          <w:caps/>
          <w:color w:val="000000"/>
          <w:sz w:val="28"/>
          <w:szCs w:val="28"/>
        </w:rPr>
      </w:pPr>
      <w:r w:rsidRPr="00D24AE1">
        <w:rPr>
          <w:rFonts w:ascii="Times New Roman" w:hAnsi="Times New Roman" w:cs="Times New Roman"/>
          <w:b/>
          <w:bCs/>
          <w:color w:val="000000"/>
          <w:sz w:val="28"/>
          <w:szCs w:val="28"/>
        </w:rPr>
        <w:t xml:space="preserve">Статья </w:t>
      </w:r>
      <w:r>
        <w:rPr>
          <w:rFonts w:ascii="Times New Roman" w:hAnsi="Times New Roman" w:cs="Times New Roman"/>
          <w:b/>
          <w:bCs/>
          <w:color w:val="000000"/>
          <w:sz w:val="28"/>
          <w:szCs w:val="28"/>
        </w:rPr>
        <w:t>3</w:t>
      </w:r>
      <w:r w:rsidR="003B1211">
        <w:rPr>
          <w:rFonts w:ascii="Times New Roman" w:hAnsi="Times New Roman" w:cs="Times New Roman"/>
          <w:b/>
          <w:bCs/>
          <w:color w:val="000000"/>
          <w:sz w:val="28"/>
          <w:szCs w:val="28"/>
        </w:rPr>
        <w:t>0</w:t>
      </w:r>
      <w:r w:rsidRPr="00D24AE1">
        <w:rPr>
          <w:rFonts w:ascii="Times New Roman" w:hAnsi="Times New Roman" w:cs="Times New Roman"/>
          <w:b/>
          <w:bCs/>
          <w:caps/>
          <w:color w:val="000000"/>
          <w:sz w:val="28"/>
          <w:szCs w:val="28"/>
        </w:rPr>
        <w:t xml:space="preserve">. </w:t>
      </w:r>
      <w:r w:rsidRPr="00D24AE1">
        <w:rPr>
          <w:rFonts w:ascii="Times New Roman" w:hAnsi="Times New Roman" w:cs="Times New Roman"/>
          <w:b/>
          <w:bCs/>
          <w:color w:val="000000"/>
          <w:sz w:val="28"/>
          <w:szCs w:val="28"/>
        </w:rPr>
        <w:t>Ответственность за нарушения Правил.</w:t>
      </w:r>
    </w:p>
    <w:p w:rsidR="00D02052" w:rsidRDefault="00D02052" w:rsidP="00D02052">
      <w:pPr>
        <w:pStyle w:val="a4"/>
        <w:spacing w:before="0" w:after="240"/>
        <w:ind w:firstLine="0"/>
        <w:rPr>
          <w:rFonts w:ascii="Times New Roman" w:hAnsi="Times New Roman" w:cs="Times New Roman"/>
          <w:color w:val="000000"/>
          <w:sz w:val="28"/>
          <w:szCs w:val="28"/>
        </w:rPr>
      </w:pPr>
      <w:r>
        <w:rPr>
          <w:rFonts w:ascii="Times New Roman" w:hAnsi="Times New Roman" w:cs="Times New Roman"/>
          <w:b/>
          <w:bCs/>
          <w:caps/>
          <w:color w:val="000000"/>
          <w:sz w:val="28"/>
          <w:szCs w:val="28"/>
        </w:rPr>
        <w:t xml:space="preserve">    </w:t>
      </w:r>
      <w:r w:rsidRPr="007C4602">
        <w:rPr>
          <w:rFonts w:ascii="Times New Roman" w:hAnsi="Times New Roman" w:cs="Times New Roman"/>
          <w:color w:val="000000"/>
          <w:sz w:val="28"/>
          <w:szCs w:val="28"/>
        </w:rPr>
        <w:t>За нарушение настоящих Правил граждане и юридические лица, а также должностные лица несут ответственность в соответствии с Кодексом Российской Федерации об административных правонарушениях, иными законами и нормативными правовыми актами Российской Федерации</w:t>
      </w:r>
      <w:r>
        <w:rPr>
          <w:rFonts w:ascii="Times New Roman" w:hAnsi="Times New Roman" w:cs="Times New Roman"/>
          <w:color w:val="000000"/>
          <w:sz w:val="28"/>
          <w:szCs w:val="28"/>
        </w:rPr>
        <w:t>.</w:t>
      </w:r>
    </w:p>
    <w:p w:rsidR="005905B1" w:rsidRDefault="005905B1" w:rsidP="00D02052">
      <w:pPr>
        <w:pStyle w:val="a4"/>
        <w:spacing w:before="0" w:after="240"/>
        <w:ind w:firstLine="0"/>
        <w:rPr>
          <w:rFonts w:ascii="Times New Roman" w:hAnsi="Times New Roman" w:cs="Times New Roman"/>
          <w:color w:val="000000"/>
          <w:sz w:val="28"/>
          <w:szCs w:val="28"/>
        </w:rPr>
      </w:pPr>
    </w:p>
    <w:p w:rsidR="005905B1" w:rsidRPr="001E75E1" w:rsidRDefault="005905B1" w:rsidP="00D02052">
      <w:pPr>
        <w:pStyle w:val="a4"/>
        <w:spacing w:before="0" w:after="240"/>
        <w:ind w:firstLine="0"/>
        <w:rPr>
          <w:rFonts w:ascii="Times New Roman" w:hAnsi="Times New Roman" w:cs="Times New Roman"/>
          <w:color w:val="000000"/>
          <w:sz w:val="28"/>
          <w:szCs w:val="28"/>
        </w:rPr>
      </w:pPr>
    </w:p>
    <w:p w:rsidR="00D02052" w:rsidRPr="0021649A" w:rsidRDefault="00D02052" w:rsidP="00D02052">
      <w:pPr>
        <w:pStyle w:val="a4"/>
        <w:spacing w:before="0" w:after="0" w:line="360" w:lineRule="auto"/>
        <w:ind w:firstLine="0"/>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Статья 3</w:t>
      </w:r>
      <w:r w:rsidR="003B1211">
        <w:rPr>
          <w:rFonts w:ascii="Times New Roman" w:hAnsi="Times New Roman" w:cs="Times New Roman"/>
          <w:b/>
          <w:color w:val="000000"/>
          <w:sz w:val="28"/>
          <w:szCs w:val="28"/>
        </w:rPr>
        <w:t>1</w:t>
      </w:r>
      <w:r>
        <w:rPr>
          <w:rFonts w:ascii="Times New Roman" w:hAnsi="Times New Roman" w:cs="Times New Roman"/>
          <w:b/>
          <w:color w:val="000000"/>
          <w:sz w:val="28"/>
          <w:szCs w:val="28"/>
        </w:rPr>
        <w:t>. И</w:t>
      </w:r>
      <w:r w:rsidRPr="0021649A">
        <w:rPr>
          <w:rFonts w:ascii="Times New Roman" w:hAnsi="Times New Roman" w:cs="Times New Roman"/>
          <w:b/>
          <w:color w:val="000000"/>
          <w:sz w:val="28"/>
          <w:szCs w:val="28"/>
        </w:rPr>
        <w:t>нформационные источники регламентов</w:t>
      </w:r>
      <w:r>
        <w:rPr>
          <w:rFonts w:ascii="Times New Roman" w:hAnsi="Times New Roman" w:cs="Times New Roman"/>
          <w:b/>
          <w:color w:val="000000"/>
          <w:sz w:val="28"/>
          <w:szCs w:val="28"/>
        </w:rPr>
        <w:t>.</w:t>
      </w:r>
    </w:p>
    <w:p w:rsidR="00D02052" w:rsidRPr="007C4602" w:rsidRDefault="00D02052" w:rsidP="00D02052">
      <w:pPr>
        <w:pStyle w:val="a4"/>
        <w:numPr>
          <w:ilvl w:val="0"/>
          <w:numId w:val="21"/>
        </w:numPr>
        <w:spacing w:before="0" w:after="0" w:line="276" w:lineRule="auto"/>
        <w:ind w:left="1069"/>
        <w:rPr>
          <w:rFonts w:ascii="Times New Roman" w:hAnsi="Times New Roman" w:cs="Times New Roman"/>
          <w:b/>
          <w:color w:val="000000"/>
          <w:sz w:val="24"/>
          <w:szCs w:val="24"/>
        </w:rPr>
      </w:pPr>
      <w:r w:rsidRPr="007C4602">
        <w:rPr>
          <w:rFonts w:ascii="Times New Roman" w:hAnsi="Times New Roman" w:cs="Times New Roman"/>
          <w:color w:val="000000"/>
          <w:sz w:val="28"/>
          <w:szCs w:val="28"/>
        </w:rPr>
        <w:t>Градостроительный кодекс Российской Федерации</w:t>
      </w:r>
    </w:p>
    <w:p w:rsidR="00D02052" w:rsidRPr="007C4602" w:rsidRDefault="00D02052" w:rsidP="00D02052">
      <w:pPr>
        <w:numPr>
          <w:ilvl w:val="0"/>
          <w:numId w:val="21"/>
        </w:numPr>
        <w:spacing w:before="100" w:beforeAutospacing="1" w:after="100" w:afterAutospacing="1"/>
        <w:ind w:left="1069"/>
        <w:jc w:val="both"/>
        <w:rPr>
          <w:color w:val="000000"/>
          <w:sz w:val="28"/>
          <w:szCs w:val="28"/>
        </w:rPr>
      </w:pPr>
      <w:r w:rsidRPr="007C4602">
        <w:rPr>
          <w:color w:val="000000"/>
          <w:sz w:val="28"/>
          <w:szCs w:val="28"/>
        </w:rPr>
        <w:t>СНиП 2.07.01-89* «Градостроительство. Планировка и застройка городских и сельских по</w:t>
      </w:r>
      <w:r>
        <w:rPr>
          <w:color w:val="000000"/>
          <w:sz w:val="28"/>
          <w:szCs w:val="28"/>
        </w:rPr>
        <w:t>селе</w:t>
      </w:r>
      <w:r w:rsidRPr="007C4602">
        <w:rPr>
          <w:color w:val="000000"/>
          <w:sz w:val="28"/>
          <w:szCs w:val="28"/>
        </w:rPr>
        <w:t>ний».</w:t>
      </w:r>
    </w:p>
    <w:p w:rsidR="00D02052" w:rsidRDefault="00D02052" w:rsidP="00D02052">
      <w:pPr>
        <w:numPr>
          <w:ilvl w:val="0"/>
          <w:numId w:val="21"/>
        </w:numPr>
        <w:spacing w:before="100" w:beforeAutospacing="1" w:after="100" w:afterAutospacing="1"/>
        <w:ind w:left="1069"/>
        <w:jc w:val="both"/>
        <w:rPr>
          <w:color w:val="000000"/>
          <w:sz w:val="28"/>
          <w:szCs w:val="28"/>
        </w:rPr>
      </w:pPr>
      <w:r w:rsidRPr="007C4602">
        <w:rPr>
          <w:color w:val="000000"/>
          <w:sz w:val="28"/>
          <w:szCs w:val="28"/>
        </w:rPr>
        <w:t>СанПиН 2.21/2.1.1.1200-03)</w:t>
      </w:r>
    </w:p>
    <w:p w:rsidR="00D02052" w:rsidRDefault="00D02052" w:rsidP="00D02052">
      <w:pPr>
        <w:pStyle w:val="a5"/>
        <w:numPr>
          <w:ilvl w:val="0"/>
          <w:numId w:val="21"/>
        </w:numPr>
        <w:spacing w:after="0" w:line="240" w:lineRule="auto"/>
        <w:rPr>
          <w:rFonts w:ascii="Times New Roman" w:eastAsia="Times New Roman" w:hAnsi="Times New Roman" w:cs="Arial"/>
          <w:sz w:val="28"/>
          <w:szCs w:val="28"/>
        </w:rPr>
      </w:pPr>
      <w:r w:rsidRPr="006E52D1">
        <w:rPr>
          <w:rFonts w:ascii="Times New Roman" w:eastAsia="Times New Roman" w:hAnsi="Times New Roman" w:cs="Arial"/>
          <w:sz w:val="28"/>
          <w:szCs w:val="28"/>
        </w:rPr>
        <w:t>СанПиН 2.6.1.07-03 «Гигиенические требования к проектированию предприятий и установок атомной промышленности (СПП ПУАП-03)» утв. Постановлением Главного государственного санитарного врача РФ от 04.02.2003 № 6 (в ре</w:t>
      </w:r>
      <w:r>
        <w:rPr>
          <w:rFonts w:ascii="Times New Roman" w:eastAsia="Times New Roman" w:hAnsi="Times New Roman" w:cs="Arial"/>
          <w:sz w:val="28"/>
          <w:szCs w:val="28"/>
        </w:rPr>
        <w:t>д.</w:t>
      </w:r>
      <w:r w:rsidRPr="006E52D1">
        <w:rPr>
          <w:rFonts w:ascii="Times New Roman" w:eastAsia="Times New Roman" w:hAnsi="Times New Roman" w:cs="Arial"/>
          <w:sz w:val="28"/>
          <w:szCs w:val="28"/>
        </w:rPr>
        <w:t xml:space="preserve"> Дополнений и изменений N 1, утв. Постановлением Главного государственного санитарного врача РФ от 15.05.2003 № 95).</w:t>
      </w:r>
    </w:p>
    <w:p w:rsidR="00D02052" w:rsidRPr="001837A7" w:rsidRDefault="00D02052" w:rsidP="00D02052">
      <w:pPr>
        <w:pStyle w:val="a5"/>
        <w:numPr>
          <w:ilvl w:val="0"/>
          <w:numId w:val="21"/>
        </w:numPr>
        <w:spacing w:before="100" w:beforeAutospacing="1" w:after="0" w:line="240" w:lineRule="auto"/>
        <w:jc w:val="both"/>
        <w:rPr>
          <w:rFonts w:ascii="Times New Roman" w:hAnsi="Times New Roman" w:cs="Times New Roman"/>
          <w:sz w:val="28"/>
          <w:szCs w:val="28"/>
        </w:rPr>
      </w:pPr>
      <w:r w:rsidRPr="001837A7">
        <w:rPr>
          <w:color w:val="000000"/>
          <w:sz w:val="28"/>
          <w:szCs w:val="28"/>
        </w:rPr>
        <w:t>Водный Кодекс РФ от 03.06.2006 № 74-ФЗ</w:t>
      </w:r>
    </w:p>
    <w:p w:rsidR="00D02052" w:rsidRPr="006E52D1" w:rsidRDefault="00D02052" w:rsidP="00D02052">
      <w:pPr>
        <w:pStyle w:val="a5"/>
        <w:spacing w:after="0" w:line="240" w:lineRule="auto"/>
        <w:ind w:left="1070"/>
        <w:rPr>
          <w:rFonts w:ascii="Times New Roman" w:eastAsia="Times New Roman" w:hAnsi="Times New Roman" w:cs="Arial"/>
          <w:sz w:val="28"/>
          <w:szCs w:val="28"/>
        </w:rPr>
      </w:pPr>
    </w:p>
    <w:p w:rsidR="00D467A6" w:rsidRPr="00B02A52" w:rsidRDefault="00D467A6" w:rsidP="00E615A3">
      <w:pPr>
        <w:spacing w:before="100" w:beforeAutospacing="1" w:after="0" w:line="240" w:lineRule="auto"/>
        <w:jc w:val="both"/>
        <w:rPr>
          <w:rFonts w:ascii="Times New Roman" w:hAnsi="Times New Roman" w:cs="Times New Roman"/>
          <w:sz w:val="28"/>
          <w:szCs w:val="28"/>
        </w:rPr>
      </w:pPr>
    </w:p>
    <w:sectPr w:rsidR="00D467A6" w:rsidRPr="00B02A52" w:rsidSect="004E0763">
      <w:footerReference w:type="default" r:id="rId9"/>
      <w:type w:val="continuous"/>
      <w:pgSz w:w="11906" w:h="16838"/>
      <w:pgMar w:top="1134" w:right="849"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BE9" w:rsidRDefault="00631BE9" w:rsidP="00190EB1">
      <w:pPr>
        <w:spacing w:after="0" w:line="240" w:lineRule="auto"/>
      </w:pPr>
      <w:r>
        <w:separator/>
      </w:r>
    </w:p>
  </w:endnote>
  <w:endnote w:type="continuationSeparator" w:id="0">
    <w:p w:rsidR="00631BE9" w:rsidRDefault="00631BE9" w:rsidP="00190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36344"/>
      <w:docPartObj>
        <w:docPartGallery w:val="Page Numbers (Bottom of Page)"/>
        <w:docPartUnique/>
      </w:docPartObj>
    </w:sdtPr>
    <w:sdtEndPr/>
    <w:sdtContent>
      <w:p w:rsidR="000221AE" w:rsidRDefault="000221AE">
        <w:pPr>
          <w:pStyle w:val="af1"/>
          <w:jc w:val="center"/>
        </w:pPr>
        <w:r>
          <w:fldChar w:fldCharType="begin"/>
        </w:r>
        <w:r>
          <w:instrText xml:space="preserve"> PAGE   \* MERGEFORMAT </w:instrText>
        </w:r>
        <w:r>
          <w:fldChar w:fldCharType="separate"/>
        </w:r>
        <w:r w:rsidR="0020532D">
          <w:rPr>
            <w:noProof/>
          </w:rPr>
          <w:t>32</w:t>
        </w:r>
        <w:r>
          <w:rPr>
            <w:noProof/>
          </w:rPr>
          <w:fldChar w:fldCharType="end"/>
        </w:r>
      </w:p>
    </w:sdtContent>
  </w:sdt>
  <w:p w:rsidR="000221AE" w:rsidRDefault="000221A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BE9" w:rsidRDefault="00631BE9" w:rsidP="00190EB1">
      <w:pPr>
        <w:spacing w:after="0" w:line="240" w:lineRule="auto"/>
      </w:pPr>
      <w:r>
        <w:separator/>
      </w:r>
    </w:p>
  </w:footnote>
  <w:footnote w:type="continuationSeparator" w:id="0">
    <w:p w:rsidR="00631BE9" w:rsidRDefault="00631BE9" w:rsidP="00190E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3082D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1069"/>
        </w:tabs>
        <w:ind w:left="1069" w:hanging="360"/>
      </w:pPr>
      <w:rPr>
        <w:rFonts w:ascii="Times New Roman" w:hAnsi="Times New Roman" w:cs="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
    <w:nsid w:val="00A85982"/>
    <w:multiLevelType w:val="hybridMultilevel"/>
    <w:tmpl w:val="835CF352"/>
    <w:lvl w:ilvl="0" w:tplc="6D7A3BAC">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2615BD"/>
    <w:multiLevelType w:val="hybridMultilevel"/>
    <w:tmpl w:val="6122C0D0"/>
    <w:lvl w:ilvl="0" w:tplc="4D2CF8D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
    <w:nsid w:val="0847422C"/>
    <w:multiLevelType w:val="hybridMultilevel"/>
    <w:tmpl w:val="EB18A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7A4522"/>
    <w:multiLevelType w:val="hybridMultilevel"/>
    <w:tmpl w:val="C6509B3A"/>
    <w:lvl w:ilvl="0" w:tplc="C6A2E7F8">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3A29AA"/>
    <w:multiLevelType w:val="hybridMultilevel"/>
    <w:tmpl w:val="3A66BDB0"/>
    <w:lvl w:ilvl="0" w:tplc="1108CED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943AB0"/>
    <w:multiLevelType w:val="hybridMultilevel"/>
    <w:tmpl w:val="2B8881AE"/>
    <w:lvl w:ilvl="0" w:tplc="580055F0">
      <w:start w:val="5"/>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
    <w:nsid w:val="15576A27"/>
    <w:multiLevelType w:val="hybridMultilevel"/>
    <w:tmpl w:val="63CAD672"/>
    <w:lvl w:ilvl="0" w:tplc="6ADE27EC">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7E445C8"/>
    <w:multiLevelType w:val="hybridMultilevel"/>
    <w:tmpl w:val="92DED022"/>
    <w:lvl w:ilvl="0" w:tplc="FFFFFFFF">
      <w:numFmt w:val="bullet"/>
      <w:lvlText w:val=""/>
      <w:legacy w:legacy="1" w:legacySpace="0" w:legacyIndent="283"/>
      <w:lvlJc w:val="left"/>
      <w:pPr>
        <w:ind w:left="643" w:hanging="283"/>
      </w:pPr>
      <w:rPr>
        <w:rFonts w:ascii="Symbol" w:hAnsi="Symbol" w:hint="default"/>
        <w:b w:val="0"/>
        <w:i w:val="0"/>
        <w:strike w:val="0"/>
        <w:dstrike w:val="0"/>
        <w:sz w:val="28"/>
        <w:u w:val="none"/>
        <w:effect w:val="none"/>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0">
    <w:nsid w:val="239C55EB"/>
    <w:multiLevelType w:val="multilevel"/>
    <w:tmpl w:val="BFFEF280"/>
    <w:lvl w:ilvl="0">
      <w:start w:val="1"/>
      <w:numFmt w:val="decimal"/>
      <w:suff w:val="space"/>
      <w:lvlText w:val="%1)"/>
      <w:lvlJc w:val="left"/>
      <w:pPr>
        <w:ind w:left="708" w:firstLine="0"/>
      </w:pPr>
      <w:rPr>
        <w:rFonts w:hint="default"/>
      </w:rPr>
    </w:lvl>
    <w:lvl w:ilvl="1">
      <w:start w:val="1"/>
      <w:numFmt w:val="lowerLetter"/>
      <w:lvlText w:val="%2."/>
      <w:lvlJc w:val="left"/>
      <w:pPr>
        <w:ind w:left="1798" w:hanging="360"/>
      </w:pPr>
      <w:rPr>
        <w:rFonts w:hint="default"/>
      </w:rPr>
    </w:lvl>
    <w:lvl w:ilvl="2">
      <w:start w:val="1"/>
      <w:numFmt w:val="lowerRoman"/>
      <w:lvlText w:val="%3."/>
      <w:lvlJc w:val="right"/>
      <w:pPr>
        <w:ind w:left="2518" w:hanging="180"/>
      </w:pPr>
      <w:rPr>
        <w:rFonts w:hint="default"/>
      </w:rPr>
    </w:lvl>
    <w:lvl w:ilvl="3">
      <w:start w:val="1"/>
      <w:numFmt w:val="decimal"/>
      <w:lvlText w:val="%4."/>
      <w:lvlJc w:val="left"/>
      <w:pPr>
        <w:ind w:left="3238" w:hanging="360"/>
      </w:pPr>
      <w:rPr>
        <w:rFonts w:hint="default"/>
      </w:rPr>
    </w:lvl>
    <w:lvl w:ilvl="4">
      <w:start w:val="1"/>
      <w:numFmt w:val="lowerLetter"/>
      <w:lvlText w:val="%5."/>
      <w:lvlJc w:val="left"/>
      <w:pPr>
        <w:ind w:left="3958" w:hanging="360"/>
      </w:pPr>
      <w:rPr>
        <w:rFonts w:hint="default"/>
      </w:rPr>
    </w:lvl>
    <w:lvl w:ilvl="5">
      <w:start w:val="1"/>
      <w:numFmt w:val="lowerRoman"/>
      <w:lvlText w:val="%6."/>
      <w:lvlJc w:val="right"/>
      <w:pPr>
        <w:ind w:left="4678" w:hanging="180"/>
      </w:pPr>
      <w:rPr>
        <w:rFonts w:hint="default"/>
      </w:rPr>
    </w:lvl>
    <w:lvl w:ilvl="6">
      <w:start w:val="1"/>
      <w:numFmt w:val="decimal"/>
      <w:lvlText w:val="%7."/>
      <w:lvlJc w:val="left"/>
      <w:pPr>
        <w:ind w:left="5398" w:hanging="360"/>
      </w:pPr>
      <w:rPr>
        <w:rFonts w:hint="default"/>
      </w:rPr>
    </w:lvl>
    <w:lvl w:ilvl="7">
      <w:start w:val="1"/>
      <w:numFmt w:val="lowerLetter"/>
      <w:lvlText w:val="%8."/>
      <w:lvlJc w:val="left"/>
      <w:pPr>
        <w:ind w:left="6118" w:hanging="360"/>
      </w:pPr>
      <w:rPr>
        <w:rFonts w:hint="default"/>
      </w:rPr>
    </w:lvl>
    <w:lvl w:ilvl="8">
      <w:start w:val="1"/>
      <w:numFmt w:val="lowerRoman"/>
      <w:lvlText w:val="%9."/>
      <w:lvlJc w:val="right"/>
      <w:pPr>
        <w:ind w:left="6838" w:hanging="180"/>
      </w:pPr>
      <w:rPr>
        <w:rFonts w:hint="default"/>
      </w:rPr>
    </w:lvl>
  </w:abstractNum>
  <w:abstractNum w:abstractNumId="11">
    <w:nsid w:val="259509C0"/>
    <w:multiLevelType w:val="hybridMultilevel"/>
    <w:tmpl w:val="5866B97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2BC90B53"/>
    <w:multiLevelType w:val="hybridMultilevel"/>
    <w:tmpl w:val="CF684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175C81"/>
    <w:multiLevelType w:val="hybridMultilevel"/>
    <w:tmpl w:val="9F52BDFE"/>
    <w:lvl w:ilvl="0" w:tplc="0F92BF76">
      <w:start w:val="4"/>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4">
    <w:nsid w:val="33904CE6"/>
    <w:multiLevelType w:val="hybridMultilevel"/>
    <w:tmpl w:val="9D54164E"/>
    <w:lvl w:ilvl="0" w:tplc="B05EA954">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5">
    <w:nsid w:val="34C3680D"/>
    <w:multiLevelType w:val="hybridMultilevel"/>
    <w:tmpl w:val="60121BA4"/>
    <w:lvl w:ilvl="0" w:tplc="E856BC46">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18650A"/>
    <w:multiLevelType w:val="hybridMultilevel"/>
    <w:tmpl w:val="1172AD20"/>
    <w:lvl w:ilvl="0" w:tplc="B2D41D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114263"/>
    <w:multiLevelType w:val="hybridMultilevel"/>
    <w:tmpl w:val="22D0E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C50CA1"/>
    <w:multiLevelType w:val="hybridMultilevel"/>
    <w:tmpl w:val="34AE7C82"/>
    <w:lvl w:ilvl="0" w:tplc="FFFFFFFF">
      <w:start w:val="1"/>
      <w:numFmt w:val="decimal"/>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EED3AEF"/>
    <w:multiLevelType w:val="hybridMultilevel"/>
    <w:tmpl w:val="F976A78E"/>
    <w:lvl w:ilvl="0" w:tplc="F9E8DD7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0">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21">
    <w:nsid w:val="4A346444"/>
    <w:multiLevelType w:val="hybridMultilevel"/>
    <w:tmpl w:val="CF720764"/>
    <w:lvl w:ilvl="0" w:tplc="2F8A0FB4">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2">
    <w:nsid w:val="51016771"/>
    <w:multiLevelType w:val="hybridMultilevel"/>
    <w:tmpl w:val="02A24496"/>
    <w:lvl w:ilvl="0" w:tplc="735045D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3">
    <w:nsid w:val="5DFD751E"/>
    <w:multiLevelType w:val="hybridMultilevel"/>
    <w:tmpl w:val="CCA803FC"/>
    <w:lvl w:ilvl="0" w:tplc="4A7A922A">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EA401E0"/>
    <w:multiLevelType w:val="hybridMultilevel"/>
    <w:tmpl w:val="A09028BE"/>
    <w:lvl w:ilvl="0" w:tplc="986E608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5">
    <w:nsid w:val="61A134CD"/>
    <w:multiLevelType w:val="hybridMultilevel"/>
    <w:tmpl w:val="A7DACA36"/>
    <w:lvl w:ilvl="0" w:tplc="26C8299C">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6">
    <w:nsid w:val="64752CA6"/>
    <w:multiLevelType w:val="hybridMultilevel"/>
    <w:tmpl w:val="2070DBC0"/>
    <w:lvl w:ilvl="0" w:tplc="B42A4E0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nsid w:val="679C074D"/>
    <w:multiLevelType w:val="hybridMultilevel"/>
    <w:tmpl w:val="41C82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9A36FD"/>
    <w:multiLevelType w:val="hybridMultilevel"/>
    <w:tmpl w:val="193A4E78"/>
    <w:lvl w:ilvl="0" w:tplc="CA54962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7F121DD"/>
    <w:multiLevelType w:val="hybridMultilevel"/>
    <w:tmpl w:val="BDDE5E4A"/>
    <w:lvl w:ilvl="0" w:tplc="B2B204A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0">
    <w:nsid w:val="7AA978AD"/>
    <w:multiLevelType w:val="hybridMultilevel"/>
    <w:tmpl w:val="25300E80"/>
    <w:lvl w:ilvl="0" w:tplc="D5EEB1C4">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1">
    <w:nsid w:val="7C633D64"/>
    <w:multiLevelType w:val="hybridMultilevel"/>
    <w:tmpl w:val="37D8E9B6"/>
    <w:lvl w:ilvl="0" w:tplc="E64687A4">
      <w:start w:val="1"/>
      <w:numFmt w:val="decimal"/>
      <w:lvlText w:val="%1."/>
      <w:lvlJc w:val="left"/>
      <w:pPr>
        <w:ind w:left="1768" w:hanging="1020"/>
      </w:pPr>
      <w:rPr>
        <w:rFonts w:hint="default"/>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num w:numId="1">
    <w:abstractNumId w:val="3"/>
  </w:num>
  <w:num w:numId="2">
    <w:abstractNumId w:val="25"/>
  </w:num>
  <w:num w:numId="3">
    <w:abstractNumId w:val="27"/>
  </w:num>
  <w:num w:numId="4">
    <w:abstractNumId w:val="11"/>
  </w:num>
  <w:num w:numId="5">
    <w:abstractNumId w:val="17"/>
  </w:num>
  <w:num w:numId="6">
    <w:abstractNumId w:val="19"/>
  </w:num>
  <w:num w:numId="7">
    <w:abstractNumId w:val="29"/>
  </w:num>
  <w:num w:numId="8">
    <w:abstractNumId w:val="14"/>
  </w:num>
  <w:num w:numId="9">
    <w:abstractNumId w:val="6"/>
  </w:num>
  <w:num w:numId="10">
    <w:abstractNumId w:val="26"/>
  </w:num>
  <w:num w:numId="11">
    <w:abstractNumId w:val="22"/>
  </w:num>
  <w:num w:numId="12">
    <w:abstractNumId w:val="13"/>
  </w:num>
  <w:num w:numId="13">
    <w:abstractNumId w:val="7"/>
  </w:num>
  <w:num w:numId="14">
    <w:abstractNumId w:val="21"/>
  </w:num>
  <w:num w:numId="15">
    <w:abstractNumId w:val="24"/>
  </w:num>
  <w:num w:numId="16">
    <w:abstractNumId w:val="30"/>
  </w:num>
  <w:num w:numId="17">
    <w:abstractNumId w:val="18"/>
  </w:num>
  <w:num w:numId="18">
    <w:abstractNumId w:val="9"/>
  </w:num>
  <w:num w:numId="19">
    <w:abstractNumId w:val="16"/>
  </w:num>
  <w:num w:numId="20">
    <w:abstractNumId w:val="8"/>
  </w:num>
  <w:num w:numId="21">
    <w:abstractNumId w:val="5"/>
  </w:num>
  <w:num w:numId="22">
    <w:abstractNumId w:val="10"/>
  </w:num>
  <w:num w:numId="23">
    <w:abstractNumId w:val="28"/>
  </w:num>
  <w:num w:numId="24">
    <w:abstractNumId w:val="1"/>
  </w:num>
  <w:num w:numId="25">
    <w:abstractNumId w:val="20"/>
  </w:num>
  <w:num w:numId="26">
    <w:abstractNumId w:val="15"/>
  </w:num>
  <w:num w:numId="27">
    <w:abstractNumId w:val="12"/>
  </w:num>
  <w:num w:numId="28">
    <w:abstractNumId w:val="0"/>
  </w:num>
  <w:num w:numId="29">
    <w:abstractNumId w:val="4"/>
  </w:num>
  <w:num w:numId="30">
    <w:abstractNumId w:val="31"/>
  </w:num>
  <w:num w:numId="31">
    <w:abstractNumId w:val="2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80562"/>
    <w:rsid w:val="00001537"/>
    <w:rsid w:val="00001F27"/>
    <w:rsid w:val="00020703"/>
    <w:rsid w:val="00020E76"/>
    <w:rsid w:val="000221AE"/>
    <w:rsid w:val="00024C4E"/>
    <w:rsid w:val="00031EB1"/>
    <w:rsid w:val="000343DE"/>
    <w:rsid w:val="00036080"/>
    <w:rsid w:val="00061CAA"/>
    <w:rsid w:val="000665AD"/>
    <w:rsid w:val="00071B48"/>
    <w:rsid w:val="000725C9"/>
    <w:rsid w:val="00074350"/>
    <w:rsid w:val="00075E4F"/>
    <w:rsid w:val="000829BE"/>
    <w:rsid w:val="00083ACC"/>
    <w:rsid w:val="00084C44"/>
    <w:rsid w:val="00086E46"/>
    <w:rsid w:val="000952AF"/>
    <w:rsid w:val="0009773A"/>
    <w:rsid w:val="000A00BE"/>
    <w:rsid w:val="000A1D2F"/>
    <w:rsid w:val="000A1D88"/>
    <w:rsid w:val="000B4625"/>
    <w:rsid w:val="000B65BF"/>
    <w:rsid w:val="000C1AB7"/>
    <w:rsid w:val="000C60F5"/>
    <w:rsid w:val="000C66BF"/>
    <w:rsid w:val="000C75B3"/>
    <w:rsid w:val="000D28AD"/>
    <w:rsid w:val="000D7D10"/>
    <w:rsid w:val="000E1A7C"/>
    <w:rsid w:val="000E4735"/>
    <w:rsid w:val="000E781C"/>
    <w:rsid w:val="000F1F40"/>
    <w:rsid w:val="000F20F8"/>
    <w:rsid w:val="000F277A"/>
    <w:rsid w:val="000F4A2E"/>
    <w:rsid w:val="000F6356"/>
    <w:rsid w:val="000F70FF"/>
    <w:rsid w:val="000F72B3"/>
    <w:rsid w:val="000F7F5A"/>
    <w:rsid w:val="001003BA"/>
    <w:rsid w:val="00101C9C"/>
    <w:rsid w:val="00104BAD"/>
    <w:rsid w:val="001115CC"/>
    <w:rsid w:val="001140ED"/>
    <w:rsid w:val="00117B14"/>
    <w:rsid w:val="00130A1A"/>
    <w:rsid w:val="00133DFF"/>
    <w:rsid w:val="00140504"/>
    <w:rsid w:val="00145436"/>
    <w:rsid w:val="001539CD"/>
    <w:rsid w:val="00160DAC"/>
    <w:rsid w:val="00161A80"/>
    <w:rsid w:val="00164D76"/>
    <w:rsid w:val="00172221"/>
    <w:rsid w:val="00174981"/>
    <w:rsid w:val="0017767A"/>
    <w:rsid w:val="001908AC"/>
    <w:rsid w:val="00190EB1"/>
    <w:rsid w:val="00191D08"/>
    <w:rsid w:val="00192BDE"/>
    <w:rsid w:val="00196AC9"/>
    <w:rsid w:val="001A508B"/>
    <w:rsid w:val="001A63FF"/>
    <w:rsid w:val="001A658B"/>
    <w:rsid w:val="001B2F52"/>
    <w:rsid w:val="001B4770"/>
    <w:rsid w:val="001C0BA1"/>
    <w:rsid w:val="001C3798"/>
    <w:rsid w:val="001C4066"/>
    <w:rsid w:val="001D13EC"/>
    <w:rsid w:val="001D55C0"/>
    <w:rsid w:val="001E1EE3"/>
    <w:rsid w:val="001E3487"/>
    <w:rsid w:val="001F0824"/>
    <w:rsid w:val="001F2DCD"/>
    <w:rsid w:val="001F4419"/>
    <w:rsid w:val="001F5784"/>
    <w:rsid w:val="001F6197"/>
    <w:rsid w:val="002006DE"/>
    <w:rsid w:val="00200840"/>
    <w:rsid w:val="0020532D"/>
    <w:rsid w:val="00211611"/>
    <w:rsid w:val="002147CC"/>
    <w:rsid w:val="002207DD"/>
    <w:rsid w:val="0022356B"/>
    <w:rsid w:val="00223794"/>
    <w:rsid w:val="002238C6"/>
    <w:rsid w:val="002418B1"/>
    <w:rsid w:val="00243505"/>
    <w:rsid w:val="00243BB5"/>
    <w:rsid w:val="00244016"/>
    <w:rsid w:val="0024451D"/>
    <w:rsid w:val="00250A4F"/>
    <w:rsid w:val="00257189"/>
    <w:rsid w:val="0027000F"/>
    <w:rsid w:val="002709BF"/>
    <w:rsid w:val="00272C95"/>
    <w:rsid w:val="00277175"/>
    <w:rsid w:val="00280562"/>
    <w:rsid w:val="002868FB"/>
    <w:rsid w:val="00290D11"/>
    <w:rsid w:val="00292AB4"/>
    <w:rsid w:val="00292DD4"/>
    <w:rsid w:val="0029623F"/>
    <w:rsid w:val="002A1300"/>
    <w:rsid w:val="002A7900"/>
    <w:rsid w:val="002B5022"/>
    <w:rsid w:val="002B5F0B"/>
    <w:rsid w:val="002C3406"/>
    <w:rsid w:val="002D0125"/>
    <w:rsid w:val="002E058F"/>
    <w:rsid w:val="002E1BFC"/>
    <w:rsid w:val="002E22AF"/>
    <w:rsid w:val="002E3F45"/>
    <w:rsid w:val="002E570B"/>
    <w:rsid w:val="002F19C1"/>
    <w:rsid w:val="002F4FD6"/>
    <w:rsid w:val="002F7854"/>
    <w:rsid w:val="00300207"/>
    <w:rsid w:val="003026F5"/>
    <w:rsid w:val="003051BA"/>
    <w:rsid w:val="0030636A"/>
    <w:rsid w:val="00311011"/>
    <w:rsid w:val="00317A3F"/>
    <w:rsid w:val="00320720"/>
    <w:rsid w:val="00322D58"/>
    <w:rsid w:val="003257CC"/>
    <w:rsid w:val="00333627"/>
    <w:rsid w:val="003336DF"/>
    <w:rsid w:val="003341F4"/>
    <w:rsid w:val="003363B5"/>
    <w:rsid w:val="003375AF"/>
    <w:rsid w:val="00341E74"/>
    <w:rsid w:val="00343D97"/>
    <w:rsid w:val="00345D0F"/>
    <w:rsid w:val="00346532"/>
    <w:rsid w:val="0034769C"/>
    <w:rsid w:val="003508CC"/>
    <w:rsid w:val="003519E8"/>
    <w:rsid w:val="003535D4"/>
    <w:rsid w:val="003540CD"/>
    <w:rsid w:val="00363256"/>
    <w:rsid w:val="00365DCA"/>
    <w:rsid w:val="00374E8B"/>
    <w:rsid w:val="003758F8"/>
    <w:rsid w:val="003773C3"/>
    <w:rsid w:val="00380019"/>
    <w:rsid w:val="003813CC"/>
    <w:rsid w:val="003B1211"/>
    <w:rsid w:val="003B2050"/>
    <w:rsid w:val="003B6988"/>
    <w:rsid w:val="003C0140"/>
    <w:rsid w:val="003C13F4"/>
    <w:rsid w:val="003C5A88"/>
    <w:rsid w:val="003D4235"/>
    <w:rsid w:val="003D6EB9"/>
    <w:rsid w:val="003E15C9"/>
    <w:rsid w:val="003F04F3"/>
    <w:rsid w:val="003F393D"/>
    <w:rsid w:val="003F469E"/>
    <w:rsid w:val="003F550E"/>
    <w:rsid w:val="003F6287"/>
    <w:rsid w:val="004016B0"/>
    <w:rsid w:val="00404165"/>
    <w:rsid w:val="00412156"/>
    <w:rsid w:val="00412F2E"/>
    <w:rsid w:val="0041486A"/>
    <w:rsid w:val="004225DC"/>
    <w:rsid w:val="004248AB"/>
    <w:rsid w:val="00433B29"/>
    <w:rsid w:val="00437F70"/>
    <w:rsid w:val="004444B4"/>
    <w:rsid w:val="00445BD6"/>
    <w:rsid w:val="00450454"/>
    <w:rsid w:val="00450BD6"/>
    <w:rsid w:val="0045172F"/>
    <w:rsid w:val="004543E1"/>
    <w:rsid w:val="00457DFC"/>
    <w:rsid w:val="004602CA"/>
    <w:rsid w:val="00461392"/>
    <w:rsid w:val="00463B2A"/>
    <w:rsid w:val="004646B0"/>
    <w:rsid w:val="00465F03"/>
    <w:rsid w:val="004703BA"/>
    <w:rsid w:val="00473D77"/>
    <w:rsid w:val="0047439F"/>
    <w:rsid w:val="00480B53"/>
    <w:rsid w:val="00482A98"/>
    <w:rsid w:val="00486CB8"/>
    <w:rsid w:val="0049398E"/>
    <w:rsid w:val="004957E3"/>
    <w:rsid w:val="00497475"/>
    <w:rsid w:val="004A3597"/>
    <w:rsid w:val="004B30E7"/>
    <w:rsid w:val="004B41B5"/>
    <w:rsid w:val="004B7F5D"/>
    <w:rsid w:val="004C31D8"/>
    <w:rsid w:val="004C4A9B"/>
    <w:rsid w:val="004C681E"/>
    <w:rsid w:val="004C6EEC"/>
    <w:rsid w:val="004C7CCF"/>
    <w:rsid w:val="004D081D"/>
    <w:rsid w:val="004D3998"/>
    <w:rsid w:val="004D54BD"/>
    <w:rsid w:val="004D5C08"/>
    <w:rsid w:val="004D62C4"/>
    <w:rsid w:val="004E0763"/>
    <w:rsid w:val="004E374D"/>
    <w:rsid w:val="004E5C36"/>
    <w:rsid w:val="004F1513"/>
    <w:rsid w:val="004F1FC7"/>
    <w:rsid w:val="004F2776"/>
    <w:rsid w:val="004F3185"/>
    <w:rsid w:val="004F6EB1"/>
    <w:rsid w:val="004F7757"/>
    <w:rsid w:val="00502A94"/>
    <w:rsid w:val="0050578C"/>
    <w:rsid w:val="00506F3B"/>
    <w:rsid w:val="00510414"/>
    <w:rsid w:val="00510E50"/>
    <w:rsid w:val="00512D5A"/>
    <w:rsid w:val="005134BD"/>
    <w:rsid w:val="00526B66"/>
    <w:rsid w:val="00531430"/>
    <w:rsid w:val="005368DB"/>
    <w:rsid w:val="00541F7B"/>
    <w:rsid w:val="005449C8"/>
    <w:rsid w:val="00554D80"/>
    <w:rsid w:val="0056020C"/>
    <w:rsid w:val="00563B46"/>
    <w:rsid w:val="005724D9"/>
    <w:rsid w:val="005737F3"/>
    <w:rsid w:val="00573BCF"/>
    <w:rsid w:val="00573F8D"/>
    <w:rsid w:val="00574245"/>
    <w:rsid w:val="00583284"/>
    <w:rsid w:val="005905B1"/>
    <w:rsid w:val="00590E14"/>
    <w:rsid w:val="005912D7"/>
    <w:rsid w:val="00591F23"/>
    <w:rsid w:val="00592C7E"/>
    <w:rsid w:val="00596249"/>
    <w:rsid w:val="005A24FF"/>
    <w:rsid w:val="005A30AC"/>
    <w:rsid w:val="005A5179"/>
    <w:rsid w:val="005A5993"/>
    <w:rsid w:val="005A5F29"/>
    <w:rsid w:val="005B72D8"/>
    <w:rsid w:val="005B78BD"/>
    <w:rsid w:val="005C6539"/>
    <w:rsid w:val="005D6577"/>
    <w:rsid w:val="005E17FD"/>
    <w:rsid w:val="005E30B0"/>
    <w:rsid w:val="005E461D"/>
    <w:rsid w:val="005F03AC"/>
    <w:rsid w:val="005F090F"/>
    <w:rsid w:val="005F636F"/>
    <w:rsid w:val="006017C2"/>
    <w:rsid w:val="00607709"/>
    <w:rsid w:val="00610232"/>
    <w:rsid w:val="00611C7F"/>
    <w:rsid w:val="00617661"/>
    <w:rsid w:val="00630963"/>
    <w:rsid w:val="00631BE9"/>
    <w:rsid w:val="0063373C"/>
    <w:rsid w:val="0063699F"/>
    <w:rsid w:val="00640BB1"/>
    <w:rsid w:val="0064110E"/>
    <w:rsid w:val="006426F1"/>
    <w:rsid w:val="00645935"/>
    <w:rsid w:val="0064633B"/>
    <w:rsid w:val="00651DA6"/>
    <w:rsid w:val="00653813"/>
    <w:rsid w:val="0065566E"/>
    <w:rsid w:val="00667369"/>
    <w:rsid w:val="00671B6E"/>
    <w:rsid w:val="006741A4"/>
    <w:rsid w:val="006823DF"/>
    <w:rsid w:val="00682664"/>
    <w:rsid w:val="00687D37"/>
    <w:rsid w:val="00691221"/>
    <w:rsid w:val="00692065"/>
    <w:rsid w:val="006961F3"/>
    <w:rsid w:val="006964B1"/>
    <w:rsid w:val="006A2633"/>
    <w:rsid w:val="006A30DD"/>
    <w:rsid w:val="006A3200"/>
    <w:rsid w:val="006A5F01"/>
    <w:rsid w:val="006B0D22"/>
    <w:rsid w:val="006B4FBF"/>
    <w:rsid w:val="006B630A"/>
    <w:rsid w:val="006D56E4"/>
    <w:rsid w:val="006E1C29"/>
    <w:rsid w:val="006E33F7"/>
    <w:rsid w:val="006E52D1"/>
    <w:rsid w:val="00703574"/>
    <w:rsid w:val="00705371"/>
    <w:rsid w:val="007135E5"/>
    <w:rsid w:val="00717140"/>
    <w:rsid w:val="00717501"/>
    <w:rsid w:val="007214D2"/>
    <w:rsid w:val="00721854"/>
    <w:rsid w:val="00721E14"/>
    <w:rsid w:val="00726D07"/>
    <w:rsid w:val="00732867"/>
    <w:rsid w:val="00733EF1"/>
    <w:rsid w:val="00734650"/>
    <w:rsid w:val="00737988"/>
    <w:rsid w:val="0074412A"/>
    <w:rsid w:val="0075104B"/>
    <w:rsid w:val="00754B40"/>
    <w:rsid w:val="007616F8"/>
    <w:rsid w:val="0076459D"/>
    <w:rsid w:val="007648F7"/>
    <w:rsid w:val="00765F66"/>
    <w:rsid w:val="00772BBE"/>
    <w:rsid w:val="00772EAF"/>
    <w:rsid w:val="0077714D"/>
    <w:rsid w:val="00782E05"/>
    <w:rsid w:val="007834D0"/>
    <w:rsid w:val="00784D34"/>
    <w:rsid w:val="00790AE2"/>
    <w:rsid w:val="00791715"/>
    <w:rsid w:val="007979D1"/>
    <w:rsid w:val="007A454A"/>
    <w:rsid w:val="007A7B40"/>
    <w:rsid w:val="007C6BD0"/>
    <w:rsid w:val="007D46D6"/>
    <w:rsid w:val="007D4AE4"/>
    <w:rsid w:val="007D50FC"/>
    <w:rsid w:val="007D6BE7"/>
    <w:rsid w:val="007F2252"/>
    <w:rsid w:val="007F540E"/>
    <w:rsid w:val="008004FD"/>
    <w:rsid w:val="008068AB"/>
    <w:rsid w:val="008213A2"/>
    <w:rsid w:val="008221C7"/>
    <w:rsid w:val="0082761B"/>
    <w:rsid w:val="00847990"/>
    <w:rsid w:val="00853B4E"/>
    <w:rsid w:val="00870061"/>
    <w:rsid w:val="00870B81"/>
    <w:rsid w:val="00871B4C"/>
    <w:rsid w:val="008765E2"/>
    <w:rsid w:val="0087685F"/>
    <w:rsid w:val="008828F7"/>
    <w:rsid w:val="00883795"/>
    <w:rsid w:val="00885D38"/>
    <w:rsid w:val="00890BFD"/>
    <w:rsid w:val="00891887"/>
    <w:rsid w:val="008A1AB1"/>
    <w:rsid w:val="008A5683"/>
    <w:rsid w:val="008B27AB"/>
    <w:rsid w:val="008C469D"/>
    <w:rsid w:val="008D4AA0"/>
    <w:rsid w:val="008D7194"/>
    <w:rsid w:val="008E711A"/>
    <w:rsid w:val="008F5A23"/>
    <w:rsid w:val="008F69D4"/>
    <w:rsid w:val="00902019"/>
    <w:rsid w:val="009046A7"/>
    <w:rsid w:val="00905014"/>
    <w:rsid w:val="009105A9"/>
    <w:rsid w:val="00920178"/>
    <w:rsid w:val="009216C8"/>
    <w:rsid w:val="009242F0"/>
    <w:rsid w:val="009255B0"/>
    <w:rsid w:val="00934324"/>
    <w:rsid w:val="009357A8"/>
    <w:rsid w:val="009359BB"/>
    <w:rsid w:val="0094479A"/>
    <w:rsid w:val="00944CDD"/>
    <w:rsid w:val="00945DA7"/>
    <w:rsid w:val="00946676"/>
    <w:rsid w:val="0094696E"/>
    <w:rsid w:val="00946AE0"/>
    <w:rsid w:val="0095230D"/>
    <w:rsid w:val="009525E1"/>
    <w:rsid w:val="00952697"/>
    <w:rsid w:val="009611FB"/>
    <w:rsid w:val="00964FC7"/>
    <w:rsid w:val="00974EA6"/>
    <w:rsid w:val="00981637"/>
    <w:rsid w:val="00992219"/>
    <w:rsid w:val="009931CC"/>
    <w:rsid w:val="00994B73"/>
    <w:rsid w:val="00997972"/>
    <w:rsid w:val="009A7E6F"/>
    <w:rsid w:val="009B53EE"/>
    <w:rsid w:val="009B7856"/>
    <w:rsid w:val="009C5EFF"/>
    <w:rsid w:val="009D3B43"/>
    <w:rsid w:val="009D44DC"/>
    <w:rsid w:val="009D52C3"/>
    <w:rsid w:val="009D78D1"/>
    <w:rsid w:val="009E000F"/>
    <w:rsid w:val="009E385E"/>
    <w:rsid w:val="009E69CC"/>
    <w:rsid w:val="009F04CF"/>
    <w:rsid w:val="009F15A4"/>
    <w:rsid w:val="009F2B06"/>
    <w:rsid w:val="009F31BD"/>
    <w:rsid w:val="009F3C34"/>
    <w:rsid w:val="009F4525"/>
    <w:rsid w:val="009F5F70"/>
    <w:rsid w:val="009F6B81"/>
    <w:rsid w:val="009F7CBE"/>
    <w:rsid w:val="00A00218"/>
    <w:rsid w:val="00A07012"/>
    <w:rsid w:val="00A20221"/>
    <w:rsid w:val="00A25736"/>
    <w:rsid w:val="00A3302A"/>
    <w:rsid w:val="00A33742"/>
    <w:rsid w:val="00A34C38"/>
    <w:rsid w:val="00A35C55"/>
    <w:rsid w:val="00A42BD6"/>
    <w:rsid w:val="00A53939"/>
    <w:rsid w:val="00A7204D"/>
    <w:rsid w:val="00A735BB"/>
    <w:rsid w:val="00A834A4"/>
    <w:rsid w:val="00A83596"/>
    <w:rsid w:val="00A863F0"/>
    <w:rsid w:val="00A90762"/>
    <w:rsid w:val="00A918AC"/>
    <w:rsid w:val="00A950DD"/>
    <w:rsid w:val="00A96212"/>
    <w:rsid w:val="00AA1B63"/>
    <w:rsid w:val="00AA1D1A"/>
    <w:rsid w:val="00AA6371"/>
    <w:rsid w:val="00AB5439"/>
    <w:rsid w:val="00AC1628"/>
    <w:rsid w:val="00AC1D68"/>
    <w:rsid w:val="00AD31B6"/>
    <w:rsid w:val="00AE2DC6"/>
    <w:rsid w:val="00AE3E43"/>
    <w:rsid w:val="00AF008E"/>
    <w:rsid w:val="00AF2032"/>
    <w:rsid w:val="00AF69CA"/>
    <w:rsid w:val="00B0041D"/>
    <w:rsid w:val="00B0141D"/>
    <w:rsid w:val="00B02A52"/>
    <w:rsid w:val="00B03586"/>
    <w:rsid w:val="00B0548B"/>
    <w:rsid w:val="00B138F5"/>
    <w:rsid w:val="00B14146"/>
    <w:rsid w:val="00B149BE"/>
    <w:rsid w:val="00B14E4E"/>
    <w:rsid w:val="00B1520E"/>
    <w:rsid w:val="00B20C98"/>
    <w:rsid w:val="00B21758"/>
    <w:rsid w:val="00B21D50"/>
    <w:rsid w:val="00B22451"/>
    <w:rsid w:val="00B33833"/>
    <w:rsid w:val="00B348B4"/>
    <w:rsid w:val="00B360CB"/>
    <w:rsid w:val="00B366C3"/>
    <w:rsid w:val="00B43F58"/>
    <w:rsid w:val="00B453DE"/>
    <w:rsid w:val="00B4600C"/>
    <w:rsid w:val="00B469F0"/>
    <w:rsid w:val="00B47605"/>
    <w:rsid w:val="00B52FAE"/>
    <w:rsid w:val="00B547F6"/>
    <w:rsid w:val="00B56F77"/>
    <w:rsid w:val="00B57C0B"/>
    <w:rsid w:val="00B6372D"/>
    <w:rsid w:val="00B649D6"/>
    <w:rsid w:val="00B64B7B"/>
    <w:rsid w:val="00B65B61"/>
    <w:rsid w:val="00B71022"/>
    <w:rsid w:val="00B72B73"/>
    <w:rsid w:val="00B74500"/>
    <w:rsid w:val="00B74E6A"/>
    <w:rsid w:val="00B75008"/>
    <w:rsid w:val="00B760C0"/>
    <w:rsid w:val="00B80297"/>
    <w:rsid w:val="00B802B6"/>
    <w:rsid w:val="00B80386"/>
    <w:rsid w:val="00B828F2"/>
    <w:rsid w:val="00B84C51"/>
    <w:rsid w:val="00B8772A"/>
    <w:rsid w:val="00B903C7"/>
    <w:rsid w:val="00B97B2B"/>
    <w:rsid w:val="00BB353C"/>
    <w:rsid w:val="00BE4B2E"/>
    <w:rsid w:val="00BF4D26"/>
    <w:rsid w:val="00C03571"/>
    <w:rsid w:val="00C05437"/>
    <w:rsid w:val="00C104D4"/>
    <w:rsid w:val="00C10D63"/>
    <w:rsid w:val="00C11332"/>
    <w:rsid w:val="00C128AC"/>
    <w:rsid w:val="00C209BF"/>
    <w:rsid w:val="00C23A6B"/>
    <w:rsid w:val="00C243EC"/>
    <w:rsid w:val="00C370CA"/>
    <w:rsid w:val="00C37617"/>
    <w:rsid w:val="00C41224"/>
    <w:rsid w:val="00C41286"/>
    <w:rsid w:val="00C464A6"/>
    <w:rsid w:val="00C52609"/>
    <w:rsid w:val="00C5780F"/>
    <w:rsid w:val="00C62799"/>
    <w:rsid w:val="00C635AE"/>
    <w:rsid w:val="00C6475E"/>
    <w:rsid w:val="00C77F7B"/>
    <w:rsid w:val="00C957F5"/>
    <w:rsid w:val="00C95D94"/>
    <w:rsid w:val="00CA0AF3"/>
    <w:rsid w:val="00CA3960"/>
    <w:rsid w:val="00CA5D17"/>
    <w:rsid w:val="00CA6E76"/>
    <w:rsid w:val="00CA798E"/>
    <w:rsid w:val="00CB4C39"/>
    <w:rsid w:val="00CD260C"/>
    <w:rsid w:val="00CD5196"/>
    <w:rsid w:val="00CD61BE"/>
    <w:rsid w:val="00CE07C4"/>
    <w:rsid w:val="00CE3482"/>
    <w:rsid w:val="00CE3773"/>
    <w:rsid w:val="00CE63C3"/>
    <w:rsid w:val="00CE7B45"/>
    <w:rsid w:val="00D0033A"/>
    <w:rsid w:val="00D02052"/>
    <w:rsid w:val="00D139FF"/>
    <w:rsid w:val="00D13BA1"/>
    <w:rsid w:val="00D24892"/>
    <w:rsid w:val="00D36D32"/>
    <w:rsid w:val="00D37DE4"/>
    <w:rsid w:val="00D41FDA"/>
    <w:rsid w:val="00D467A6"/>
    <w:rsid w:val="00D530AB"/>
    <w:rsid w:val="00D55C50"/>
    <w:rsid w:val="00D5630B"/>
    <w:rsid w:val="00D56C5C"/>
    <w:rsid w:val="00D575A4"/>
    <w:rsid w:val="00D6734C"/>
    <w:rsid w:val="00D7283D"/>
    <w:rsid w:val="00D7299D"/>
    <w:rsid w:val="00D738A6"/>
    <w:rsid w:val="00D82B66"/>
    <w:rsid w:val="00D859E0"/>
    <w:rsid w:val="00D9032C"/>
    <w:rsid w:val="00D91163"/>
    <w:rsid w:val="00D94902"/>
    <w:rsid w:val="00D97D97"/>
    <w:rsid w:val="00DA0EE5"/>
    <w:rsid w:val="00DA5959"/>
    <w:rsid w:val="00DB1FD2"/>
    <w:rsid w:val="00DB221D"/>
    <w:rsid w:val="00DB5C4D"/>
    <w:rsid w:val="00DB7F34"/>
    <w:rsid w:val="00DC005A"/>
    <w:rsid w:val="00DC1F60"/>
    <w:rsid w:val="00DC2574"/>
    <w:rsid w:val="00DC64ED"/>
    <w:rsid w:val="00DC6D22"/>
    <w:rsid w:val="00DE048B"/>
    <w:rsid w:val="00DE0F1A"/>
    <w:rsid w:val="00DE521A"/>
    <w:rsid w:val="00DF55D4"/>
    <w:rsid w:val="00DF720F"/>
    <w:rsid w:val="00E02415"/>
    <w:rsid w:val="00E16E10"/>
    <w:rsid w:val="00E26978"/>
    <w:rsid w:val="00E27904"/>
    <w:rsid w:val="00E3406D"/>
    <w:rsid w:val="00E42715"/>
    <w:rsid w:val="00E472F9"/>
    <w:rsid w:val="00E5315A"/>
    <w:rsid w:val="00E547CF"/>
    <w:rsid w:val="00E615A3"/>
    <w:rsid w:val="00E62C68"/>
    <w:rsid w:val="00E64771"/>
    <w:rsid w:val="00E66EA4"/>
    <w:rsid w:val="00E71010"/>
    <w:rsid w:val="00E713A2"/>
    <w:rsid w:val="00E71E9A"/>
    <w:rsid w:val="00E72985"/>
    <w:rsid w:val="00E77817"/>
    <w:rsid w:val="00E84B59"/>
    <w:rsid w:val="00E85FA6"/>
    <w:rsid w:val="00E92F9D"/>
    <w:rsid w:val="00E93639"/>
    <w:rsid w:val="00E94263"/>
    <w:rsid w:val="00E94B8B"/>
    <w:rsid w:val="00E972C1"/>
    <w:rsid w:val="00E97BD4"/>
    <w:rsid w:val="00EA0C40"/>
    <w:rsid w:val="00EB45B8"/>
    <w:rsid w:val="00EB50CB"/>
    <w:rsid w:val="00ED468B"/>
    <w:rsid w:val="00F07067"/>
    <w:rsid w:val="00F07858"/>
    <w:rsid w:val="00F12109"/>
    <w:rsid w:val="00F130D4"/>
    <w:rsid w:val="00F1521B"/>
    <w:rsid w:val="00F20E91"/>
    <w:rsid w:val="00F26EC2"/>
    <w:rsid w:val="00F33240"/>
    <w:rsid w:val="00F33916"/>
    <w:rsid w:val="00F57084"/>
    <w:rsid w:val="00F61F38"/>
    <w:rsid w:val="00F65E94"/>
    <w:rsid w:val="00F7389A"/>
    <w:rsid w:val="00F779A7"/>
    <w:rsid w:val="00F83655"/>
    <w:rsid w:val="00F87C2B"/>
    <w:rsid w:val="00F93348"/>
    <w:rsid w:val="00F95014"/>
    <w:rsid w:val="00FA011D"/>
    <w:rsid w:val="00FA1849"/>
    <w:rsid w:val="00FB07FC"/>
    <w:rsid w:val="00FB4A59"/>
    <w:rsid w:val="00FB793A"/>
    <w:rsid w:val="00FB7A07"/>
    <w:rsid w:val="00FC153C"/>
    <w:rsid w:val="00FC6BF3"/>
    <w:rsid w:val="00FD01BE"/>
    <w:rsid w:val="00FD2269"/>
    <w:rsid w:val="00FD25B2"/>
    <w:rsid w:val="00FD6A1A"/>
    <w:rsid w:val="00FE1D10"/>
    <w:rsid w:val="00FE233E"/>
    <w:rsid w:val="00FE34D9"/>
    <w:rsid w:val="00FE6E4F"/>
    <w:rsid w:val="00FF0EF9"/>
    <w:rsid w:val="00FF5D7A"/>
    <w:rsid w:val="00FF6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5C4D"/>
  </w:style>
  <w:style w:type="paragraph" w:styleId="1">
    <w:name w:val="heading 1"/>
    <w:basedOn w:val="a0"/>
    <w:next w:val="a0"/>
    <w:link w:val="10"/>
    <w:uiPriority w:val="9"/>
    <w:qFormat/>
    <w:rsid w:val="00272C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56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F1F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480B53"/>
    <w:pPr>
      <w:spacing w:before="15" w:after="15" w:line="240" w:lineRule="auto"/>
      <w:ind w:firstLine="150"/>
      <w:jc w:val="both"/>
    </w:pPr>
    <w:rPr>
      <w:rFonts w:ascii="Arial" w:eastAsia="Times New Roman" w:hAnsi="Arial" w:cs="Arial"/>
      <w:sz w:val="18"/>
      <w:szCs w:val="18"/>
      <w:lang w:eastAsia="ru-RU"/>
    </w:rPr>
  </w:style>
  <w:style w:type="paragraph" w:customStyle="1" w:styleId="zagc-1">
    <w:name w:val="zagc-1"/>
    <w:basedOn w:val="a0"/>
    <w:rsid w:val="00480B53"/>
    <w:pPr>
      <w:spacing w:before="135" w:after="60" w:line="240" w:lineRule="auto"/>
      <w:ind w:firstLine="150"/>
      <w:jc w:val="center"/>
    </w:pPr>
    <w:rPr>
      <w:rFonts w:ascii="Arial" w:eastAsia="Times New Roman" w:hAnsi="Arial" w:cs="Arial"/>
      <w:b/>
      <w:bCs/>
      <w:caps/>
      <w:color w:val="29211E"/>
      <w:sz w:val="20"/>
      <w:szCs w:val="20"/>
      <w:lang w:eastAsia="ru-RU"/>
    </w:rPr>
  </w:style>
  <w:style w:type="paragraph" w:styleId="a5">
    <w:name w:val="List Paragraph"/>
    <w:basedOn w:val="a0"/>
    <w:uiPriority w:val="34"/>
    <w:qFormat/>
    <w:rsid w:val="00997972"/>
    <w:pPr>
      <w:ind w:left="720"/>
      <w:contextualSpacing/>
    </w:pPr>
  </w:style>
  <w:style w:type="character" w:styleId="a6">
    <w:name w:val="line number"/>
    <w:basedOn w:val="a1"/>
    <w:uiPriority w:val="99"/>
    <w:semiHidden/>
    <w:unhideWhenUsed/>
    <w:rsid w:val="005C6539"/>
  </w:style>
  <w:style w:type="character" w:customStyle="1" w:styleId="20">
    <w:name w:val="Заголовок 2 Знак"/>
    <w:basedOn w:val="a1"/>
    <w:link w:val="2"/>
    <w:uiPriority w:val="9"/>
    <w:rsid w:val="00B56F77"/>
    <w:rPr>
      <w:rFonts w:asciiTheme="majorHAnsi" w:eastAsiaTheme="majorEastAsia" w:hAnsiTheme="majorHAnsi" w:cstheme="majorBidi"/>
      <w:b/>
      <w:bCs/>
      <w:color w:val="4F81BD" w:themeColor="accent1"/>
      <w:sz w:val="26"/>
      <w:szCs w:val="26"/>
    </w:rPr>
  </w:style>
  <w:style w:type="paragraph" w:styleId="a7">
    <w:name w:val="Document Map"/>
    <w:basedOn w:val="a0"/>
    <w:link w:val="a8"/>
    <w:uiPriority w:val="99"/>
    <w:semiHidden/>
    <w:unhideWhenUsed/>
    <w:rsid w:val="00B56F77"/>
    <w:pPr>
      <w:spacing w:after="0" w:line="240" w:lineRule="auto"/>
    </w:pPr>
    <w:rPr>
      <w:rFonts w:ascii="Tahoma" w:hAnsi="Tahoma" w:cs="Tahoma"/>
      <w:sz w:val="16"/>
      <w:szCs w:val="16"/>
    </w:rPr>
  </w:style>
  <w:style w:type="character" w:customStyle="1" w:styleId="a8">
    <w:name w:val="Схема документа Знак"/>
    <w:basedOn w:val="a1"/>
    <w:link w:val="a7"/>
    <w:uiPriority w:val="99"/>
    <w:semiHidden/>
    <w:rsid w:val="00B56F77"/>
    <w:rPr>
      <w:rFonts w:ascii="Tahoma" w:hAnsi="Tahoma" w:cs="Tahoma"/>
      <w:sz w:val="16"/>
      <w:szCs w:val="16"/>
    </w:rPr>
  </w:style>
  <w:style w:type="paragraph" w:styleId="31">
    <w:name w:val="toc 3"/>
    <w:basedOn w:val="a0"/>
    <w:next w:val="a0"/>
    <w:autoRedefine/>
    <w:semiHidden/>
    <w:rsid w:val="007135E5"/>
    <w:pPr>
      <w:tabs>
        <w:tab w:val="right" w:leader="dot" w:pos="9214"/>
      </w:tabs>
      <w:spacing w:before="80" w:after="80" w:line="240" w:lineRule="auto"/>
      <w:ind w:right="84"/>
      <w:jc w:val="both"/>
    </w:pPr>
    <w:rPr>
      <w:rFonts w:ascii="Arial Narrow" w:eastAsia="Times New Roman" w:hAnsi="Arial Narrow" w:cs="Times New Roman"/>
      <w:i/>
      <w:iCs/>
      <w:sz w:val="26"/>
      <w:szCs w:val="20"/>
      <w:lang w:eastAsia="ru-RU"/>
    </w:rPr>
  </w:style>
  <w:style w:type="character" w:styleId="a9">
    <w:name w:val="Hyperlink"/>
    <w:basedOn w:val="a1"/>
    <w:rsid w:val="007135E5"/>
    <w:rPr>
      <w:color w:val="0000FF"/>
      <w:u w:val="single"/>
    </w:rPr>
  </w:style>
  <w:style w:type="paragraph" w:customStyle="1" w:styleId="ArialNarrow13pt1">
    <w:name w:val="Arial Narrow 13 pt по ширине Первая строка:  1 см"/>
    <w:basedOn w:val="a0"/>
    <w:rsid w:val="007135E5"/>
    <w:pPr>
      <w:spacing w:after="0" w:line="240" w:lineRule="auto"/>
      <w:ind w:firstLine="567"/>
      <w:jc w:val="both"/>
    </w:pPr>
    <w:rPr>
      <w:rFonts w:ascii="Arial Narrow" w:eastAsia="Times New Roman" w:hAnsi="Arial Narrow" w:cs="Times New Roman"/>
      <w:sz w:val="26"/>
      <w:szCs w:val="20"/>
      <w:lang w:val="en-US" w:eastAsia="ru-RU"/>
    </w:rPr>
  </w:style>
  <w:style w:type="paragraph" w:customStyle="1" w:styleId="ConsNormal">
    <w:name w:val="ConsNormal"/>
    <w:rsid w:val="007135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3">
    <w:name w:val="Iau?iue3"/>
    <w:rsid w:val="007135E5"/>
    <w:pPr>
      <w:widowControl w:val="0"/>
      <w:spacing w:after="0" w:line="240" w:lineRule="auto"/>
    </w:pPr>
    <w:rPr>
      <w:rFonts w:ascii="Times New Roman" w:eastAsia="Times New Roman" w:hAnsi="Times New Roman" w:cs="Times New Roman"/>
      <w:sz w:val="20"/>
      <w:szCs w:val="20"/>
      <w:lang w:eastAsia="ru-RU"/>
    </w:rPr>
  </w:style>
  <w:style w:type="character" w:customStyle="1" w:styleId="30">
    <w:name w:val="Заголовок 3 Знак"/>
    <w:basedOn w:val="a1"/>
    <w:link w:val="3"/>
    <w:uiPriority w:val="9"/>
    <w:rsid w:val="000F1F40"/>
    <w:rPr>
      <w:rFonts w:asciiTheme="majorHAnsi" w:eastAsiaTheme="majorEastAsia" w:hAnsiTheme="majorHAnsi" w:cstheme="majorBidi"/>
      <w:b/>
      <w:bCs/>
      <w:color w:val="4F81BD" w:themeColor="accent1"/>
    </w:rPr>
  </w:style>
  <w:style w:type="character" w:styleId="aa">
    <w:name w:val="footnote reference"/>
    <w:basedOn w:val="a1"/>
    <w:semiHidden/>
    <w:rsid w:val="004C31D8"/>
    <w:rPr>
      <w:vertAlign w:val="superscript"/>
    </w:rPr>
  </w:style>
  <w:style w:type="paragraph" w:styleId="ab">
    <w:name w:val="footnote text"/>
    <w:basedOn w:val="a0"/>
    <w:link w:val="ac"/>
    <w:semiHidden/>
    <w:rsid w:val="004C31D8"/>
    <w:pPr>
      <w:keepLines/>
      <w:spacing w:before="120" w:after="120" w:line="240" w:lineRule="auto"/>
      <w:ind w:firstLine="567"/>
      <w:jc w:val="both"/>
    </w:pPr>
    <w:rPr>
      <w:rFonts w:ascii="TimesET" w:eastAsia="Times New Roman" w:hAnsi="TimesET" w:cs="Times New Roman"/>
      <w:kern w:val="24"/>
      <w:sz w:val="26"/>
      <w:szCs w:val="20"/>
      <w:lang w:eastAsia="ru-RU"/>
    </w:rPr>
  </w:style>
  <w:style w:type="character" w:customStyle="1" w:styleId="ac">
    <w:name w:val="Текст сноски Знак"/>
    <w:basedOn w:val="a1"/>
    <w:link w:val="ab"/>
    <w:semiHidden/>
    <w:rsid w:val="004C31D8"/>
    <w:rPr>
      <w:rFonts w:ascii="TimesET" w:eastAsia="Times New Roman" w:hAnsi="TimesET" w:cs="Times New Roman"/>
      <w:kern w:val="24"/>
      <w:sz w:val="26"/>
      <w:szCs w:val="20"/>
      <w:lang w:eastAsia="ru-RU"/>
    </w:rPr>
  </w:style>
  <w:style w:type="character" w:customStyle="1" w:styleId="10">
    <w:name w:val="Заголовок 1 Знак"/>
    <w:basedOn w:val="a1"/>
    <w:link w:val="1"/>
    <w:uiPriority w:val="9"/>
    <w:rsid w:val="00272C95"/>
    <w:rPr>
      <w:rFonts w:asciiTheme="majorHAnsi" w:eastAsiaTheme="majorEastAsia" w:hAnsiTheme="majorHAnsi" w:cstheme="majorBidi"/>
      <w:b/>
      <w:bCs/>
      <w:color w:val="365F91" w:themeColor="accent1" w:themeShade="BF"/>
      <w:sz w:val="28"/>
      <w:szCs w:val="28"/>
    </w:rPr>
  </w:style>
  <w:style w:type="paragraph" w:customStyle="1" w:styleId="podpis">
    <w:name w:val="podpis"/>
    <w:basedOn w:val="a0"/>
    <w:rsid w:val="00885D38"/>
    <w:pPr>
      <w:spacing w:before="75" w:after="75" w:line="240" w:lineRule="auto"/>
      <w:ind w:firstLine="150"/>
      <w:jc w:val="right"/>
    </w:pPr>
    <w:rPr>
      <w:rFonts w:ascii="Arial" w:eastAsia="Times New Roman" w:hAnsi="Arial" w:cs="Arial"/>
      <w:b/>
      <w:bCs/>
      <w:sz w:val="18"/>
      <w:szCs w:val="18"/>
      <w:lang w:eastAsia="ru-RU"/>
    </w:rPr>
  </w:style>
  <w:style w:type="paragraph" w:styleId="ad">
    <w:name w:val="Body Text Indent"/>
    <w:basedOn w:val="a0"/>
    <w:link w:val="ae"/>
    <w:rsid w:val="000E1A7C"/>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1"/>
    <w:link w:val="ad"/>
    <w:rsid w:val="000E1A7C"/>
    <w:rPr>
      <w:rFonts w:ascii="Times New Roman" w:eastAsia="Times New Roman" w:hAnsi="Times New Roman" w:cs="Times New Roman"/>
      <w:sz w:val="24"/>
      <w:szCs w:val="24"/>
      <w:lang w:eastAsia="ru-RU"/>
    </w:rPr>
  </w:style>
  <w:style w:type="character" w:customStyle="1" w:styleId="WW-Absatz-Standardschriftart11">
    <w:name w:val="WW-Absatz-Standardschriftart11"/>
    <w:rsid w:val="00871B4C"/>
  </w:style>
  <w:style w:type="paragraph" w:styleId="af">
    <w:name w:val="header"/>
    <w:basedOn w:val="a0"/>
    <w:link w:val="af0"/>
    <w:uiPriority w:val="99"/>
    <w:semiHidden/>
    <w:unhideWhenUsed/>
    <w:rsid w:val="00190EB1"/>
    <w:pPr>
      <w:tabs>
        <w:tab w:val="center" w:pos="4677"/>
        <w:tab w:val="right" w:pos="9355"/>
      </w:tabs>
      <w:spacing w:after="0" w:line="240" w:lineRule="auto"/>
    </w:pPr>
  </w:style>
  <w:style w:type="character" w:customStyle="1" w:styleId="af0">
    <w:name w:val="Верхний колонтитул Знак"/>
    <w:basedOn w:val="a1"/>
    <w:link w:val="af"/>
    <w:uiPriority w:val="99"/>
    <w:semiHidden/>
    <w:rsid w:val="00190EB1"/>
  </w:style>
  <w:style w:type="paragraph" w:styleId="af1">
    <w:name w:val="footer"/>
    <w:basedOn w:val="a0"/>
    <w:link w:val="af2"/>
    <w:uiPriority w:val="99"/>
    <w:unhideWhenUsed/>
    <w:rsid w:val="00190EB1"/>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190EB1"/>
  </w:style>
  <w:style w:type="paragraph" w:customStyle="1" w:styleId="af3">
    <w:name w:val="Îáû÷íûé"/>
    <w:rsid w:val="00AC1D68"/>
    <w:pPr>
      <w:widowControl w:val="0"/>
      <w:suppressAutoHyphens/>
      <w:spacing w:after="0" w:line="240" w:lineRule="auto"/>
    </w:pPr>
    <w:rPr>
      <w:rFonts w:ascii="Times New Roman" w:eastAsia="Times New Roman" w:hAnsi="Times New Roman" w:cs="Times New Roman"/>
      <w:sz w:val="28"/>
      <w:szCs w:val="20"/>
      <w:lang w:eastAsia="ar-SA"/>
    </w:rPr>
  </w:style>
  <w:style w:type="paragraph" w:customStyle="1" w:styleId="Iauiue">
    <w:name w:val="Iau?iue"/>
    <w:rsid w:val="00AC1D68"/>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zagc-0">
    <w:name w:val="zagc-0"/>
    <w:basedOn w:val="a0"/>
    <w:rsid w:val="006A5F01"/>
    <w:pPr>
      <w:spacing w:before="180" w:after="60" w:line="240" w:lineRule="auto"/>
      <w:ind w:firstLine="150"/>
      <w:jc w:val="center"/>
    </w:pPr>
    <w:rPr>
      <w:rFonts w:ascii="Arial" w:eastAsia="Times New Roman" w:hAnsi="Arial" w:cs="Arial"/>
      <w:b/>
      <w:bCs/>
      <w:caps/>
      <w:color w:val="29211E"/>
      <w:sz w:val="24"/>
      <w:szCs w:val="24"/>
      <w:lang w:eastAsia="ru-RU"/>
    </w:rPr>
  </w:style>
  <w:style w:type="paragraph" w:styleId="a">
    <w:name w:val="List Bullet"/>
    <w:basedOn w:val="a0"/>
    <w:uiPriority w:val="99"/>
    <w:unhideWhenUsed/>
    <w:rsid w:val="00D36D32"/>
    <w:pPr>
      <w:numPr>
        <w:numId w:val="28"/>
      </w:numPr>
      <w:contextualSpacing/>
    </w:pPr>
  </w:style>
  <w:style w:type="character" w:customStyle="1" w:styleId="WW8Num1z0">
    <w:name w:val="WW8Num1z0"/>
    <w:rsid w:val="00DC64ED"/>
    <w:rPr>
      <w:rFonts w:ascii="Times New Roman" w:hAnsi="Times New Roman" w:cs="Times New Roman"/>
    </w:rPr>
  </w:style>
  <w:style w:type="paragraph" w:styleId="af4">
    <w:name w:val="Balloon Text"/>
    <w:basedOn w:val="a0"/>
    <w:link w:val="af5"/>
    <w:uiPriority w:val="99"/>
    <w:semiHidden/>
    <w:unhideWhenUsed/>
    <w:rsid w:val="002A7900"/>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2A79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A712C-651F-4626-81FD-723A4552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49</Pages>
  <Words>15459</Words>
  <Characters>88119</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OlgaBaranova</dc:creator>
  <cp:keywords/>
  <dc:description/>
  <cp:lastModifiedBy>user</cp:lastModifiedBy>
  <cp:revision>71</cp:revision>
  <cp:lastPrinted>2009-12-23T10:31:00Z</cp:lastPrinted>
  <dcterms:created xsi:type="dcterms:W3CDTF">2009-12-08T06:23:00Z</dcterms:created>
  <dcterms:modified xsi:type="dcterms:W3CDTF">2013-07-02T05:41:00Z</dcterms:modified>
</cp:coreProperties>
</file>