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23B" w:rsidRDefault="009E523B" w:rsidP="009E523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>
        <w:rPr>
          <w:sz w:val="28"/>
          <w:szCs w:val="28"/>
        </w:rPr>
        <w:t>Проект постановления</w:t>
      </w:r>
    </w:p>
    <w:p w:rsidR="009E523B" w:rsidRDefault="009E523B" w:rsidP="009E523B">
      <w:pPr>
        <w:jc w:val="right"/>
        <w:rPr>
          <w:sz w:val="28"/>
          <w:szCs w:val="28"/>
        </w:rPr>
      </w:pPr>
      <w:r>
        <w:rPr>
          <w:sz w:val="28"/>
          <w:szCs w:val="28"/>
        </w:rPr>
        <w:tab/>
        <w:t>администрации Орловского сельсовета</w:t>
      </w:r>
    </w:p>
    <w:p w:rsidR="009E523B" w:rsidRDefault="009E523B" w:rsidP="009E523B">
      <w:pPr>
        <w:jc w:val="right"/>
        <w:rPr>
          <w:sz w:val="28"/>
          <w:szCs w:val="28"/>
        </w:rPr>
      </w:pPr>
      <w:r>
        <w:rPr>
          <w:sz w:val="28"/>
          <w:szCs w:val="28"/>
        </w:rPr>
        <w:t>Убинского района Новосибирской области</w:t>
      </w:r>
    </w:p>
    <w:p w:rsidR="009E523B" w:rsidRDefault="009E523B" w:rsidP="009E523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                        </w:t>
      </w:r>
      <w:bookmarkStart w:id="0" w:name="_GoBack"/>
      <w:bookmarkEnd w:id="0"/>
      <w:r>
        <w:rPr>
          <w:sz w:val="28"/>
          <w:szCs w:val="28"/>
        </w:rPr>
        <w:t>от_____2017   №____</w:t>
      </w:r>
    </w:p>
    <w:p w:rsidR="00562445" w:rsidRDefault="00562445" w:rsidP="00562445"/>
    <w:p w:rsidR="00562445" w:rsidRDefault="00562445" w:rsidP="00562445"/>
    <w:p w:rsidR="00562445" w:rsidRDefault="00562445" w:rsidP="00562445"/>
    <w:p w:rsidR="00562445" w:rsidRDefault="00562445" w:rsidP="00562445">
      <w:pPr>
        <w:tabs>
          <w:tab w:val="left" w:pos="165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перечня  и стоимости услуг по погребению в Орловском сельсовете Убинского района Новосибирской области на 2017 год</w:t>
      </w:r>
    </w:p>
    <w:p w:rsidR="00562445" w:rsidRDefault="00562445" w:rsidP="00562445">
      <w:pPr>
        <w:tabs>
          <w:tab w:val="left" w:pos="2850"/>
          <w:tab w:val="right" w:pos="9355"/>
        </w:tabs>
        <w:rPr>
          <w:sz w:val="28"/>
          <w:szCs w:val="28"/>
        </w:rPr>
      </w:pPr>
    </w:p>
    <w:p w:rsidR="00562445" w:rsidRDefault="00562445" w:rsidP="00562445">
      <w:pPr>
        <w:rPr>
          <w:sz w:val="28"/>
          <w:szCs w:val="28"/>
        </w:rPr>
      </w:pPr>
    </w:p>
    <w:p w:rsidR="00562445" w:rsidRDefault="00562445" w:rsidP="00562445">
      <w:pPr>
        <w:rPr>
          <w:sz w:val="28"/>
          <w:szCs w:val="28"/>
        </w:rPr>
      </w:pPr>
    </w:p>
    <w:p w:rsidR="00562445" w:rsidRDefault="00562445" w:rsidP="00562445">
      <w:pPr>
        <w:tabs>
          <w:tab w:val="left" w:pos="2850"/>
          <w:tab w:val="right" w:pos="9355"/>
        </w:tabs>
        <w:rPr>
          <w:sz w:val="28"/>
          <w:szCs w:val="28"/>
        </w:rPr>
      </w:pPr>
    </w:p>
    <w:p w:rsidR="000D626E" w:rsidRDefault="00562445" w:rsidP="000D626E">
      <w:pPr>
        <w:tabs>
          <w:tab w:val="left" w:pos="2850"/>
          <w:tab w:val="right" w:pos="9355"/>
        </w:tabs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Руководствуясь статьей 12 Федерального закона №8-ФЗ от 12.01.1996 «О погребении и похоронном деле», статьей 4.2 Федерального закона от 06.04.2015  №68-ФЗ </w:t>
      </w:r>
      <w:r w:rsidRPr="00562445">
        <w:rPr>
          <w:sz w:val="28"/>
          <w:szCs w:val="28"/>
        </w:rPr>
        <w:t>О приостановлении действия положений отдельных законодательных актов Российской Федерации в части порядка индексации окладов денежного содержания государственных гражданских служащих, военнослужащих и приравненных к ним лиц, должностных окладов судей, выплат, пособий и компенсаций и признании утратившим силу Федерального закона "О приостановлении</w:t>
      </w:r>
      <w:proofErr w:type="gramEnd"/>
      <w:r w:rsidRPr="00562445">
        <w:rPr>
          <w:sz w:val="28"/>
          <w:szCs w:val="28"/>
        </w:rPr>
        <w:t xml:space="preserve"> </w:t>
      </w:r>
      <w:proofErr w:type="gramStart"/>
      <w:r w:rsidRPr="00562445">
        <w:rPr>
          <w:sz w:val="28"/>
          <w:szCs w:val="28"/>
        </w:rPr>
        <w:t>действия части 11 статьи 50 Федерального закона "О государственной гражданской службе Российской Федерации" в связи с Федеральным законом "О федеральном бюджете на 2015 год и на плановый период 2016 и 2017 годов"</w:t>
      </w:r>
      <w:r>
        <w:rPr>
          <w:sz w:val="28"/>
          <w:szCs w:val="28"/>
        </w:rPr>
        <w:t>, постановлением Правительства Российской Федерации от 19.01.2017 №35</w:t>
      </w:r>
      <w:r w:rsidR="000D626E" w:rsidRPr="000D626E">
        <w:t xml:space="preserve"> </w:t>
      </w:r>
      <w:r w:rsidR="000D626E" w:rsidRPr="000D626E">
        <w:rPr>
          <w:sz w:val="28"/>
          <w:szCs w:val="28"/>
        </w:rPr>
        <w:t>"Об утверждении индекса роста потребительских цен за 2016 год для установления стоимости одного пенсионного ко</w:t>
      </w:r>
      <w:r w:rsidR="000D626E">
        <w:rPr>
          <w:sz w:val="28"/>
          <w:szCs w:val="28"/>
        </w:rPr>
        <w:t xml:space="preserve">эффициента с 1 февраля 2017 г.", </w:t>
      </w:r>
      <w:r>
        <w:rPr>
          <w:sz w:val="28"/>
          <w:szCs w:val="28"/>
        </w:rPr>
        <w:t xml:space="preserve"> администрация</w:t>
      </w:r>
      <w:proofErr w:type="gramEnd"/>
      <w:r>
        <w:rPr>
          <w:sz w:val="28"/>
          <w:szCs w:val="28"/>
        </w:rPr>
        <w:t xml:space="preserve"> Орловского сельсовета</w:t>
      </w:r>
      <w:r w:rsidR="000D626E" w:rsidRPr="000D626E">
        <w:rPr>
          <w:sz w:val="28"/>
          <w:szCs w:val="28"/>
        </w:rPr>
        <w:t xml:space="preserve"> </w:t>
      </w:r>
      <w:r w:rsidR="000D626E">
        <w:rPr>
          <w:sz w:val="28"/>
          <w:szCs w:val="28"/>
        </w:rPr>
        <w:t xml:space="preserve">Убинского района Новосибирской области </w:t>
      </w:r>
      <w:proofErr w:type="gramStart"/>
      <w:r w:rsidR="000D626E">
        <w:rPr>
          <w:b/>
          <w:sz w:val="28"/>
          <w:szCs w:val="28"/>
        </w:rPr>
        <w:t>п</w:t>
      </w:r>
      <w:proofErr w:type="gramEnd"/>
      <w:r w:rsidR="000D626E">
        <w:rPr>
          <w:b/>
          <w:sz w:val="28"/>
          <w:szCs w:val="28"/>
        </w:rPr>
        <w:t xml:space="preserve"> о с т а н о в л я е т</w:t>
      </w:r>
      <w:r w:rsidR="000D626E">
        <w:rPr>
          <w:sz w:val="28"/>
          <w:szCs w:val="28"/>
        </w:rPr>
        <w:t>:</w:t>
      </w:r>
    </w:p>
    <w:p w:rsidR="00562445" w:rsidRDefault="00562445" w:rsidP="00562445">
      <w:pPr>
        <w:tabs>
          <w:tab w:val="left" w:pos="2850"/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>1. Утвердить стоимость услуг, предоставляемых согласно гарантированному перечню услуг по погребению в Орловском сельсовете Убинского района  Новосибирской области на 201</w:t>
      </w:r>
      <w:r w:rsidR="000D626E">
        <w:rPr>
          <w:sz w:val="28"/>
          <w:szCs w:val="28"/>
        </w:rPr>
        <w:t>7</w:t>
      </w:r>
      <w:r>
        <w:rPr>
          <w:sz w:val="28"/>
          <w:szCs w:val="28"/>
        </w:rPr>
        <w:t xml:space="preserve"> год в сумме </w:t>
      </w:r>
      <w:r w:rsidR="000D626E">
        <w:rPr>
          <w:sz w:val="28"/>
          <w:szCs w:val="28"/>
        </w:rPr>
        <w:t>7935-55</w:t>
      </w:r>
      <w:r>
        <w:rPr>
          <w:sz w:val="28"/>
          <w:szCs w:val="28"/>
        </w:rPr>
        <w:t xml:space="preserve"> рублей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риложение №1).</w:t>
      </w:r>
    </w:p>
    <w:p w:rsidR="00562445" w:rsidRDefault="00562445" w:rsidP="00562445">
      <w:pPr>
        <w:tabs>
          <w:tab w:val="left" w:pos="2850"/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>2. Утвердить стоимость услуг, предоставляемых согласно гарантированному перечню услуг по погребению умершего, не имеющего супруга, близких родственников, законного представителя или иных лиц, взятых на себя обязанности по погребению умершего в Орловско</w:t>
      </w:r>
      <w:r w:rsidR="000D626E">
        <w:rPr>
          <w:sz w:val="28"/>
          <w:szCs w:val="28"/>
        </w:rPr>
        <w:t>м</w:t>
      </w:r>
      <w:r>
        <w:rPr>
          <w:sz w:val="28"/>
          <w:szCs w:val="28"/>
        </w:rPr>
        <w:t xml:space="preserve"> сельсовета Убинского района  </w:t>
      </w:r>
      <w:r w:rsidR="000D626E">
        <w:rPr>
          <w:sz w:val="28"/>
          <w:szCs w:val="28"/>
        </w:rPr>
        <w:t xml:space="preserve">Ново сибирской области </w:t>
      </w:r>
      <w:r>
        <w:rPr>
          <w:sz w:val="28"/>
          <w:szCs w:val="28"/>
        </w:rPr>
        <w:t>на 201</w:t>
      </w:r>
      <w:r w:rsidR="000D626E">
        <w:rPr>
          <w:sz w:val="28"/>
          <w:szCs w:val="28"/>
        </w:rPr>
        <w:t>7</w:t>
      </w:r>
      <w:r>
        <w:rPr>
          <w:sz w:val="28"/>
          <w:szCs w:val="28"/>
        </w:rPr>
        <w:t xml:space="preserve"> год  в сумме 7</w:t>
      </w:r>
      <w:r w:rsidR="000D626E">
        <w:rPr>
          <w:sz w:val="28"/>
          <w:szCs w:val="28"/>
        </w:rPr>
        <w:t xml:space="preserve">379-77 </w:t>
      </w:r>
      <w:r>
        <w:rPr>
          <w:sz w:val="28"/>
          <w:szCs w:val="28"/>
        </w:rPr>
        <w:t>рублей</w:t>
      </w:r>
    </w:p>
    <w:p w:rsidR="00562445" w:rsidRDefault="00562445" w:rsidP="00562445">
      <w:pPr>
        <w:rPr>
          <w:sz w:val="28"/>
          <w:szCs w:val="28"/>
        </w:rPr>
      </w:pPr>
      <w:r>
        <w:rPr>
          <w:sz w:val="28"/>
          <w:szCs w:val="28"/>
        </w:rPr>
        <w:t>( приложение №2).</w:t>
      </w:r>
    </w:p>
    <w:p w:rsidR="00562445" w:rsidRDefault="00562445" w:rsidP="00562445">
      <w:pPr>
        <w:rPr>
          <w:sz w:val="28"/>
          <w:szCs w:val="28"/>
        </w:rPr>
      </w:pPr>
      <w:r>
        <w:rPr>
          <w:sz w:val="28"/>
          <w:szCs w:val="28"/>
        </w:rPr>
        <w:t>3.Утвердить требования к качеству предоставляемых услуг по гарантированному перечню услуг по погребению в Орловском сельсовете Убинского района Новосибирской области (приложение №3).</w:t>
      </w:r>
    </w:p>
    <w:p w:rsidR="00562445" w:rsidRDefault="00562445" w:rsidP="00562445">
      <w:pPr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62445" w:rsidRDefault="00562445" w:rsidP="00562445">
      <w:pPr>
        <w:rPr>
          <w:sz w:val="28"/>
          <w:szCs w:val="28"/>
        </w:rPr>
      </w:pPr>
      <w:r>
        <w:rPr>
          <w:sz w:val="28"/>
          <w:szCs w:val="28"/>
        </w:rPr>
        <w:t>5. Данное постановление опубликовать в периодическом печатном издании «Вестник Орловского сельсовета».</w:t>
      </w:r>
    </w:p>
    <w:p w:rsidR="000D626E" w:rsidRPr="00D5376E" w:rsidRDefault="000D626E" w:rsidP="000D626E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lastRenderedPageBreak/>
        <w:t>6.</w:t>
      </w:r>
      <w:r w:rsidRPr="000D626E">
        <w:rPr>
          <w:sz w:val="28"/>
          <w:szCs w:val="28"/>
        </w:rPr>
        <w:t xml:space="preserve"> </w:t>
      </w:r>
      <w:r w:rsidRPr="00D5376E">
        <w:rPr>
          <w:rFonts w:ascii="Times New Roman" w:hAnsi="Times New Roman"/>
          <w:sz w:val="28"/>
          <w:szCs w:val="28"/>
        </w:rPr>
        <w:t xml:space="preserve">Действие настоящего постановления распространяется на отношения, возникшие с 1 </w:t>
      </w:r>
      <w:r>
        <w:rPr>
          <w:rFonts w:ascii="Times New Roman" w:hAnsi="Times New Roman"/>
          <w:sz w:val="28"/>
          <w:szCs w:val="28"/>
        </w:rPr>
        <w:t>февраля</w:t>
      </w:r>
      <w:r w:rsidRPr="00D5376E">
        <w:rPr>
          <w:rFonts w:ascii="Times New Roman" w:hAnsi="Times New Roman"/>
          <w:sz w:val="28"/>
          <w:szCs w:val="28"/>
        </w:rPr>
        <w:t xml:space="preserve"> 2017 года.</w:t>
      </w:r>
    </w:p>
    <w:p w:rsidR="00562445" w:rsidRDefault="00562445" w:rsidP="00562445">
      <w:pPr>
        <w:rPr>
          <w:sz w:val="28"/>
          <w:szCs w:val="28"/>
        </w:rPr>
      </w:pPr>
    </w:p>
    <w:p w:rsidR="00562445" w:rsidRDefault="00562445" w:rsidP="00562445">
      <w:pPr>
        <w:rPr>
          <w:sz w:val="28"/>
          <w:szCs w:val="28"/>
        </w:rPr>
      </w:pPr>
    </w:p>
    <w:p w:rsidR="00562445" w:rsidRDefault="00562445" w:rsidP="00562445">
      <w:pPr>
        <w:rPr>
          <w:sz w:val="28"/>
          <w:szCs w:val="28"/>
        </w:rPr>
      </w:pPr>
    </w:p>
    <w:p w:rsidR="00562445" w:rsidRDefault="00562445" w:rsidP="00562445">
      <w:pPr>
        <w:rPr>
          <w:sz w:val="28"/>
          <w:szCs w:val="28"/>
        </w:rPr>
      </w:pPr>
    </w:p>
    <w:p w:rsidR="00562445" w:rsidRDefault="00562445" w:rsidP="00562445">
      <w:pPr>
        <w:rPr>
          <w:sz w:val="28"/>
          <w:szCs w:val="28"/>
        </w:rPr>
      </w:pPr>
      <w:r>
        <w:rPr>
          <w:sz w:val="28"/>
          <w:szCs w:val="28"/>
        </w:rPr>
        <w:t xml:space="preserve">Глава Орловского сельсовета                                                         </w:t>
      </w:r>
    </w:p>
    <w:p w:rsidR="00562445" w:rsidRDefault="00562445" w:rsidP="00562445">
      <w:pPr>
        <w:tabs>
          <w:tab w:val="left" w:pos="3315"/>
        </w:tabs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562445" w:rsidRDefault="00562445" w:rsidP="00562445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С.В. Юрьев</w:t>
      </w:r>
    </w:p>
    <w:p w:rsidR="00574F3D" w:rsidRDefault="00574F3D"/>
    <w:sectPr w:rsidR="00574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DF9"/>
    <w:rsid w:val="000D626E"/>
    <w:rsid w:val="002C4229"/>
    <w:rsid w:val="002E5A38"/>
    <w:rsid w:val="00562445"/>
    <w:rsid w:val="00574F3D"/>
    <w:rsid w:val="0068662B"/>
    <w:rsid w:val="00791A31"/>
    <w:rsid w:val="009D09AC"/>
    <w:rsid w:val="009E523B"/>
    <w:rsid w:val="00A45DF9"/>
    <w:rsid w:val="00C95CE3"/>
    <w:rsid w:val="00CC4710"/>
    <w:rsid w:val="00D72C9C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4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26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4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26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87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2017-02-16T01:06:00Z</dcterms:created>
  <dcterms:modified xsi:type="dcterms:W3CDTF">2017-02-16T02:52:00Z</dcterms:modified>
</cp:coreProperties>
</file>