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611" w:rsidRPr="00467611" w:rsidRDefault="00467611" w:rsidP="00467611">
      <w:pPr>
        <w:jc w:val="center"/>
        <w:rPr>
          <w:rFonts w:ascii="Times New Roman" w:hAnsi="Times New Roman"/>
          <w:b/>
          <w:sz w:val="28"/>
          <w:szCs w:val="28"/>
        </w:rPr>
      </w:pPr>
      <w:r w:rsidRPr="00467611">
        <w:rPr>
          <w:rFonts w:ascii="Times New Roman" w:hAnsi="Times New Roman"/>
          <w:b/>
          <w:sz w:val="28"/>
          <w:szCs w:val="28"/>
        </w:rPr>
        <w:t>АДМИНИСТРАЦИЯ ОРЛОВСКОГО СЕЛЬСОВЕТА</w:t>
      </w:r>
    </w:p>
    <w:p w:rsidR="00467611" w:rsidRPr="00467611" w:rsidRDefault="00467611" w:rsidP="00467611">
      <w:pPr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467611">
        <w:rPr>
          <w:rFonts w:ascii="Times New Roman" w:hAnsi="Times New Roman"/>
          <w:b/>
          <w:sz w:val="28"/>
          <w:szCs w:val="28"/>
        </w:rPr>
        <w:t>УБИНСКОГО РАЙОНА НОВОСИБИРСКОЙ ОБЛАСТИ</w:t>
      </w:r>
    </w:p>
    <w:p w:rsidR="00467611" w:rsidRPr="00467611" w:rsidRDefault="00467611" w:rsidP="00467611">
      <w:pPr>
        <w:jc w:val="center"/>
        <w:rPr>
          <w:rFonts w:ascii="Times New Roman" w:hAnsi="Times New Roman"/>
          <w:b/>
          <w:sz w:val="28"/>
          <w:szCs w:val="28"/>
        </w:rPr>
      </w:pPr>
    </w:p>
    <w:p w:rsidR="00467611" w:rsidRPr="00467611" w:rsidRDefault="00467611" w:rsidP="00467611">
      <w:pPr>
        <w:jc w:val="center"/>
        <w:rPr>
          <w:rFonts w:ascii="Times New Roman" w:hAnsi="Times New Roman"/>
          <w:b/>
          <w:sz w:val="28"/>
          <w:szCs w:val="28"/>
        </w:rPr>
      </w:pPr>
      <w:r w:rsidRPr="00467611">
        <w:rPr>
          <w:rFonts w:ascii="Times New Roman" w:hAnsi="Times New Roman"/>
          <w:b/>
          <w:sz w:val="28"/>
          <w:szCs w:val="28"/>
        </w:rPr>
        <w:t>ПОСТАНОВЛЕНИЕ</w:t>
      </w:r>
    </w:p>
    <w:p w:rsidR="00467611" w:rsidRPr="00467611" w:rsidRDefault="00467611" w:rsidP="00467611">
      <w:pPr>
        <w:tabs>
          <w:tab w:val="left" w:pos="1200"/>
          <w:tab w:val="left" w:pos="3765"/>
          <w:tab w:val="left" w:pos="5790"/>
        </w:tabs>
        <w:jc w:val="center"/>
        <w:rPr>
          <w:rFonts w:ascii="Times New Roman" w:hAnsi="Times New Roman"/>
          <w:sz w:val="28"/>
          <w:szCs w:val="28"/>
        </w:rPr>
      </w:pPr>
    </w:p>
    <w:p w:rsidR="00467611" w:rsidRPr="00467611" w:rsidRDefault="00467611" w:rsidP="00467611">
      <w:pPr>
        <w:tabs>
          <w:tab w:val="left" w:pos="1200"/>
          <w:tab w:val="left" w:pos="3765"/>
          <w:tab w:val="left" w:pos="5790"/>
        </w:tabs>
        <w:jc w:val="center"/>
        <w:rPr>
          <w:rFonts w:ascii="Times New Roman" w:hAnsi="Times New Roman"/>
          <w:sz w:val="28"/>
          <w:szCs w:val="28"/>
        </w:rPr>
      </w:pPr>
      <w:r w:rsidRPr="00467611">
        <w:rPr>
          <w:rFonts w:ascii="Times New Roman" w:hAnsi="Times New Roman"/>
          <w:sz w:val="28"/>
          <w:szCs w:val="28"/>
        </w:rPr>
        <w:t>с. Орловское</w:t>
      </w:r>
    </w:p>
    <w:p w:rsidR="00467611" w:rsidRPr="00467611" w:rsidRDefault="00467611" w:rsidP="00467611">
      <w:pPr>
        <w:tabs>
          <w:tab w:val="left" w:pos="1200"/>
          <w:tab w:val="left" w:pos="5790"/>
        </w:tabs>
        <w:jc w:val="center"/>
        <w:rPr>
          <w:rFonts w:ascii="Times New Roman" w:hAnsi="Times New Roman"/>
          <w:sz w:val="28"/>
          <w:szCs w:val="28"/>
        </w:rPr>
      </w:pPr>
    </w:p>
    <w:p w:rsidR="00467611" w:rsidRPr="00467611" w:rsidRDefault="00467611" w:rsidP="00467611">
      <w:pPr>
        <w:tabs>
          <w:tab w:val="left" w:pos="1200"/>
          <w:tab w:val="left" w:pos="5790"/>
        </w:tabs>
        <w:jc w:val="center"/>
        <w:rPr>
          <w:rFonts w:ascii="Times New Roman" w:hAnsi="Times New Roman"/>
          <w:sz w:val="28"/>
          <w:szCs w:val="28"/>
        </w:rPr>
      </w:pPr>
      <w:r w:rsidRPr="00467611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________</w:t>
      </w:r>
      <w:r w:rsidRPr="00467611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>___</w:t>
      </w:r>
      <w:proofErr w:type="gramStart"/>
      <w:r>
        <w:rPr>
          <w:rFonts w:ascii="Times New Roman" w:hAnsi="Times New Roman"/>
          <w:sz w:val="28"/>
          <w:szCs w:val="28"/>
        </w:rPr>
        <w:t>_</w:t>
      </w:r>
      <w:r w:rsidRPr="00467611">
        <w:rPr>
          <w:rFonts w:ascii="Times New Roman" w:hAnsi="Times New Roman"/>
          <w:sz w:val="28"/>
          <w:szCs w:val="28"/>
        </w:rPr>
        <w:t>-</w:t>
      </w:r>
      <w:proofErr w:type="gramEnd"/>
      <w:r w:rsidRPr="00467611">
        <w:rPr>
          <w:rFonts w:ascii="Times New Roman" w:hAnsi="Times New Roman"/>
          <w:sz w:val="28"/>
          <w:szCs w:val="28"/>
        </w:rPr>
        <w:t>па</w:t>
      </w:r>
    </w:p>
    <w:p w:rsidR="00467611" w:rsidRDefault="00467611" w:rsidP="00CB3907">
      <w:pPr>
        <w:jc w:val="right"/>
        <w:rPr>
          <w:rFonts w:ascii="Times New Roman" w:hAnsi="Times New Roman"/>
          <w:sz w:val="28"/>
          <w:szCs w:val="28"/>
        </w:rPr>
      </w:pPr>
    </w:p>
    <w:p w:rsidR="00467611" w:rsidRPr="00467611" w:rsidRDefault="00467611" w:rsidP="0046761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административного регламента</w:t>
      </w:r>
      <w:r w:rsidRPr="0046761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67611">
        <w:rPr>
          <w:rFonts w:ascii="Times New Roman" w:hAnsi="Times New Roman"/>
          <w:bCs/>
          <w:sz w:val="28"/>
          <w:szCs w:val="28"/>
        </w:rPr>
        <w:t>предоставления муниципальной услуги по предоставлению разрешения на условно разрешенный вид использования земельного участка</w:t>
      </w:r>
    </w:p>
    <w:p w:rsidR="00AD1BC3" w:rsidRDefault="00AD1BC3" w:rsidP="00AD1BC3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</w:p>
    <w:p w:rsidR="00AD1BC3" w:rsidRPr="00AD1BC3" w:rsidRDefault="00AD1BC3" w:rsidP="00AD1BC3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Pr="00CB3907">
        <w:rPr>
          <w:rFonts w:ascii="Times New Roman" w:hAnsi="Times New Roman"/>
          <w:sz w:val="28"/>
          <w:szCs w:val="28"/>
        </w:rPr>
        <w:t xml:space="preserve">Гражданским </w:t>
      </w:r>
      <w:hyperlink r:id="rId8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кодексом</w:t>
        </w:r>
      </w:hyperlink>
      <w:r w:rsidRPr="00CB3907">
        <w:rPr>
          <w:rFonts w:ascii="Times New Roman" w:hAnsi="Times New Roman"/>
          <w:sz w:val="28"/>
          <w:szCs w:val="28"/>
        </w:rPr>
        <w:t xml:space="preserve"> Российской Федерации</w:t>
      </w:r>
      <w:r>
        <w:rPr>
          <w:rFonts w:ascii="Times New Roman" w:hAnsi="Times New Roman"/>
          <w:sz w:val="28"/>
          <w:szCs w:val="28"/>
        </w:rPr>
        <w:t>,</w:t>
      </w:r>
      <w:r w:rsidRPr="00AD1BC3">
        <w:rPr>
          <w:rFonts w:ascii="Times New Roman" w:hAnsi="Times New Roman"/>
          <w:sz w:val="28"/>
          <w:szCs w:val="28"/>
        </w:rPr>
        <w:t xml:space="preserve"> </w:t>
      </w:r>
      <w:r w:rsidRPr="00CB3907">
        <w:rPr>
          <w:rFonts w:ascii="Times New Roman" w:hAnsi="Times New Roman"/>
          <w:sz w:val="28"/>
          <w:szCs w:val="28"/>
        </w:rPr>
        <w:t xml:space="preserve">Земельным </w:t>
      </w:r>
      <w:hyperlink r:id="rId9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кодексом</w:t>
        </w:r>
      </w:hyperlink>
      <w:r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CB3907">
        <w:rPr>
          <w:rFonts w:ascii="Times New Roman" w:hAnsi="Times New Roman"/>
          <w:sz w:val="28"/>
          <w:szCs w:val="28"/>
        </w:rPr>
        <w:t>Российской Федерации</w:t>
      </w:r>
      <w:r>
        <w:rPr>
          <w:rFonts w:ascii="Times New Roman" w:hAnsi="Times New Roman"/>
          <w:sz w:val="28"/>
          <w:szCs w:val="28"/>
        </w:rPr>
        <w:t>,</w:t>
      </w:r>
      <w:r w:rsidRPr="00AD1BC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Градостроительным </w:t>
      </w:r>
      <w:hyperlink r:id="rId10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кодексом</w:t>
        </w:r>
      </w:hyperlink>
      <w:r w:rsidRPr="00CB3907">
        <w:rPr>
          <w:rFonts w:ascii="Times New Roman" w:hAnsi="Times New Roman"/>
          <w:sz w:val="28"/>
          <w:szCs w:val="28"/>
        </w:rPr>
        <w:t xml:space="preserve"> Российской Федерации</w:t>
      </w:r>
      <w:r>
        <w:rPr>
          <w:rFonts w:ascii="Times New Roman" w:hAnsi="Times New Roman"/>
          <w:sz w:val="28"/>
          <w:szCs w:val="28"/>
        </w:rPr>
        <w:t xml:space="preserve">, администрация Орловского сельсовета Убинского района Новосибирской области </w:t>
      </w:r>
      <w:proofErr w:type="gramStart"/>
      <w:r w:rsidRPr="00AD1BC3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AD1BC3">
        <w:rPr>
          <w:rFonts w:ascii="Times New Roman" w:hAnsi="Times New Roman"/>
          <w:b/>
          <w:sz w:val="28"/>
          <w:szCs w:val="28"/>
        </w:rPr>
        <w:t xml:space="preserve"> о с т а н о в л я е т:</w:t>
      </w:r>
    </w:p>
    <w:p w:rsidR="00AD1BC3" w:rsidRPr="00467611" w:rsidRDefault="00AD1BC3" w:rsidP="00AD1BC3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1.Утвердить прилагаемый административный регламент </w:t>
      </w:r>
      <w:r w:rsidRPr="00467611">
        <w:rPr>
          <w:rFonts w:ascii="Times New Roman" w:hAnsi="Times New Roman"/>
          <w:bCs/>
          <w:sz w:val="28"/>
          <w:szCs w:val="28"/>
        </w:rPr>
        <w:t>предоставления муниципальной услуги по предоставлению разрешения на условно разрешенный вид использования земельного участка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2A5297" w:rsidRPr="002A5297" w:rsidRDefault="00AD1BC3" w:rsidP="002A5297">
      <w:pPr>
        <w:ind w:firstLine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2A5297">
        <w:rPr>
          <w:rFonts w:ascii="Times New Roman" w:hAnsi="Times New Roman"/>
          <w:sz w:val="28"/>
          <w:szCs w:val="28"/>
        </w:rPr>
        <w:t xml:space="preserve">Считать утратившим силу постановление администрации Орловского сельсовета Убинского района Новосибирской области от 26.06.2012 №34-па </w:t>
      </w:r>
      <w:r w:rsidR="002A5297" w:rsidRPr="002A5297">
        <w:rPr>
          <w:rFonts w:ascii="Times New Roman" w:hAnsi="Times New Roman"/>
          <w:sz w:val="28"/>
          <w:szCs w:val="28"/>
        </w:rPr>
        <w:t>«</w:t>
      </w:r>
      <w:r w:rsidR="002A5297" w:rsidRPr="002A5297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</w:t>
      </w:r>
      <w:r w:rsidR="002A5297">
        <w:rPr>
          <w:rFonts w:ascii="Times New Roman" w:hAnsi="Times New Roman"/>
          <w:sz w:val="28"/>
          <w:szCs w:val="28"/>
        </w:rPr>
        <w:t>»</w:t>
      </w:r>
      <w:r w:rsidR="002A7F6A">
        <w:rPr>
          <w:rFonts w:ascii="Times New Roman" w:hAnsi="Times New Roman"/>
          <w:sz w:val="28"/>
          <w:szCs w:val="28"/>
        </w:rPr>
        <w:t>.</w:t>
      </w:r>
      <w:r w:rsidR="002A5297" w:rsidRPr="002A5297">
        <w:rPr>
          <w:rFonts w:ascii="Times New Roman" w:hAnsi="Times New Roman"/>
          <w:sz w:val="28"/>
          <w:szCs w:val="28"/>
        </w:rPr>
        <w:t xml:space="preserve">       </w:t>
      </w:r>
    </w:p>
    <w:p w:rsidR="002A7F6A" w:rsidRPr="002A7F6A" w:rsidRDefault="002A7F6A" w:rsidP="002A7F6A">
      <w:pPr>
        <w:ind w:firstLine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Считать утратившим силу постановление администрации Орловского сельсовета Убинского района Новосибирской области от </w:t>
      </w:r>
      <w:r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>62</w:t>
      </w:r>
      <w:r>
        <w:rPr>
          <w:rFonts w:ascii="Times New Roman" w:hAnsi="Times New Roman"/>
          <w:sz w:val="28"/>
          <w:szCs w:val="28"/>
        </w:rPr>
        <w:t xml:space="preserve">-па </w:t>
      </w:r>
      <w:r w:rsidRPr="002A7F6A">
        <w:rPr>
          <w:rFonts w:ascii="Times New Roman" w:hAnsi="Times New Roman"/>
          <w:sz w:val="28"/>
          <w:szCs w:val="28"/>
        </w:rPr>
        <w:t xml:space="preserve">«О внесении изменений в постановление администрации Орловского сельсовета Убинского района Новосибирской области от 26.06.2012 №34-па </w:t>
      </w:r>
    </w:p>
    <w:p w:rsidR="002A7F6A" w:rsidRPr="002A7F6A" w:rsidRDefault="002A7F6A" w:rsidP="002A7F6A">
      <w:pPr>
        <w:ind w:firstLine="0"/>
        <w:jc w:val="left"/>
        <w:rPr>
          <w:rFonts w:ascii="Times New Roman" w:hAnsi="Times New Roman"/>
          <w:sz w:val="28"/>
          <w:szCs w:val="28"/>
        </w:rPr>
      </w:pPr>
      <w:r w:rsidRPr="002A7F6A">
        <w:rPr>
          <w:rFonts w:ascii="Times New Roman" w:hAnsi="Times New Roman"/>
          <w:sz w:val="28"/>
          <w:szCs w:val="28"/>
        </w:rPr>
        <w:t>«Об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строительства»</w:t>
      </w:r>
      <w:r>
        <w:rPr>
          <w:rFonts w:ascii="Times New Roman" w:hAnsi="Times New Roman"/>
          <w:sz w:val="28"/>
          <w:szCs w:val="28"/>
        </w:rPr>
        <w:t>.</w:t>
      </w:r>
    </w:p>
    <w:p w:rsidR="002A7F6A" w:rsidRPr="002A7F6A" w:rsidRDefault="002A7F6A" w:rsidP="002A7F6A">
      <w:pPr>
        <w:tabs>
          <w:tab w:val="left" w:pos="840"/>
          <w:tab w:val="left" w:pos="1200"/>
          <w:tab w:val="left" w:pos="5790"/>
        </w:tabs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2A7F6A">
        <w:rPr>
          <w:rFonts w:ascii="Times New Roman" w:hAnsi="Times New Roman"/>
          <w:sz w:val="28"/>
          <w:szCs w:val="28"/>
        </w:rPr>
        <w:t>. Опубликовать настоящее  постановление в периодическом печатном издании «Вестник Орловского сельсовета».</w:t>
      </w:r>
    </w:p>
    <w:p w:rsidR="002A7F6A" w:rsidRDefault="002A7F6A" w:rsidP="00AD1BC3">
      <w:pPr>
        <w:ind w:firstLine="0"/>
        <w:rPr>
          <w:rFonts w:ascii="Times New Roman" w:hAnsi="Times New Roman"/>
          <w:b/>
          <w:sz w:val="28"/>
          <w:szCs w:val="28"/>
        </w:rPr>
      </w:pPr>
    </w:p>
    <w:p w:rsidR="005A3AFD" w:rsidRDefault="005A3AFD" w:rsidP="00AD1BC3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Орловского сельсовета</w:t>
      </w:r>
    </w:p>
    <w:p w:rsidR="005A3AFD" w:rsidRDefault="005A3AFD" w:rsidP="00AD1BC3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Убинского района</w:t>
      </w:r>
    </w:p>
    <w:p w:rsidR="00467611" w:rsidRPr="00AD1BC3" w:rsidRDefault="005A3AFD" w:rsidP="00AD1BC3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С.А. Воробьев</w:t>
      </w:r>
      <w:r w:rsidR="00467611" w:rsidRPr="00AD1BC3">
        <w:rPr>
          <w:rFonts w:ascii="Times New Roman" w:hAnsi="Times New Roman"/>
          <w:sz w:val="28"/>
          <w:szCs w:val="28"/>
        </w:rPr>
        <w:br w:type="page"/>
      </w:r>
    </w:p>
    <w:p w:rsidR="00AD1BC3" w:rsidRDefault="00AD1BC3">
      <w:pPr>
        <w:spacing w:after="200" w:line="276" w:lineRule="auto"/>
        <w:ind w:firstLine="0"/>
        <w:jc w:val="left"/>
        <w:rPr>
          <w:rFonts w:ascii="Times New Roman" w:hAnsi="Times New Roman"/>
          <w:sz w:val="28"/>
          <w:szCs w:val="28"/>
        </w:rPr>
      </w:pPr>
    </w:p>
    <w:p w:rsidR="00CB3907" w:rsidRPr="00CB3907" w:rsidRDefault="00CB3907" w:rsidP="00CB3907">
      <w:pPr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УТВЕРЖДЕН</w:t>
      </w:r>
    </w:p>
    <w:p w:rsidR="00CB3907" w:rsidRPr="00CB3907" w:rsidRDefault="00CB3907" w:rsidP="00CB3907">
      <w:pPr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CB3907" w:rsidRPr="00CB3907" w:rsidRDefault="00CB3907" w:rsidP="00CB3907">
      <w:pPr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Орловского сельсовета</w:t>
      </w:r>
    </w:p>
    <w:p w:rsidR="00CB3907" w:rsidRPr="00CB3907" w:rsidRDefault="00CB3907" w:rsidP="00CB3907">
      <w:pPr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Убинского района</w:t>
      </w:r>
    </w:p>
    <w:p w:rsidR="00CB3907" w:rsidRPr="00CB3907" w:rsidRDefault="00CB3907" w:rsidP="00CB3907">
      <w:pPr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CB3907" w:rsidRPr="00CB3907" w:rsidRDefault="00CB3907" w:rsidP="00CB3907">
      <w:pPr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от _____________  № ______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Cs/>
          <w:sz w:val="28"/>
          <w:szCs w:val="28"/>
        </w:rPr>
      </w:pPr>
    </w:p>
    <w:p w:rsidR="00CB3907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CB3907">
        <w:rPr>
          <w:rFonts w:ascii="Times New Roman" w:hAnsi="Times New Roman"/>
          <w:b/>
          <w:bCs/>
          <w:sz w:val="28"/>
          <w:szCs w:val="28"/>
        </w:rPr>
        <w:t xml:space="preserve">АДМИНИСТРАТИВНЫЙ РЕГЛАМЕНТ </w:t>
      </w:r>
    </w:p>
    <w:p w:rsidR="000B5846" w:rsidRPr="00CB3907" w:rsidRDefault="00CB3907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CB3907">
        <w:rPr>
          <w:rFonts w:ascii="Times New Roman" w:hAnsi="Times New Roman"/>
          <w:b/>
          <w:bCs/>
          <w:sz w:val="28"/>
          <w:szCs w:val="28"/>
        </w:rPr>
        <w:t>предоставления муниципальной услуги по предоставлению разрешения на условно разрешенный вид использования земельного участка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1" w:name="Par47"/>
      <w:bookmarkEnd w:id="1"/>
      <w:r w:rsidRPr="00CB3907">
        <w:rPr>
          <w:rFonts w:ascii="Times New Roman" w:hAnsi="Times New Roman"/>
          <w:sz w:val="28"/>
          <w:szCs w:val="28"/>
        </w:rPr>
        <w:t>1. Общие положения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1.1. Административный регламент предоставления муниципальной услуги по предоставлению разрешения на условно разрешенный вид использования земельного участка (далее - административный регламент) разработан в соответствии с Градостроительным кодексом Российской Федерации, Федеральным </w:t>
      </w:r>
      <w:hyperlink r:id="rId11" w:history="1">
        <w:r w:rsidRPr="00CB3907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законом</w:t>
        </w:r>
      </w:hyperlink>
      <w:r w:rsidRPr="00CB3907">
        <w:rPr>
          <w:rFonts w:ascii="Times New Roman" w:hAnsi="Times New Roman"/>
          <w:sz w:val="28"/>
          <w:szCs w:val="28"/>
        </w:rPr>
        <w:t xml:space="preserve"> от 27.07.2010 № 210-ФЗ «Об организации предоставления государственных и муниципальных услуг»</w:t>
      </w:r>
      <w:r w:rsidRPr="00CB3907">
        <w:rPr>
          <w:rFonts w:ascii="Times New Roman" w:hAnsi="Times New Roman"/>
          <w:i/>
          <w:sz w:val="28"/>
          <w:szCs w:val="28"/>
        </w:rPr>
        <w:t>.</w:t>
      </w:r>
    </w:p>
    <w:p w:rsidR="00CB3907" w:rsidRPr="00821CE9" w:rsidRDefault="000B5846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1.2. </w:t>
      </w:r>
      <w:proofErr w:type="gramStart"/>
      <w:r w:rsidRPr="00CB3907">
        <w:rPr>
          <w:rFonts w:ascii="Times New Roman" w:hAnsi="Times New Roman"/>
          <w:sz w:val="28"/>
          <w:szCs w:val="28"/>
        </w:rPr>
        <w:t>Административный регламент устанавливает порядок и стандарт предоставления муниципальной услуги по предоставлению разрешения на условно разрешенный вид использования земельного участка (далее -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- Единый портал государственных и муниципальных услуг) и информационно-коммуникационной сети Интернет с соблюдением норм законодательства Российской Федерации о защите</w:t>
      </w:r>
      <w:proofErr w:type="gramEnd"/>
      <w:r w:rsidRPr="00CB390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B3907">
        <w:rPr>
          <w:rFonts w:ascii="Times New Roman" w:hAnsi="Times New Roman"/>
          <w:sz w:val="28"/>
          <w:szCs w:val="28"/>
        </w:rPr>
        <w:t xml:space="preserve">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</w:t>
      </w:r>
      <w:r w:rsidR="00CB3907" w:rsidRPr="00821CE9">
        <w:rPr>
          <w:rFonts w:ascii="Times New Roman" w:hAnsi="Times New Roman"/>
          <w:sz w:val="28"/>
          <w:szCs w:val="28"/>
        </w:rPr>
        <w:t xml:space="preserve">порядок досудебного (внесудебного) обжалования заявителем решений и действий (бездействия) </w:t>
      </w:r>
      <w:r w:rsidR="00CB3907">
        <w:rPr>
          <w:rFonts w:ascii="Times New Roman" w:hAnsi="Times New Roman"/>
          <w:sz w:val="28"/>
          <w:szCs w:val="28"/>
        </w:rPr>
        <w:t>администрации Орловского сельсовета Убинского района Новосибирской области</w:t>
      </w:r>
      <w:r w:rsidR="00CB3907" w:rsidRPr="00821CE9">
        <w:rPr>
          <w:rFonts w:ascii="Times New Roman" w:hAnsi="Times New Roman"/>
          <w:sz w:val="28"/>
          <w:szCs w:val="28"/>
        </w:rPr>
        <w:t xml:space="preserve">, предоставляющего муниципальную услугу, должностного лица </w:t>
      </w:r>
      <w:r w:rsidR="00CB3907" w:rsidRPr="00702204">
        <w:rPr>
          <w:rFonts w:ascii="Times New Roman" w:hAnsi="Times New Roman"/>
          <w:sz w:val="28"/>
          <w:szCs w:val="28"/>
        </w:rPr>
        <w:t>органа, предоставляющего  муниципальную услугу, либо муниципального служащего.</w:t>
      </w:r>
      <w:proofErr w:type="gramEnd"/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1.3. Муниципальная услуга предоставляется физическим и юридическим лицам, заинтересованным в предоставлении разрешения на условно разрешенный вид использования земельного участка (далее - заявитель).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2" w:name="Par53"/>
      <w:bookmarkEnd w:id="2"/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 Стандарт предоставления муниципальной услуги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lastRenderedPageBreak/>
        <w:t>2.1. Наименование муниципальной услуги: предоставление разрешения на условно разрешенный вид использования земельного участка (далее - разрешение на условно разрешенный вид использования).</w:t>
      </w:r>
    </w:p>
    <w:p w:rsidR="00CB3907" w:rsidRPr="00821CE9" w:rsidRDefault="00CB3907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2.2. Предоставление муниципальной услуги осуществляется </w:t>
      </w:r>
    </w:p>
    <w:p w:rsidR="00CB3907" w:rsidRPr="00CD7525" w:rsidRDefault="00CB3907" w:rsidP="00CB3907">
      <w:pPr>
        <w:widowControl w:val="0"/>
        <w:autoSpaceDE w:val="0"/>
        <w:autoSpaceDN w:val="0"/>
        <w:adjustRightInd w:val="0"/>
        <w:spacing w:after="120"/>
        <w:jc w:val="center"/>
        <w:rPr>
          <w:rFonts w:ascii="Times New Roman" w:hAnsi="Times New Roman"/>
          <w:sz w:val="28"/>
          <w:szCs w:val="28"/>
        </w:rPr>
      </w:pPr>
      <w:r w:rsidRPr="00CD7525">
        <w:rPr>
          <w:rFonts w:ascii="Times New Roman" w:hAnsi="Times New Roman"/>
          <w:sz w:val="28"/>
          <w:szCs w:val="28"/>
        </w:rPr>
        <w:t>администрац</w:t>
      </w:r>
      <w:r>
        <w:rPr>
          <w:rFonts w:ascii="Times New Roman" w:hAnsi="Times New Roman"/>
          <w:sz w:val="28"/>
          <w:szCs w:val="28"/>
        </w:rPr>
        <w:t>ией</w:t>
      </w:r>
      <w:r w:rsidRPr="00CD7525">
        <w:rPr>
          <w:rFonts w:ascii="Times New Roman" w:hAnsi="Times New Roman"/>
          <w:sz w:val="28"/>
          <w:szCs w:val="28"/>
        </w:rPr>
        <w:t xml:space="preserve"> Орловского сельсовета Убинского района Новосибирской области</w:t>
      </w:r>
    </w:p>
    <w:p w:rsidR="00CB3907" w:rsidRPr="00CD7525" w:rsidRDefault="00CB3907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proofErr w:type="gramStart"/>
      <w:r w:rsidRPr="00821CE9">
        <w:rPr>
          <w:rFonts w:ascii="Times New Roman" w:hAnsi="Times New Roman"/>
          <w:sz w:val="28"/>
          <w:szCs w:val="28"/>
        </w:rPr>
        <w:t>Место нахождения</w:t>
      </w:r>
      <w:r>
        <w:rPr>
          <w:rFonts w:ascii="Times New Roman" w:hAnsi="Times New Roman"/>
          <w:sz w:val="28"/>
          <w:szCs w:val="28"/>
        </w:rPr>
        <w:t xml:space="preserve">: </w:t>
      </w:r>
      <w:r w:rsidRPr="00CD7525">
        <w:rPr>
          <w:rFonts w:ascii="Times New Roman" w:hAnsi="Times New Roman"/>
          <w:sz w:val="28"/>
          <w:szCs w:val="28"/>
        </w:rPr>
        <w:t xml:space="preserve">632541, Новосибирская область, </w:t>
      </w:r>
      <w:proofErr w:type="spellStart"/>
      <w:r w:rsidRPr="00CD7525">
        <w:rPr>
          <w:rFonts w:ascii="Times New Roman" w:hAnsi="Times New Roman"/>
          <w:sz w:val="28"/>
          <w:szCs w:val="28"/>
        </w:rPr>
        <w:t>Убинский</w:t>
      </w:r>
      <w:proofErr w:type="spellEnd"/>
      <w:r w:rsidRPr="00CD7525">
        <w:rPr>
          <w:rFonts w:ascii="Times New Roman" w:hAnsi="Times New Roman"/>
          <w:sz w:val="28"/>
          <w:szCs w:val="28"/>
        </w:rPr>
        <w:t xml:space="preserve">  район, с. Орловское, ул. Центральная, 30 </w:t>
      </w:r>
      <w:r>
        <w:rPr>
          <w:rFonts w:ascii="Times New Roman" w:hAnsi="Times New Roman"/>
          <w:sz w:val="28"/>
          <w:szCs w:val="28"/>
        </w:rPr>
        <w:t>, рабочий телефон – 8-(383-66)-42-242</w:t>
      </w:r>
      <w:proofErr w:type="gramEnd"/>
    </w:p>
    <w:p w:rsidR="00CB3907" w:rsidRPr="00821CE9" w:rsidRDefault="00CB3907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График работы:</w:t>
      </w:r>
    </w:p>
    <w:p w:rsidR="00CB3907" w:rsidRPr="00CD7525" w:rsidRDefault="00CB3907" w:rsidP="00CB3907">
      <w:pPr>
        <w:ind w:left="720" w:firstLine="720"/>
        <w:rPr>
          <w:rFonts w:ascii="Times New Roman" w:hAnsi="Times New Roman"/>
          <w:sz w:val="28"/>
          <w:szCs w:val="28"/>
        </w:rPr>
      </w:pPr>
      <w:r w:rsidRPr="00CD7525">
        <w:rPr>
          <w:rFonts w:ascii="Times New Roman" w:hAnsi="Times New Roman"/>
          <w:sz w:val="28"/>
          <w:szCs w:val="28"/>
        </w:rPr>
        <w:t>- понедельник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CD7525">
        <w:rPr>
          <w:rFonts w:ascii="Times New Roman" w:hAnsi="Times New Roman"/>
          <w:sz w:val="28"/>
          <w:szCs w:val="28"/>
        </w:rPr>
        <w:t>пятница: с 9-00 до 13-00  с 14-00 до 17-00;</w:t>
      </w:r>
    </w:p>
    <w:p w:rsidR="00CB3907" w:rsidRPr="00CD7525" w:rsidRDefault="00CB3907" w:rsidP="00CB3907">
      <w:pPr>
        <w:ind w:left="1440"/>
        <w:rPr>
          <w:rFonts w:ascii="Times New Roman" w:hAnsi="Times New Roman"/>
          <w:sz w:val="28"/>
          <w:szCs w:val="28"/>
        </w:rPr>
      </w:pPr>
      <w:r w:rsidRPr="00CD7525">
        <w:rPr>
          <w:rFonts w:ascii="Times New Roman" w:hAnsi="Times New Roman"/>
          <w:sz w:val="28"/>
          <w:szCs w:val="28"/>
        </w:rPr>
        <w:t>- перерыв на обед: 13.00 – 14.00 часов;</w:t>
      </w:r>
    </w:p>
    <w:p w:rsidR="00CB3907" w:rsidRPr="00CD7525" w:rsidRDefault="00CB3907" w:rsidP="00CB3907">
      <w:pPr>
        <w:ind w:left="1440"/>
        <w:rPr>
          <w:rFonts w:ascii="Times New Roman" w:hAnsi="Times New Roman"/>
          <w:sz w:val="28"/>
          <w:szCs w:val="28"/>
        </w:rPr>
      </w:pPr>
      <w:r w:rsidRPr="00CD7525">
        <w:rPr>
          <w:rFonts w:ascii="Times New Roman" w:hAnsi="Times New Roman"/>
          <w:sz w:val="28"/>
          <w:szCs w:val="28"/>
        </w:rPr>
        <w:t>- выходные дни – суббота, воскресенье.</w:t>
      </w:r>
    </w:p>
    <w:p w:rsidR="00CB3907" w:rsidRPr="00821CE9" w:rsidRDefault="00CB3907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Прием заявлений на предоставление муниципальной услуги осуществляется в кабинете</w:t>
      </w:r>
      <w:r>
        <w:rPr>
          <w:rFonts w:ascii="Times New Roman" w:hAnsi="Times New Roman"/>
          <w:sz w:val="28"/>
          <w:szCs w:val="28"/>
        </w:rPr>
        <w:t xml:space="preserve"> №2.</w:t>
      </w:r>
    </w:p>
    <w:p w:rsidR="00CB3907" w:rsidRPr="00821CE9" w:rsidRDefault="00CB3907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График приема заявлений и документов:</w:t>
      </w:r>
    </w:p>
    <w:p w:rsidR="00CB3907" w:rsidRPr="00CD7525" w:rsidRDefault="00CB3907" w:rsidP="00CB3907">
      <w:pPr>
        <w:ind w:left="720" w:firstLine="720"/>
        <w:rPr>
          <w:rFonts w:ascii="Times New Roman" w:hAnsi="Times New Roman"/>
          <w:sz w:val="28"/>
          <w:szCs w:val="28"/>
        </w:rPr>
      </w:pPr>
      <w:r w:rsidRPr="00CD7525">
        <w:rPr>
          <w:rFonts w:ascii="Times New Roman" w:hAnsi="Times New Roman"/>
          <w:sz w:val="28"/>
          <w:szCs w:val="28"/>
        </w:rPr>
        <w:t>- понедельник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CD7525">
        <w:rPr>
          <w:rFonts w:ascii="Times New Roman" w:hAnsi="Times New Roman"/>
          <w:sz w:val="28"/>
          <w:szCs w:val="28"/>
        </w:rPr>
        <w:t>пятница: с 9-00 до 13-00  с 14-00 до 17-00;</w:t>
      </w:r>
    </w:p>
    <w:p w:rsidR="00CB3907" w:rsidRPr="00CD7525" w:rsidRDefault="00CB3907" w:rsidP="00CB3907">
      <w:pPr>
        <w:ind w:left="1440"/>
        <w:rPr>
          <w:rFonts w:ascii="Times New Roman" w:hAnsi="Times New Roman"/>
          <w:sz w:val="28"/>
          <w:szCs w:val="28"/>
        </w:rPr>
      </w:pPr>
      <w:r w:rsidRPr="00CD7525">
        <w:rPr>
          <w:rFonts w:ascii="Times New Roman" w:hAnsi="Times New Roman"/>
          <w:sz w:val="28"/>
          <w:szCs w:val="28"/>
        </w:rPr>
        <w:t>- перерыв на обед: 13.00 – 14.00 часов</w:t>
      </w:r>
      <w:r>
        <w:rPr>
          <w:rFonts w:ascii="Times New Roman" w:hAnsi="Times New Roman"/>
          <w:sz w:val="28"/>
          <w:szCs w:val="28"/>
        </w:rPr>
        <w:t>.</w:t>
      </w:r>
    </w:p>
    <w:p w:rsidR="00CB3907" w:rsidRPr="00821CE9" w:rsidRDefault="00CB3907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Адрес электронной почты: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F0BFF">
        <w:rPr>
          <w:rFonts w:ascii="Times New Roman" w:hAnsi="Times New Roman"/>
          <w:b/>
          <w:sz w:val="28"/>
          <w:szCs w:val="28"/>
          <w:lang w:val="en-US"/>
        </w:rPr>
        <w:t>moub</w:t>
      </w:r>
      <w:proofErr w:type="spellEnd"/>
      <w:r w:rsidRPr="005F0BFF">
        <w:rPr>
          <w:rFonts w:ascii="Times New Roman" w:hAnsi="Times New Roman"/>
          <w:b/>
          <w:sz w:val="28"/>
          <w:szCs w:val="28"/>
        </w:rPr>
        <w:t>_</w:t>
      </w:r>
      <w:proofErr w:type="spellStart"/>
      <w:r w:rsidRPr="005F0BFF">
        <w:rPr>
          <w:rFonts w:ascii="Times New Roman" w:hAnsi="Times New Roman"/>
          <w:b/>
          <w:sz w:val="28"/>
          <w:szCs w:val="28"/>
          <w:lang w:val="en-US"/>
        </w:rPr>
        <w:t>orel</w:t>
      </w:r>
      <w:proofErr w:type="spellEnd"/>
      <w:r w:rsidRPr="005F0BFF">
        <w:rPr>
          <w:rFonts w:ascii="Times New Roman" w:hAnsi="Times New Roman"/>
          <w:b/>
          <w:sz w:val="28"/>
          <w:szCs w:val="28"/>
        </w:rPr>
        <w:t>@</w:t>
      </w:r>
      <w:r w:rsidRPr="005F0BFF">
        <w:rPr>
          <w:rFonts w:ascii="Times New Roman" w:hAnsi="Times New Roman"/>
          <w:b/>
          <w:sz w:val="28"/>
          <w:szCs w:val="28"/>
          <w:lang w:val="en-US"/>
        </w:rPr>
        <w:t>mail</w:t>
      </w:r>
      <w:r w:rsidRPr="005F0BFF">
        <w:rPr>
          <w:rFonts w:ascii="Times New Roman" w:hAnsi="Times New Roman"/>
          <w:b/>
          <w:sz w:val="28"/>
          <w:szCs w:val="28"/>
        </w:rPr>
        <w:t>.</w:t>
      </w:r>
      <w:proofErr w:type="spellStart"/>
      <w:r w:rsidRPr="005F0BFF">
        <w:rPr>
          <w:rFonts w:ascii="Times New Roman" w:hAnsi="Times New Roman"/>
          <w:b/>
          <w:sz w:val="28"/>
          <w:szCs w:val="28"/>
          <w:lang w:val="en-US"/>
        </w:rPr>
        <w:t>ru</w:t>
      </w:r>
      <w:proofErr w:type="spellEnd"/>
    </w:p>
    <w:p w:rsidR="00CB3907" w:rsidRPr="006678A1" w:rsidRDefault="00CB3907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Адрес официального сайта:</w:t>
      </w:r>
      <w:r w:rsidRPr="006678A1">
        <w:rPr>
          <w:b/>
          <w:sz w:val="28"/>
          <w:szCs w:val="28"/>
        </w:rPr>
        <w:t xml:space="preserve"> </w:t>
      </w:r>
      <w:proofErr w:type="spellStart"/>
      <w:r w:rsidRPr="006678A1">
        <w:rPr>
          <w:rFonts w:ascii="Times New Roman" w:hAnsi="Times New Roman"/>
          <w:b/>
          <w:sz w:val="28"/>
          <w:szCs w:val="28"/>
          <w:lang w:val="en-US"/>
        </w:rPr>
        <w:t>orlovskoye</w:t>
      </w:r>
      <w:proofErr w:type="spellEnd"/>
      <w:r w:rsidRPr="006678A1">
        <w:rPr>
          <w:rFonts w:ascii="Times New Roman" w:hAnsi="Times New Roman"/>
          <w:b/>
          <w:sz w:val="28"/>
          <w:szCs w:val="28"/>
        </w:rPr>
        <w:t>.</w:t>
      </w:r>
      <w:proofErr w:type="spellStart"/>
      <w:r w:rsidRPr="006678A1">
        <w:rPr>
          <w:rFonts w:ascii="Times New Roman" w:hAnsi="Times New Roman"/>
          <w:b/>
          <w:sz w:val="28"/>
          <w:szCs w:val="28"/>
          <w:lang w:val="en-US"/>
        </w:rPr>
        <w:t>ru</w:t>
      </w:r>
      <w:proofErr w:type="spellEnd"/>
    </w:p>
    <w:p w:rsidR="00CB3907" w:rsidRPr="00821CE9" w:rsidRDefault="00CB3907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 </w:t>
      </w:r>
      <w:r w:rsidRPr="00821CE9">
        <w:rPr>
          <w:rFonts w:ascii="Times New Roman" w:hAnsi="Times New Roman"/>
          <w:sz w:val="28"/>
          <w:szCs w:val="28"/>
        </w:rPr>
        <w:t xml:space="preserve">Сведения о месте нахождения, номерах справочных телефонов, адресах электронной почты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размещаются на информационном ст</w:t>
      </w:r>
      <w:r>
        <w:rPr>
          <w:rFonts w:ascii="Times New Roman" w:hAnsi="Times New Roman"/>
          <w:sz w:val="28"/>
          <w:szCs w:val="28"/>
        </w:rPr>
        <w:t>енде</w:t>
      </w:r>
      <w:r w:rsidRPr="00821CE9">
        <w:rPr>
          <w:rFonts w:ascii="Times New Roman" w:hAnsi="Times New Roman"/>
          <w:sz w:val="28"/>
          <w:szCs w:val="28"/>
        </w:rPr>
        <w:t xml:space="preserve">, официальном сайте </w:t>
      </w:r>
      <w:r>
        <w:rPr>
          <w:rFonts w:ascii="Times New Roman" w:hAnsi="Times New Roman"/>
          <w:sz w:val="28"/>
          <w:szCs w:val="28"/>
        </w:rPr>
        <w:t>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и Едином портале государственных и муниципальных услуг.</w:t>
      </w:r>
    </w:p>
    <w:p w:rsidR="00CB3907" w:rsidRPr="00FA736D" w:rsidRDefault="00CB3907" w:rsidP="00CB3907">
      <w:pPr>
        <w:ind w:firstLine="567"/>
        <w:rPr>
          <w:rFonts w:ascii="Times New Roman" w:hAnsi="Times New Roman"/>
          <w:color w:val="000000"/>
          <w:sz w:val="28"/>
          <w:szCs w:val="28"/>
        </w:rPr>
      </w:pPr>
      <w:r w:rsidRPr="00FA736D">
        <w:rPr>
          <w:rFonts w:ascii="Times New Roman" w:hAnsi="Times New Roman"/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CB3907" w:rsidRPr="00FA736D" w:rsidRDefault="00CB3907" w:rsidP="00CB3907">
      <w:pPr>
        <w:ind w:firstLine="567"/>
        <w:rPr>
          <w:rFonts w:ascii="Times New Roman" w:hAnsi="Times New Roman"/>
          <w:color w:val="000000"/>
          <w:sz w:val="28"/>
          <w:szCs w:val="28"/>
        </w:rPr>
      </w:pPr>
      <w:r w:rsidRPr="00FA736D">
        <w:rPr>
          <w:rFonts w:ascii="Times New Roman" w:hAnsi="Times New Roman"/>
          <w:color w:val="000000"/>
          <w:sz w:val="28"/>
          <w:szCs w:val="28"/>
        </w:rPr>
        <w:t xml:space="preserve">Филиал 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 Убинского района»:632380, Новосибирская область, </w:t>
      </w:r>
      <w:proofErr w:type="spellStart"/>
      <w:r w:rsidRPr="00FA736D">
        <w:rPr>
          <w:rFonts w:ascii="Times New Roman" w:hAnsi="Times New Roman"/>
          <w:color w:val="000000"/>
          <w:sz w:val="28"/>
          <w:szCs w:val="28"/>
        </w:rPr>
        <w:t>Убинский</w:t>
      </w:r>
      <w:proofErr w:type="spellEnd"/>
      <w:r w:rsidRPr="00FA736D">
        <w:rPr>
          <w:rFonts w:ascii="Times New Roman" w:hAnsi="Times New Roman"/>
          <w:color w:val="000000"/>
          <w:sz w:val="28"/>
          <w:szCs w:val="28"/>
        </w:rPr>
        <w:t xml:space="preserve"> район, село Убинское, пл. им. 50-летия Октября, 4, телефон/факс (383-66) 22-990</w:t>
      </w:r>
    </w:p>
    <w:p w:rsidR="00CB3907" w:rsidRPr="00FA736D" w:rsidRDefault="00CB3907" w:rsidP="00CB3907">
      <w:pPr>
        <w:ind w:firstLine="567"/>
        <w:rPr>
          <w:rFonts w:ascii="Times New Roman" w:hAnsi="Times New Roman"/>
          <w:color w:val="000000"/>
          <w:sz w:val="28"/>
          <w:szCs w:val="28"/>
        </w:rPr>
      </w:pPr>
      <w:r w:rsidRPr="00FA736D">
        <w:rPr>
          <w:rFonts w:ascii="Times New Roman" w:hAnsi="Times New Roman"/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CB3907" w:rsidRPr="00FA736D" w:rsidRDefault="00CB3907" w:rsidP="00CB3907">
      <w:pPr>
        <w:rPr>
          <w:rFonts w:ascii="Times New Roman" w:hAnsi="Times New Roman"/>
          <w:color w:val="000000"/>
          <w:sz w:val="28"/>
          <w:szCs w:val="28"/>
        </w:rPr>
      </w:pPr>
      <w:r w:rsidRPr="00FA736D">
        <w:rPr>
          <w:rFonts w:ascii="Times New Roman" w:hAnsi="Times New Roman"/>
          <w:color w:val="000000"/>
          <w:sz w:val="28"/>
          <w:szCs w:val="28"/>
        </w:rPr>
        <w:t>Понедельник</w:t>
      </w:r>
      <w:r>
        <w:rPr>
          <w:rFonts w:ascii="Times New Roman" w:hAnsi="Times New Roman"/>
          <w:color w:val="000000"/>
          <w:sz w:val="28"/>
          <w:szCs w:val="28"/>
        </w:rPr>
        <w:t xml:space="preserve"> – пятница </w:t>
      </w:r>
      <w:r w:rsidRPr="00FA736D">
        <w:rPr>
          <w:rFonts w:ascii="Times New Roman" w:hAnsi="Times New Roman"/>
          <w:color w:val="000000"/>
          <w:sz w:val="28"/>
          <w:szCs w:val="28"/>
        </w:rPr>
        <w:tab/>
        <w:t>9.00 –18.00;</w:t>
      </w:r>
    </w:p>
    <w:p w:rsidR="00CB3907" w:rsidRDefault="00CB3907" w:rsidP="00CB3907">
      <w:pPr>
        <w:rPr>
          <w:color w:val="000000"/>
          <w:sz w:val="28"/>
          <w:szCs w:val="28"/>
        </w:rPr>
      </w:pPr>
      <w:r w:rsidRPr="00FA736D">
        <w:rPr>
          <w:rFonts w:ascii="Times New Roman" w:hAnsi="Times New Roman"/>
          <w:color w:val="000000"/>
          <w:sz w:val="28"/>
          <w:szCs w:val="28"/>
        </w:rPr>
        <w:t>суббота</w:t>
      </w:r>
      <w:r w:rsidRPr="00FA736D">
        <w:rPr>
          <w:rFonts w:ascii="Times New Roman" w:hAnsi="Times New Roman"/>
          <w:color w:val="000000"/>
          <w:sz w:val="28"/>
          <w:szCs w:val="28"/>
        </w:rPr>
        <w:tab/>
      </w:r>
      <w:r w:rsidRPr="00FA736D"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</w:t>
      </w:r>
      <w:r w:rsidRPr="00FA736D">
        <w:rPr>
          <w:rFonts w:ascii="Times New Roman" w:hAnsi="Times New Roman"/>
          <w:color w:val="000000"/>
          <w:sz w:val="28"/>
          <w:szCs w:val="28"/>
        </w:rPr>
        <w:t>9.00 – 14.00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Pr="00FA736D">
        <w:rPr>
          <w:color w:val="000000"/>
          <w:sz w:val="28"/>
          <w:szCs w:val="28"/>
        </w:rPr>
        <w:t xml:space="preserve"> </w:t>
      </w:r>
    </w:p>
    <w:p w:rsidR="00CB3907" w:rsidRPr="00FA736D" w:rsidRDefault="00CB3907" w:rsidP="00CB3907">
      <w:pPr>
        <w:rPr>
          <w:rFonts w:ascii="Times New Roman" w:hAnsi="Times New Roman"/>
          <w:sz w:val="28"/>
          <w:szCs w:val="28"/>
        </w:rPr>
      </w:pPr>
      <w:r w:rsidRPr="00FA736D">
        <w:rPr>
          <w:rFonts w:ascii="Times New Roman" w:hAnsi="Times New Roman"/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документов, необходимых для предоставления муниципальной услуги, и передачу </w:t>
      </w:r>
      <w:r w:rsidRPr="00FA736D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2.4. Предоставление муниципальной услуги осуществляется в соответствии </w:t>
      </w:r>
      <w:proofErr w:type="gramStart"/>
      <w:r w:rsidRPr="00CB3907">
        <w:rPr>
          <w:rFonts w:ascii="Times New Roman" w:hAnsi="Times New Roman"/>
          <w:sz w:val="28"/>
          <w:szCs w:val="28"/>
        </w:rPr>
        <w:t>с</w:t>
      </w:r>
      <w:proofErr w:type="gramEnd"/>
      <w:r w:rsidRPr="00CB3907">
        <w:rPr>
          <w:rFonts w:ascii="Times New Roman" w:hAnsi="Times New Roman"/>
          <w:sz w:val="28"/>
          <w:szCs w:val="28"/>
        </w:rPr>
        <w:t>: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Гражданским </w:t>
      </w:r>
      <w:hyperlink r:id="rId12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кодексом</w:t>
        </w:r>
      </w:hyperlink>
      <w:r w:rsidRPr="00CB3907">
        <w:rPr>
          <w:rFonts w:ascii="Times New Roman" w:hAnsi="Times New Roman"/>
          <w:sz w:val="28"/>
          <w:szCs w:val="28"/>
        </w:rPr>
        <w:t xml:space="preserve"> Российской Федерации;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Земельным </w:t>
      </w:r>
      <w:hyperlink r:id="rId13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кодексом</w:t>
        </w:r>
      </w:hyperlink>
      <w:r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CB3907">
        <w:rPr>
          <w:rFonts w:ascii="Times New Roman" w:hAnsi="Times New Roman"/>
          <w:sz w:val="28"/>
          <w:szCs w:val="28"/>
        </w:rPr>
        <w:t>Российской Федерации;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Градостроительным </w:t>
      </w:r>
      <w:hyperlink r:id="rId14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кодексом</w:t>
        </w:r>
      </w:hyperlink>
      <w:r w:rsidRPr="00CB3907">
        <w:rPr>
          <w:rFonts w:ascii="Times New Roman" w:hAnsi="Times New Roman"/>
          <w:sz w:val="28"/>
          <w:szCs w:val="28"/>
        </w:rPr>
        <w:t xml:space="preserve"> Российской Федерации;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lastRenderedPageBreak/>
        <w:t xml:space="preserve">Федеральным </w:t>
      </w:r>
      <w:hyperlink r:id="rId15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законом</w:t>
        </w:r>
      </w:hyperlink>
      <w:r w:rsidRPr="00CB3907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Федеральным </w:t>
      </w:r>
      <w:hyperlink r:id="rId16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законом</w:t>
        </w:r>
      </w:hyperlink>
      <w:r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 от </w:t>
      </w:r>
      <w:r w:rsidRPr="00CB3907">
        <w:rPr>
          <w:rFonts w:ascii="Times New Roman" w:hAnsi="Times New Roman"/>
          <w:sz w:val="28"/>
          <w:szCs w:val="28"/>
        </w:rPr>
        <w:t>22.07.2008 № 123-ФЗ «Технический регламент о требованиях пожарной безопасности»;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Федеральным </w:t>
      </w:r>
      <w:hyperlink r:id="rId17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законом</w:t>
        </w:r>
      </w:hyperlink>
      <w:r w:rsidRPr="00CB3907">
        <w:rPr>
          <w:rFonts w:ascii="Times New Roman" w:hAnsi="Times New Roman"/>
          <w:sz w:val="28"/>
          <w:szCs w:val="28"/>
        </w:rPr>
        <w:t xml:space="preserve"> от 30.12.2009 № 384-ФЗ «Технический регламент о безопасности зданий и сооружений»;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Федеральным </w:t>
      </w:r>
      <w:hyperlink r:id="rId18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законом</w:t>
        </w:r>
      </w:hyperlink>
      <w:r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CB3907">
        <w:rPr>
          <w:rFonts w:ascii="Times New Roman" w:hAnsi="Times New Roman"/>
          <w:sz w:val="28"/>
          <w:szCs w:val="28"/>
        </w:rPr>
        <w:t>от 27.07.2006 № 152-ФЗ «О персональных данных»;</w:t>
      </w:r>
    </w:p>
    <w:p w:rsidR="000B5846" w:rsidRPr="00CB3907" w:rsidRDefault="008452B4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hyperlink r:id="rId19" w:history="1">
        <w:r w:rsidR="000B5846"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постановлением</w:t>
        </w:r>
      </w:hyperlink>
      <w:r w:rsidR="000B5846"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 П</w:t>
      </w:r>
      <w:r w:rsidR="000B5846" w:rsidRPr="00CB3907">
        <w:rPr>
          <w:rFonts w:ascii="Times New Roman" w:hAnsi="Times New Roman"/>
          <w:sz w:val="28"/>
          <w:szCs w:val="28"/>
        </w:rPr>
        <w:t>равительства Российской Федерации от 07.07.2011 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документов»;</w:t>
      </w:r>
    </w:p>
    <w:p w:rsidR="000B5846" w:rsidRPr="00CB3907" w:rsidRDefault="008452B4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hyperlink r:id="rId20" w:history="1">
        <w:r w:rsidR="000B5846"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постановлением</w:t>
        </w:r>
      </w:hyperlink>
      <w:r w:rsidR="000B5846"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 Пра</w:t>
      </w:r>
      <w:r w:rsidR="000B5846" w:rsidRPr="00CB3907">
        <w:rPr>
          <w:rFonts w:ascii="Times New Roman" w:hAnsi="Times New Roman"/>
          <w:sz w:val="28"/>
          <w:szCs w:val="28"/>
        </w:rPr>
        <w:t>вительства Российской Федерации от 08.09.2010 №  697 «О единой системе межведомственного электронного взаимодействия»;</w:t>
      </w:r>
    </w:p>
    <w:p w:rsidR="000B5846" w:rsidRPr="00CB3907" w:rsidRDefault="008452B4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hyperlink r:id="rId21" w:history="1">
        <w:r w:rsidR="000B5846"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постановлением</w:t>
        </w:r>
      </w:hyperlink>
      <w:r w:rsidR="000B5846"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B5846" w:rsidRPr="00CB3907">
        <w:rPr>
          <w:rFonts w:ascii="Times New Roman" w:hAnsi="Times New Roman"/>
          <w:sz w:val="28"/>
          <w:szCs w:val="28"/>
        </w:rPr>
        <w:t>Главного государственного санитарного врача Российской Федерации от 25.09.2007 № 74 «О введении в действие новой редакции санитарно-эпидемиологических правил и нормативов СанПиН 2.2.1/2.1.1.1200-03 «Санитарно-защитные зоны и санитарная классификация предприятий, сооружений и иных объектов»;</w:t>
      </w:r>
    </w:p>
    <w:p w:rsidR="000B5846" w:rsidRPr="00CB3907" w:rsidRDefault="008452B4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hyperlink r:id="rId22" w:history="1">
        <w:r w:rsidR="000B5846"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СП 42.13330.2011</w:t>
        </w:r>
      </w:hyperlink>
      <w:r w:rsidR="000B5846" w:rsidRPr="00CB3907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0B5846" w:rsidRPr="00CB3907">
        <w:rPr>
          <w:rFonts w:ascii="Times New Roman" w:hAnsi="Times New Roman"/>
          <w:sz w:val="28"/>
          <w:szCs w:val="28"/>
        </w:rPr>
        <w:t xml:space="preserve"> Свод правил. Градостроительство. Планировка и застройка городских и сельских поселений. Актуализированная редакция СНиП 2.07.01-89*, </w:t>
      </w:r>
      <w:proofErr w:type="gramStart"/>
      <w:r w:rsidR="000B5846" w:rsidRPr="00CB3907">
        <w:rPr>
          <w:rFonts w:ascii="Times New Roman" w:hAnsi="Times New Roman"/>
          <w:sz w:val="28"/>
          <w:szCs w:val="28"/>
        </w:rPr>
        <w:t>утвержденных</w:t>
      </w:r>
      <w:proofErr w:type="gramEnd"/>
      <w:r w:rsidR="000B5846" w:rsidRPr="00CB3907">
        <w:rPr>
          <w:rFonts w:ascii="Times New Roman" w:hAnsi="Times New Roman"/>
          <w:sz w:val="28"/>
          <w:szCs w:val="28"/>
        </w:rPr>
        <w:t xml:space="preserve"> приказом </w:t>
      </w:r>
      <w:proofErr w:type="spellStart"/>
      <w:r w:rsidR="000B5846" w:rsidRPr="00CB3907">
        <w:rPr>
          <w:rFonts w:ascii="Times New Roman" w:hAnsi="Times New Roman"/>
          <w:sz w:val="28"/>
          <w:szCs w:val="28"/>
        </w:rPr>
        <w:t>Минрегиона</w:t>
      </w:r>
      <w:proofErr w:type="spellEnd"/>
      <w:r w:rsidR="000B5846" w:rsidRPr="00CB3907">
        <w:rPr>
          <w:rFonts w:ascii="Times New Roman" w:hAnsi="Times New Roman"/>
          <w:sz w:val="28"/>
          <w:szCs w:val="28"/>
        </w:rPr>
        <w:t xml:space="preserve"> Российской Федерации от 28.12.2010 № 820;</w:t>
      </w:r>
    </w:p>
    <w:p w:rsidR="000B5846" w:rsidRPr="00CB3907" w:rsidRDefault="008452B4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hyperlink r:id="rId23" w:history="1">
        <w:proofErr w:type="gramStart"/>
        <w:r w:rsidR="000B5846"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распоряжением</w:t>
        </w:r>
      </w:hyperlink>
      <w:r w:rsidR="000B5846"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 Правитель</w:t>
      </w:r>
      <w:r w:rsidR="000B5846" w:rsidRPr="00CB3907">
        <w:rPr>
          <w:rFonts w:ascii="Times New Roman" w:hAnsi="Times New Roman"/>
          <w:sz w:val="28"/>
          <w:szCs w:val="28"/>
        </w:rPr>
        <w:t>ства Новосибирской области от 30.09.2011 № 458-рп «Об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услуг»;</w:t>
      </w:r>
      <w:proofErr w:type="gramEnd"/>
    </w:p>
    <w:p w:rsidR="000B5846" w:rsidRPr="00CB3907" w:rsidRDefault="00CB3907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Уставом Орловского сельсовета Убинского района Новосибирской области.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2.5. Результатом предоставления муниципальной услуги является выдача копии </w:t>
      </w:r>
      <w:r w:rsidR="00CB3907">
        <w:rPr>
          <w:rFonts w:ascii="Times New Roman" w:hAnsi="Times New Roman"/>
          <w:sz w:val="28"/>
          <w:szCs w:val="28"/>
        </w:rPr>
        <w:t>постановления 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 предоставлении разрешения на условно разрешенный вид использования.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В предоставлении муниципальной услуги отказывается по основаниям, указанным </w:t>
      </w:r>
      <w:r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в </w:t>
      </w:r>
      <w:hyperlink r:id="rId24" w:anchor="Par136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подпункте 2.13</w:t>
        </w:r>
      </w:hyperlink>
      <w:r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. Отказ в предоставлении муниципальной услуги оформляется в форме </w:t>
      </w:r>
      <w:r w:rsidR="00CB3907">
        <w:rPr>
          <w:rFonts w:ascii="Times New Roman" w:hAnsi="Times New Roman"/>
          <w:color w:val="000000" w:themeColor="text1"/>
          <w:sz w:val="28"/>
          <w:szCs w:val="28"/>
        </w:rPr>
        <w:t>постановления 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об отказе в предоставлении разрешения на условно разрешенный вид использования.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2.6. Срок предоставления муниципальной услуги не более 45 дней со дня поступления заявления в комиссию.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2.7. 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2.8. Регистрация заявления и документов на предоставление муниципальной </w:t>
      </w:r>
      <w:r w:rsidRPr="00CB3907">
        <w:rPr>
          <w:rFonts w:ascii="Times New Roman" w:hAnsi="Times New Roman"/>
          <w:sz w:val="28"/>
          <w:szCs w:val="28"/>
        </w:rPr>
        <w:lastRenderedPageBreak/>
        <w:t>услуги осуществляется в течение одного дня.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При получении заявления и документов в форме электронных документов, поступивших при обращении заявителя через Единый портал государственных и муниципальных услуг, заявителю направляется уведомление в электронной форме, подтверждающее получение и регистрацию заявления и документов.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2.9.</w:t>
      </w:r>
      <w:r w:rsidRPr="00CB3907">
        <w:rPr>
          <w:sz w:val="28"/>
          <w:szCs w:val="28"/>
        </w:rPr>
        <w:t> </w:t>
      </w:r>
      <w:r w:rsidRPr="00CB3907">
        <w:rPr>
          <w:rFonts w:ascii="Times New Roman" w:hAnsi="Times New Roman"/>
          <w:sz w:val="28"/>
          <w:szCs w:val="28"/>
        </w:rPr>
        <w:t>Документы, необходимые для предоставления муниципальной услуги, в письменной форме могут быть поданы:</w:t>
      </w:r>
    </w:p>
    <w:p w:rsidR="00CB3907" w:rsidRPr="00821CE9" w:rsidRDefault="00CB3907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bookmarkStart w:id="3" w:name="Par118"/>
      <w:bookmarkEnd w:id="3"/>
      <w:r w:rsidRPr="00821CE9">
        <w:rPr>
          <w:rFonts w:ascii="Times New Roman" w:hAnsi="Times New Roman"/>
          <w:sz w:val="28"/>
          <w:szCs w:val="28"/>
        </w:rPr>
        <w:t xml:space="preserve">на бумажном носителе лично в </w:t>
      </w:r>
      <w:r>
        <w:rPr>
          <w:rFonts w:ascii="Times New Roman" w:hAnsi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или почтовым отправлением по месту нахождения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>;</w:t>
      </w:r>
    </w:p>
    <w:p w:rsidR="00CB3907" w:rsidRPr="00821CE9" w:rsidRDefault="00CB3907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в электронном виде посредством Единого портала государственных и муниципальных услуг</w:t>
      </w:r>
      <w:r>
        <w:rPr>
          <w:rFonts w:ascii="Times New Roman" w:hAnsi="Times New Roman"/>
          <w:sz w:val="28"/>
          <w:szCs w:val="28"/>
        </w:rPr>
        <w:t>, через МФЦ.</w:t>
      </w:r>
    </w:p>
    <w:p w:rsidR="00CB3907" w:rsidRPr="00821CE9" w:rsidRDefault="00CB3907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При представлении документов через Единый портал государственных и муниципальных услуг документы, необходимые для предоставления муниципальной услуги в соответствии с законодательными или иными нормативными правовыми актами, которые должен представить заявитель, представляются в виде (в форме) электронных документов, подписанных электронной подписью.</w:t>
      </w:r>
    </w:p>
    <w:p w:rsidR="00CB3907" w:rsidRPr="003A3266" w:rsidRDefault="00CB3907" w:rsidP="00CB3907">
      <w:pPr>
        <w:adjustRightInd w:val="0"/>
        <w:outlineLvl w:val="2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Получение муниципальной услуги возможно с использованием универсальной электронной карты.</w:t>
      </w:r>
      <w:r w:rsidRPr="003A3266">
        <w:rPr>
          <w:sz w:val="28"/>
          <w:szCs w:val="28"/>
        </w:rPr>
        <w:t xml:space="preserve"> </w:t>
      </w:r>
      <w:r w:rsidRPr="003A3266">
        <w:rPr>
          <w:rFonts w:ascii="Times New Roman" w:hAnsi="Times New Roman"/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3A3266">
        <w:rPr>
          <w:rFonts w:ascii="Times New Roman" w:hAnsi="Times New Roman"/>
          <w:sz w:val="28"/>
          <w:szCs w:val="28"/>
        </w:rPr>
        <w:t>заявителем</w:t>
      </w:r>
      <w:proofErr w:type="gramEnd"/>
      <w:r w:rsidRPr="003A3266">
        <w:rPr>
          <w:rFonts w:ascii="Times New Roman" w:hAnsi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3A326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3A3266">
        <w:rPr>
          <w:rFonts w:ascii="Times New Roman" w:hAnsi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CB3907" w:rsidRPr="003A3266" w:rsidRDefault="00CB3907" w:rsidP="00CB3907">
      <w:pPr>
        <w:adjustRightInd w:val="0"/>
        <w:outlineLvl w:val="2"/>
        <w:rPr>
          <w:rFonts w:ascii="Times New Roman" w:hAnsi="Times New Roman"/>
          <w:sz w:val="28"/>
          <w:szCs w:val="28"/>
        </w:rPr>
      </w:pPr>
      <w:r w:rsidRPr="003A3266">
        <w:rPr>
          <w:rFonts w:ascii="Times New Roman" w:hAnsi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3A3266">
        <w:rPr>
          <w:rFonts w:ascii="Times New Roman" w:hAnsi="Times New Roman"/>
          <w:sz w:val="28"/>
          <w:szCs w:val="28"/>
        </w:rPr>
        <w:t>скан-копии</w:t>
      </w:r>
      <w:proofErr w:type="gramEnd"/>
      <w:r w:rsidRPr="003A3266">
        <w:rPr>
          <w:rFonts w:ascii="Times New Roman" w:hAnsi="Times New Roman"/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CB3907" w:rsidRPr="003A3266" w:rsidRDefault="00CB3907" w:rsidP="00CB390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3A3266">
        <w:rPr>
          <w:rFonts w:ascii="Times New Roman" w:hAnsi="Times New Roman"/>
          <w:sz w:val="28"/>
          <w:szCs w:val="28"/>
        </w:rPr>
        <w:t xml:space="preserve"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</w:t>
      </w:r>
      <w:r w:rsidRPr="003A3266">
        <w:rPr>
          <w:rFonts w:ascii="Times New Roman" w:hAnsi="Times New Roman"/>
          <w:sz w:val="28"/>
          <w:szCs w:val="28"/>
        </w:rPr>
        <w:lastRenderedPageBreak/>
        <w:t xml:space="preserve">случаях, предусмотренных законодательством Российской Федерации, юридически значимых действий в электронной форме. </w:t>
      </w:r>
      <w:proofErr w:type="gramStart"/>
      <w:r w:rsidRPr="003A3266">
        <w:rPr>
          <w:rFonts w:ascii="Times New Roman" w:hAnsi="Times New Roman"/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 (предоставляются непосредственно оператору МФЦ в бумажной виде), необходимых для предоставления муниципальной услуги, и передачу </w:t>
      </w:r>
      <w:r w:rsidRPr="003A326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2.10. Документы для предоставления муниципальной услуги.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bookmarkStart w:id="4" w:name="Par119"/>
      <w:bookmarkEnd w:id="4"/>
      <w:r w:rsidRPr="00CB3907">
        <w:rPr>
          <w:rFonts w:ascii="Times New Roman" w:hAnsi="Times New Roman"/>
          <w:sz w:val="28"/>
          <w:szCs w:val="28"/>
        </w:rPr>
        <w:t xml:space="preserve">2.10.1. Заявитель представляет в </w:t>
      </w:r>
      <w:r w:rsidR="00CB3907">
        <w:rPr>
          <w:rFonts w:ascii="Times New Roman" w:hAnsi="Times New Roman"/>
          <w:sz w:val="28"/>
          <w:szCs w:val="28"/>
        </w:rPr>
        <w:t>администрацию Орловского сельсовета</w:t>
      </w:r>
      <w:r w:rsidRPr="00CB3907">
        <w:rPr>
          <w:rFonts w:ascii="Times New Roman" w:hAnsi="Times New Roman"/>
          <w:sz w:val="28"/>
          <w:szCs w:val="28"/>
        </w:rPr>
        <w:t>:</w:t>
      </w:r>
    </w:p>
    <w:p w:rsidR="000B5846" w:rsidRPr="00CB3907" w:rsidRDefault="008452B4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hyperlink r:id="rId25" w:anchor="Par352" w:history="1">
        <w:r w:rsidR="000B5846"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заявление</w:t>
        </w:r>
      </w:hyperlink>
      <w:r w:rsidR="000B5846"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 о предоставлении разрешения на условно разрешенный вид использования по об</w:t>
      </w:r>
      <w:r w:rsidR="000B5846" w:rsidRPr="00CB3907">
        <w:rPr>
          <w:rFonts w:ascii="Times New Roman" w:hAnsi="Times New Roman"/>
          <w:sz w:val="28"/>
          <w:szCs w:val="28"/>
        </w:rPr>
        <w:t>разцу согласно приложению 1 (далее - заявление);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документ, подтверждающий право заявителя на объект капитального строительства или земельный участок либо преимущественное право на приобретение объекта капитального строительства или земельного участка;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копии документов, подтверждающих полномочия представителя заявителя (в случае если с заявлением обращается представитель заявителя).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Заявитель вправе представить по собственной инициативе следующие документы: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bookmarkStart w:id="5" w:name="Par121"/>
      <w:bookmarkEnd w:id="5"/>
      <w:r w:rsidRPr="00CB3907">
        <w:rPr>
          <w:rFonts w:ascii="Times New Roman" w:hAnsi="Times New Roman"/>
          <w:sz w:val="28"/>
          <w:szCs w:val="28"/>
        </w:rPr>
        <w:t>согласие собственник</w:t>
      </w:r>
      <w:proofErr w:type="gramStart"/>
      <w:r w:rsidRPr="00CB3907">
        <w:rPr>
          <w:rFonts w:ascii="Times New Roman" w:hAnsi="Times New Roman"/>
          <w:sz w:val="28"/>
          <w:szCs w:val="28"/>
        </w:rPr>
        <w:t>а(</w:t>
      </w:r>
      <w:proofErr w:type="spellStart"/>
      <w:proofErr w:type="gramEnd"/>
      <w:r w:rsidRPr="00CB3907">
        <w:rPr>
          <w:rFonts w:ascii="Times New Roman" w:hAnsi="Times New Roman"/>
          <w:sz w:val="28"/>
          <w:szCs w:val="28"/>
        </w:rPr>
        <w:t>ов</w:t>
      </w:r>
      <w:proofErr w:type="spellEnd"/>
      <w:r w:rsidRPr="00CB3907">
        <w:rPr>
          <w:rFonts w:ascii="Times New Roman" w:hAnsi="Times New Roman"/>
          <w:sz w:val="28"/>
          <w:szCs w:val="28"/>
        </w:rPr>
        <w:t>) земельного участка или объекта капитального строительства (в случае если заявитель не является собственником земельного участка или объекта капитального строительства и (или) земельный участок или объект капитального строительства находятся в общей (долевой или совместной) собственности);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документ, подтверждающий соблюдение требований технических регламентов.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В случае обращения за предоставлением разрешения на условно разрешенный вид использования объекта капитального строительства, являющегося источником воздействия на среду обитания и здоровье человека, заявитель в обоснование заявления может приложить схему планируемого размещения такого объекта (за исключением индивидуальных жилых домов).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2.10.2. В рамках межведомственного информационного взаимодействия, осуществляемого в порядке и сроки, установленные законодательством и нормативно-правовыми актами </w:t>
      </w:r>
      <w:r w:rsidR="00552316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>, в Федеральной службе государственной регистрации, кадастра и картографии запрашиваются следующие документы: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выписка из Единого государственного реестра прав на недвижимое имущество и сделок с ним о правах на земельный участок или объект капитального строительства, принадлежащий заявителю;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proofErr w:type="gramStart"/>
      <w:r w:rsidRPr="00CB3907">
        <w:rPr>
          <w:rFonts w:ascii="Times New Roman" w:hAnsi="Times New Roman"/>
          <w:sz w:val="28"/>
          <w:szCs w:val="28"/>
        </w:rPr>
        <w:t xml:space="preserve">выписка из Единого государственного реестра прав на недвижимое имущество о правообладателях земельных участков, имеющих общие границы с земельным участком, применительно к которому запрашивается данное разрешение, правообладателях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данное разрешение, и </w:t>
      </w:r>
      <w:r w:rsidRPr="00CB3907">
        <w:rPr>
          <w:rFonts w:ascii="Times New Roman" w:hAnsi="Times New Roman"/>
          <w:sz w:val="28"/>
          <w:szCs w:val="28"/>
        </w:rPr>
        <w:lastRenderedPageBreak/>
        <w:t>правообладателях помещений, являющихся частью объекта капитального строительства, применительно к которому запрашивается данное разрешение.</w:t>
      </w:r>
      <w:proofErr w:type="gramEnd"/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Заявитель вправе представить документы, указанные в данном подпункте, по собственной инициативе.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bookmarkStart w:id="6" w:name="Par132"/>
      <w:bookmarkEnd w:id="6"/>
      <w:r w:rsidRPr="00CB3907">
        <w:rPr>
          <w:rFonts w:ascii="Times New Roman" w:hAnsi="Times New Roman"/>
          <w:sz w:val="28"/>
          <w:szCs w:val="28"/>
        </w:rPr>
        <w:t>2.10.3. </w:t>
      </w:r>
      <w:proofErr w:type="gramStart"/>
      <w:r w:rsidRPr="00CB3907">
        <w:rPr>
          <w:rFonts w:ascii="Times New Roman" w:hAnsi="Times New Roman"/>
          <w:sz w:val="28"/>
          <w:szCs w:val="28"/>
        </w:rPr>
        <w:t>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proofErr w:type="gramEnd"/>
      <w:r w:rsidRPr="00CB3907">
        <w:rPr>
          <w:rFonts w:ascii="Times New Roman" w:hAnsi="Times New Roman"/>
          <w:sz w:val="28"/>
          <w:szCs w:val="28"/>
        </w:rPr>
        <w:t xml:space="preserve"> Документы, подтверждающие получение согласия, могут быть </w:t>
      </w:r>
      <w:proofErr w:type="gramStart"/>
      <w:r w:rsidRPr="00CB3907">
        <w:rPr>
          <w:rFonts w:ascii="Times New Roman" w:hAnsi="Times New Roman"/>
          <w:sz w:val="28"/>
          <w:szCs w:val="28"/>
        </w:rPr>
        <w:t>представлены</w:t>
      </w:r>
      <w:proofErr w:type="gramEnd"/>
      <w:r w:rsidRPr="00CB3907">
        <w:rPr>
          <w:rFonts w:ascii="Times New Roman" w:hAnsi="Times New Roman"/>
          <w:sz w:val="28"/>
          <w:szCs w:val="28"/>
        </w:rPr>
        <w:t xml:space="preserve"> в том числе в форме электронного документа.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Действие данного пункта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2.11. Все документы подаются на русском языке либо должны иметь заверенный в установленном законом порядке перевод на русский язык.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2.12. Основания для отказа в приеме заявления и документов отсутствуют.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color w:val="000000" w:themeColor="text1"/>
          <w:sz w:val="28"/>
          <w:szCs w:val="28"/>
        </w:rPr>
      </w:pPr>
      <w:bookmarkStart w:id="7" w:name="Par136"/>
      <w:bookmarkEnd w:id="7"/>
      <w:r w:rsidRPr="00CB3907">
        <w:rPr>
          <w:rFonts w:ascii="Times New Roman" w:hAnsi="Times New Roman"/>
          <w:color w:val="000000" w:themeColor="text1"/>
          <w:sz w:val="28"/>
          <w:szCs w:val="28"/>
        </w:rPr>
        <w:t>2.13. Заявителю отказывается в предоставлении муниципальной услуги, если: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color w:val="000000" w:themeColor="text1"/>
          <w:sz w:val="28"/>
          <w:szCs w:val="28"/>
        </w:rPr>
      </w:pPr>
      <w:r w:rsidRPr="00CB3907">
        <w:rPr>
          <w:rFonts w:ascii="Times New Roman" w:hAnsi="Times New Roman"/>
          <w:color w:val="000000" w:themeColor="text1"/>
          <w:sz w:val="28"/>
          <w:szCs w:val="28"/>
        </w:rPr>
        <w:t>заявитель письменно отказывается от получения разрешения на отклонение от предельных параметров разрешенного строительства;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color w:val="000000" w:themeColor="text1"/>
          <w:sz w:val="28"/>
          <w:szCs w:val="28"/>
        </w:rPr>
      </w:pPr>
      <w:r w:rsidRPr="00CB3907">
        <w:rPr>
          <w:rFonts w:ascii="Times New Roman" w:hAnsi="Times New Roman"/>
          <w:color w:val="000000" w:themeColor="text1"/>
          <w:sz w:val="28"/>
          <w:szCs w:val="28"/>
        </w:rPr>
        <w:t>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color w:val="000000" w:themeColor="text1"/>
          <w:sz w:val="28"/>
          <w:szCs w:val="28"/>
        </w:rPr>
      </w:pPr>
      <w:r w:rsidRPr="00CB3907">
        <w:rPr>
          <w:rFonts w:ascii="Times New Roman" w:hAnsi="Times New Roman"/>
          <w:color w:val="000000" w:themeColor="text1"/>
          <w:sz w:val="28"/>
          <w:szCs w:val="28"/>
        </w:rPr>
        <w:t>запрашиваемый вид разрешенного использования земельного участка или объекта капитального строительства не соответствует градостроительным регламентам;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color w:val="000000" w:themeColor="text1"/>
          <w:sz w:val="28"/>
          <w:szCs w:val="28"/>
        </w:rPr>
      </w:pPr>
      <w:r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размещение объекта капитального строительства не соответствует генеральному плану </w:t>
      </w:r>
      <w:r w:rsidR="00552316">
        <w:rPr>
          <w:rFonts w:ascii="Times New Roman" w:hAnsi="Times New Roman"/>
          <w:color w:val="000000" w:themeColor="text1"/>
          <w:sz w:val="28"/>
          <w:szCs w:val="28"/>
        </w:rPr>
        <w:t>Орловского сельсовета</w:t>
      </w:r>
      <w:r w:rsidRPr="00CB3907">
        <w:rPr>
          <w:rFonts w:ascii="Times New Roman" w:hAnsi="Times New Roman"/>
          <w:color w:val="000000" w:themeColor="text1"/>
          <w:sz w:val="28"/>
          <w:szCs w:val="28"/>
        </w:rPr>
        <w:t>, документации по планировке территории;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color w:val="000000" w:themeColor="text1"/>
          <w:sz w:val="28"/>
          <w:szCs w:val="28"/>
        </w:rPr>
      </w:pPr>
      <w:r w:rsidRPr="00CB3907">
        <w:rPr>
          <w:rFonts w:ascii="Times New Roman" w:hAnsi="Times New Roman"/>
          <w:color w:val="000000" w:themeColor="text1"/>
          <w:sz w:val="28"/>
          <w:szCs w:val="28"/>
        </w:rPr>
        <w:t>предельные (минимальные и (или) максимальные) размеры земельных участков не соответствуют градостроительному регламенту;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color w:val="000000" w:themeColor="text1"/>
          <w:sz w:val="28"/>
          <w:szCs w:val="28"/>
        </w:rPr>
      </w:pPr>
      <w:r w:rsidRPr="00CB3907">
        <w:rPr>
          <w:rFonts w:ascii="Times New Roman" w:hAnsi="Times New Roman"/>
          <w:color w:val="000000" w:themeColor="text1"/>
          <w:sz w:val="28"/>
          <w:szCs w:val="28"/>
        </w:rPr>
        <w:t>земельный участок, в отношении которого испрашивается разрешение, принадлежит к нескольким территориальным зонам;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color w:val="000000" w:themeColor="text1"/>
          <w:sz w:val="28"/>
          <w:szCs w:val="28"/>
        </w:rPr>
      </w:pPr>
      <w:r w:rsidRPr="00CB3907">
        <w:rPr>
          <w:rFonts w:ascii="Times New Roman" w:hAnsi="Times New Roman"/>
          <w:color w:val="000000" w:themeColor="text1"/>
          <w:sz w:val="28"/>
          <w:szCs w:val="28"/>
        </w:rPr>
        <w:t>земельный участок зарезервирован для муниципальных нужд.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2.14. Основания для приостановления предоставления муниципальной услуги отсутствуют.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2.15. 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в устной форме лично в часы приема отдела или по телефону в соответствии с графиком работы </w:t>
      </w:r>
      <w:r w:rsidR="00552316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>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в письменной форме лично, почтовым отправлением;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lastRenderedPageBreak/>
        <w:t xml:space="preserve">в электронной форме в адрес </w:t>
      </w:r>
      <w:r w:rsidR="00552316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>, в том числе через Единый портал государственных и муниципальных услуг.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</w:t>
      </w:r>
      <w:r w:rsidR="00552316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осуществляет устное информирование (лично или по телефону) обратившегося за информацией заявителя.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При устном обращении заявителя лично,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Ответ на телефонный звонок должен содержать информацию о фамилии, имени, отчестве и должности специалиста </w:t>
      </w:r>
      <w:r w:rsidR="00552316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>, принявшего телефонный звонок.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При ответах на телефонные звонки и обращения заявителей лично в часы приема специалисты </w:t>
      </w:r>
      <w:r w:rsidR="00552316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подробно и в вежливой форме информируют обратившихся по интересующим их вопросам.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Устное информирование каждого обратившегося за информацией заявителя осуществляется не более 15 минут. Время ожидания в очереди при личном приеме не должно превышать 15 минут.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Если для подготовки ответа на устное обращение требуется более 15 минут, специалисты </w:t>
      </w:r>
      <w:r w:rsidR="00552316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>, осуществляющие устное информирование,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Письменное информирование заявителя осуществляется при получении от него письменного обращения лично, посредством почтового отправления или в электронной форме о предоставлении информации по вопросам предоставления муниципальной услуги, в том числе о ходе предоставления муниципальной услуги. Обращение регистрируется в день поступления в департамент.</w:t>
      </w:r>
    </w:p>
    <w:p w:rsidR="00552316" w:rsidRPr="00CB3907" w:rsidRDefault="000B5846" w:rsidP="0055231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Письменный ответ подписывается </w:t>
      </w:r>
      <w:r w:rsidR="00552316">
        <w:rPr>
          <w:rFonts w:ascii="Times New Roman" w:hAnsi="Times New Roman"/>
          <w:sz w:val="28"/>
          <w:szCs w:val="28"/>
        </w:rPr>
        <w:t>Главой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, 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содержит фамилию и номер телефона исполнителя и выдается заявителю лично или направляется по почтовому адресу, указанному в обращении, или по адресу электронной почты, указанному в обращении, или через Единый портал государственных и муниципальных услуг.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proofErr w:type="gramStart"/>
      <w:r w:rsidRPr="00CB3907">
        <w:rPr>
          <w:rFonts w:ascii="Times New Roman" w:hAnsi="Times New Roman"/>
          <w:sz w:val="28"/>
          <w:szCs w:val="28"/>
        </w:rPr>
        <w:t>Если в письменном обращении не указаны фамилия, имя и отчество гражданина, наименование юридического лица, направившего обращение, и почтовый адрес, адрес электронной почты, по которому должен быть направлен ответ, ответ на обращение не дается.</w:t>
      </w:r>
      <w:proofErr w:type="gramEnd"/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Ответ на обращение направляется заявителю в течение 25 дней со дня регистрации обращения в </w:t>
      </w:r>
      <w:r w:rsidR="00552316">
        <w:rPr>
          <w:rFonts w:ascii="Times New Roman" w:hAnsi="Times New Roman"/>
          <w:sz w:val="28"/>
          <w:szCs w:val="28"/>
        </w:rPr>
        <w:t>администрацию Орловского сельсовета</w:t>
      </w:r>
      <w:r w:rsidRPr="00CB3907">
        <w:rPr>
          <w:rFonts w:ascii="Times New Roman" w:hAnsi="Times New Roman"/>
          <w:sz w:val="28"/>
          <w:szCs w:val="28"/>
        </w:rPr>
        <w:t>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2.16. Здание, в котором предоставляется муниципальная услуга, оборудуется системами пожарной сигнализации, средствами пожаротушения, </w:t>
      </w:r>
      <w:r w:rsidRPr="00CB3907">
        <w:rPr>
          <w:rFonts w:ascii="Times New Roman" w:hAnsi="Times New Roman"/>
          <w:sz w:val="28"/>
          <w:szCs w:val="28"/>
        </w:rPr>
        <w:lastRenderedPageBreak/>
        <w:t>предусматриваются пути эвакуации, места общего пользования (туалеты, гардероб).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На территории, прилегающей к зданию, оборудуются парковочные места для стоянки легкового автотранспорта.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Доступ заявителей к парковочным местам является бесплатным.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Места ожидания в очереди оборудуются стульями, кресельными секциями.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Места для информирования, предназначенные для ознакомления заявителей с информационными материалами, оборудуются информационным стендом.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Информационные стенды располагаются в доступном месте и содержат следующие информационные материалы: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информацию о порядке предоставления муниципальной услуги (в текстовом виде и в виде блок-схемы, наглядно отображающей алгоритм прохождения административной процедуры);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текст административного регламента с приложениями;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сведения о месте нахождения, графике работы, номерах справочных телефонов, адресах официального сайта </w:t>
      </w:r>
      <w:r w:rsidR="00552316">
        <w:rPr>
          <w:rFonts w:ascii="Times New Roman" w:hAnsi="Times New Roman"/>
          <w:sz w:val="28"/>
          <w:szCs w:val="28"/>
        </w:rPr>
        <w:t xml:space="preserve">администрации Орловского сельсовета </w:t>
      </w:r>
      <w:r w:rsidRPr="00CB3907">
        <w:rPr>
          <w:rFonts w:ascii="Times New Roman" w:hAnsi="Times New Roman"/>
          <w:sz w:val="28"/>
          <w:szCs w:val="28"/>
        </w:rPr>
        <w:t xml:space="preserve">и электронной почты </w:t>
      </w:r>
      <w:r w:rsidR="00552316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>, где заинтересованные лица могут получить информацию, необходимую для предоставления муниципальной услуги;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график работы, номер кабинета, в котором предоставляется муниципальная услуга, фамилии, имена, отчества специалистов, ответственных за предоставление муниципальной услуги;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выдержки из нормативных правовых актов по наиболее часто задаваемым вопросам.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2.17. Предоставление муниципальной услуги является для заявителя бесплатным.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Расходы, связанные с организацией и проведением публичных слушаний по вопросу предоставления разрешения на условно разрешенный вид использования, несет физическое или юридическое лицо, заинтересованное в предоставлении такого разрешения.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2.18. Показателями доступности муниципальной услуги являются: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транспортная доступность мест предоставления муниципальной услуги;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предоставление бесплатно муниципальной услуги и информации о ней.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2.19. Показателями качества муниципальной услуги являются: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исполнение обращения в установленные сроки;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соблюдение порядка выполнения административных процедур.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8" w:name="Par194"/>
      <w:bookmarkEnd w:id="8"/>
      <w:r w:rsidRPr="00CB3907">
        <w:rPr>
          <w:rFonts w:ascii="Times New Roman" w:hAnsi="Times New Roman"/>
          <w:sz w:val="28"/>
          <w:szCs w:val="28"/>
        </w:rPr>
        <w:t>3. Административные процедуры предоставления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муниципальной услуги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8452B4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hyperlink r:id="rId26" w:anchor="Par423" w:history="1">
        <w:r w:rsidR="000B5846"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Блок-схема</w:t>
        </w:r>
      </w:hyperlink>
      <w:r w:rsidR="000B5846"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B5846" w:rsidRPr="00CB3907">
        <w:rPr>
          <w:rFonts w:ascii="Times New Roman" w:hAnsi="Times New Roman"/>
          <w:sz w:val="28"/>
          <w:szCs w:val="28"/>
        </w:rPr>
        <w:t>последовательности административных процедур при предоставлении муниципальной услуги приводится в приложении 2.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8"/>
          <w:szCs w:val="28"/>
        </w:rPr>
      </w:pPr>
      <w:bookmarkStart w:id="9" w:name="Par199"/>
      <w:bookmarkEnd w:id="9"/>
      <w:r w:rsidRPr="00CB3907">
        <w:rPr>
          <w:rFonts w:ascii="Times New Roman" w:hAnsi="Times New Roman"/>
          <w:sz w:val="28"/>
          <w:szCs w:val="28"/>
        </w:rPr>
        <w:t>3.1. Прием заявления и документов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на получение муниципальной услуги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color w:val="000000" w:themeColor="text1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3.1.1. Основанием для начала административной процедуры по приему заявления и документов на получение муниципальной услуги является обращение заявителя в письменной форме в </w:t>
      </w:r>
      <w:r w:rsidR="00552316">
        <w:rPr>
          <w:rFonts w:ascii="Times New Roman" w:hAnsi="Times New Roman"/>
          <w:sz w:val="28"/>
          <w:szCs w:val="28"/>
        </w:rPr>
        <w:t>администрацию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с заявлением и документами в соответствии с </w:t>
      </w:r>
      <w:hyperlink r:id="rId27" w:anchor="Par118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подпунктом 2.10</w:t>
        </w:r>
      </w:hyperlink>
      <w:r w:rsidRPr="00CB3907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3.1.2. </w:t>
      </w:r>
      <w:r w:rsidR="00552316">
        <w:rPr>
          <w:rFonts w:ascii="Times New Roman" w:hAnsi="Times New Roman"/>
          <w:sz w:val="28"/>
          <w:szCs w:val="28"/>
        </w:rPr>
        <w:t>специалист администрации</w:t>
      </w:r>
      <w:r w:rsidRPr="00CB3907">
        <w:rPr>
          <w:rFonts w:ascii="Times New Roman" w:hAnsi="Times New Roman"/>
          <w:sz w:val="28"/>
          <w:szCs w:val="28"/>
        </w:rPr>
        <w:t>: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устанавливает предмет обращения, личность заявителя (полномочия представителя);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проверяет правильность заполнения заявления и наличие документов в соответствии с </w:t>
      </w:r>
      <w:hyperlink r:id="rId28" w:anchor="Par119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подпунктами 2.10.1</w:t>
        </w:r>
      </w:hyperlink>
      <w:r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hyperlink r:id="rId29" w:anchor="Par132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2.10.3</w:t>
        </w:r>
      </w:hyperlink>
      <w:r w:rsidRPr="00CB3907">
        <w:rPr>
          <w:rFonts w:ascii="Times New Roman" w:hAnsi="Times New Roman"/>
          <w:sz w:val="28"/>
          <w:szCs w:val="28"/>
        </w:rPr>
        <w:t>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в течение одного дня осуществляет регистрацию поступившего заявления и документов в электронной базе данных.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При получении заявления в форме электронного документа, поступившего при обращении заявителя через Единый портал государственных и муниципальных услуг, секретарь комиссии в день регистрации направляет заявителю уведомление в электронной форме, подтверждающее получение и регистрацию заявления.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3.1.3. Результатом выполнения административной процедуры по приему заявления и документов на получение муниципальной услуги является прием и регистрация заявления и документов на получение муниципальной услуги.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3.1.4. Срок выполнения административной процедуры по приему заявления и документов на получение муниципальной услуги - один день.</w:t>
      </w:r>
    </w:p>
    <w:p w:rsidR="00CA3982" w:rsidRPr="003A3266" w:rsidRDefault="00CA3982" w:rsidP="00CA3982">
      <w:pPr>
        <w:ind w:right="20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3.1.5. </w:t>
      </w:r>
      <w:r w:rsidRPr="003A3266">
        <w:rPr>
          <w:rFonts w:ascii="Times New Roman" w:hAnsi="Times New Roman"/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Pr="003A3266">
        <w:rPr>
          <w:rFonts w:ascii="Times New Roman" w:hAnsi="Times New Roman"/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3A326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Pr="003A3266">
        <w:rPr>
          <w:rFonts w:ascii="Times New Roman" w:hAnsi="Times New Roman"/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CA3982" w:rsidRPr="003A3266" w:rsidRDefault="00CA3982" w:rsidP="00CA3982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3A3266">
        <w:rPr>
          <w:rFonts w:ascii="Times New Roman" w:hAnsi="Times New Roman"/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3A3266">
        <w:rPr>
          <w:rFonts w:ascii="Times New Roman" w:hAnsi="Times New Roman"/>
          <w:sz w:val="28"/>
          <w:szCs w:val="28"/>
        </w:rPr>
        <w:t>заявления</w:t>
      </w:r>
      <w:proofErr w:type="gramEnd"/>
      <w:r w:rsidRPr="003A3266">
        <w:rPr>
          <w:rFonts w:ascii="Times New Roman" w:hAnsi="Times New Roman"/>
          <w:sz w:val="28"/>
          <w:szCs w:val="28"/>
        </w:rPr>
        <w:t xml:space="preserve"> и документы, представленные заявителем в традиционной форме.</w:t>
      </w:r>
    </w:p>
    <w:p w:rsidR="00CA3982" w:rsidRPr="00395200" w:rsidRDefault="00CA3982" w:rsidP="00CA3982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8"/>
          <w:szCs w:val="28"/>
        </w:rPr>
      </w:pPr>
      <w:bookmarkStart w:id="10" w:name="Par212"/>
      <w:bookmarkEnd w:id="10"/>
      <w:r w:rsidRPr="00CB3907">
        <w:rPr>
          <w:rFonts w:ascii="Times New Roman" w:hAnsi="Times New Roman"/>
          <w:sz w:val="28"/>
          <w:szCs w:val="28"/>
        </w:rPr>
        <w:t xml:space="preserve">3.2. Рассмотрение заявления и документов, 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назначение публичных слушаний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lastRenderedPageBreak/>
        <w:t xml:space="preserve">3.2.1. Основанием для начала административной процедуры по рассмотрению заявления и документов, назначению публичных слушаний является поступление заявления и документов в </w:t>
      </w:r>
      <w:r w:rsidR="00CA3982">
        <w:rPr>
          <w:rFonts w:ascii="Times New Roman" w:hAnsi="Times New Roman"/>
          <w:sz w:val="28"/>
          <w:szCs w:val="28"/>
        </w:rPr>
        <w:t>администрацию Орловского сельсовета</w:t>
      </w:r>
      <w:r w:rsidRPr="00CB3907">
        <w:rPr>
          <w:rFonts w:ascii="Times New Roman" w:hAnsi="Times New Roman"/>
          <w:sz w:val="28"/>
          <w:szCs w:val="28"/>
        </w:rPr>
        <w:t>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bookmarkStart w:id="11" w:name="Par215"/>
      <w:bookmarkEnd w:id="11"/>
      <w:r w:rsidRPr="00CB3907">
        <w:rPr>
          <w:rFonts w:ascii="Times New Roman" w:hAnsi="Times New Roman"/>
          <w:sz w:val="28"/>
          <w:szCs w:val="28"/>
        </w:rPr>
        <w:t xml:space="preserve">3.2.2. Специалист </w:t>
      </w:r>
      <w:r w:rsidR="00CA3982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со дня регистрации заявления формирует и направляет межведомственный запрос в Федеральную службу государственной регистрации, кадастра и картографии по каналам межведомственного взаимодействия.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Результатом выполнения процедуры межведомственного информационного взаимодействия является получение сведений, необходимых для предоставления муниципальной услуги.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3.2.3. Специалист </w:t>
      </w:r>
      <w:r w:rsidR="00CA3982">
        <w:rPr>
          <w:rFonts w:ascii="Times New Roman" w:hAnsi="Times New Roman"/>
          <w:sz w:val="28"/>
          <w:szCs w:val="28"/>
        </w:rPr>
        <w:t xml:space="preserve">администрации Орловского сельсовета </w:t>
      </w:r>
      <w:r w:rsidRPr="00CB3907">
        <w:rPr>
          <w:rFonts w:ascii="Times New Roman" w:hAnsi="Times New Roman"/>
          <w:sz w:val="28"/>
          <w:szCs w:val="28"/>
        </w:rPr>
        <w:t xml:space="preserve">в течение пяти дней со дня получения сведений, указанных в </w:t>
      </w:r>
      <w:hyperlink r:id="rId30" w:anchor="Par215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подпункте 3.2.2</w:t>
        </w:r>
      </w:hyperlink>
      <w:r w:rsidRPr="00CB3907">
        <w:rPr>
          <w:rFonts w:ascii="Times New Roman" w:hAnsi="Times New Roman"/>
          <w:color w:val="000000" w:themeColor="text1"/>
          <w:sz w:val="28"/>
          <w:szCs w:val="28"/>
        </w:rPr>
        <w:t>,</w:t>
      </w:r>
      <w:r w:rsidRPr="00CB3907">
        <w:rPr>
          <w:rFonts w:ascii="Times New Roman" w:hAnsi="Times New Roman"/>
          <w:sz w:val="28"/>
          <w:szCs w:val="28"/>
        </w:rPr>
        <w:t xml:space="preserve"> осуществляет подготовку </w:t>
      </w:r>
      <w:r w:rsidR="00CA3982">
        <w:rPr>
          <w:rFonts w:ascii="Times New Roman" w:hAnsi="Times New Roman"/>
          <w:sz w:val="28"/>
          <w:szCs w:val="28"/>
        </w:rPr>
        <w:t>постановления Главы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 назначении публичных слушаний.</w:t>
      </w:r>
    </w:p>
    <w:p w:rsidR="000B5846" w:rsidRPr="00CB3907" w:rsidRDefault="00CA3982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 Главы Орловского сельсовета</w:t>
      </w:r>
      <w:r w:rsidR="000B5846" w:rsidRPr="00CB3907">
        <w:rPr>
          <w:rFonts w:ascii="Times New Roman" w:hAnsi="Times New Roman"/>
          <w:sz w:val="28"/>
          <w:szCs w:val="28"/>
        </w:rPr>
        <w:t xml:space="preserve"> о назначении публичных слушаний подлежит опубликованию в порядке, установленном для официального опубликования нормативно-правовых актов </w:t>
      </w:r>
      <w:r>
        <w:rPr>
          <w:rFonts w:ascii="Times New Roman" w:hAnsi="Times New Roman"/>
          <w:sz w:val="28"/>
          <w:szCs w:val="28"/>
        </w:rPr>
        <w:t>Орловского сельсовета</w:t>
      </w:r>
      <w:r w:rsidR="000B5846" w:rsidRPr="00CB3907">
        <w:rPr>
          <w:rFonts w:ascii="Times New Roman" w:hAnsi="Times New Roman"/>
          <w:sz w:val="28"/>
          <w:szCs w:val="28"/>
        </w:rPr>
        <w:t xml:space="preserve">, иной официальной информации, и размещается на официальном сайте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="000B5846" w:rsidRPr="00CB3907">
        <w:rPr>
          <w:rFonts w:ascii="Times New Roman" w:hAnsi="Times New Roman"/>
          <w:sz w:val="28"/>
          <w:szCs w:val="28"/>
        </w:rPr>
        <w:t>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3.2.4. Специалист </w:t>
      </w:r>
      <w:r w:rsidR="00CA3982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не позднее чем через 10 дней со дня поступления заявления направляет сообщения о проведении публичных слушаний по вопросу предоставления разрешения на условно разрешенный вид использования: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правообладателям земельных участков, имеющих общие границы с земельным участком, применительно к которому запрашивается разрешение на условно разрешенный вид использования;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правообладателям объектов капитального строительства, расположенных на земельных участках, имеющих общие границы с земельным участком, применительно к которому запрашивается разрешение на условно разрешенный вид использования;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правообладателям помещений, являющихся частью объекта капитального строительства, применительно к которому запрашивается разрешение на условно разрешенный вид использования.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3.2.5. Результатом административной процедуры по рассмотрению заявления и документов, назначению публичных слушаний является издание </w:t>
      </w:r>
      <w:r w:rsidR="00CA3982">
        <w:rPr>
          <w:rFonts w:ascii="Times New Roman" w:hAnsi="Times New Roman"/>
          <w:sz w:val="28"/>
          <w:szCs w:val="28"/>
        </w:rPr>
        <w:t>постановления Главы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 назначении публичных слушаний.</w:t>
      </w:r>
    </w:p>
    <w:p w:rsidR="00543B29" w:rsidRPr="003A3266" w:rsidRDefault="000B5846" w:rsidP="00543B2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3.2.6. Срок выполнения административной процедуры по рассмотрению заявления и документов, назначению публичных слушаний - не более 15 дней со дня поступления заявления и документов.</w:t>
      </w:r>
      <w:r w:rsidR="00543B29" w:rsidRPr="00543B2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3B29" w:rsidRPr="003A3266">
        <w:rPr>
          <w:rFonts w:ascii="Times New Roman" w:hAnsi="Times New Roman"/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="00543B29" w:rsidRPr="003A3266">
        <w:rPr>
          <w:rFonts w:ascii="Times New Roman" w:hAnsi="Times New Roman"/>
          <w:color w:val="000000"/>
          <w:sz w:val="28"/>
          <w:szCs w:val="28"/>
          <w:lang w:val="en-US"/>
        </w:rPr>
        <w:t>call</w:t>
      </w:r>
      <w:r w:rsidR="00543B29" w:rsidRPr="003A3266">
        <w:rPr>
          <w:rFonts w:ascii="Times New Roman" w:hAnsi="Times New Roman"/>
          <w:color w:val="000000"/>
          <w:sz w:val="28"/>
          <w:szCs w:val="28"/>
        </w:rPr>
        <w:t xml:space="preserve">-центра МФЦ и </w:t>
      </w:r>
      <w:proofErr w:type="spellStart"/>
      <w:r w:rsidR="00543B29" w:rsidRPr="003A3266">
        <w:rPr>
          <w:rFonts w:ascii="Times New Roman" w:hAnsi="Times New Roman"/>
          <w:color w:val="000000"/>
          <w:sz w:val="28"/>
          <w:szCs w:val="28"/>
          <w:lang w:val="en-US"/>
        </w:rPr>
        <w:t>sms</w:t>
      </w:r>
      <w:proofErr w:type="spellEnd"/>
      <w:r w:rsidR="00543B29" w:rsidRPr="003A3266">
        <w:rPr>
          <w:rFonts w:ascii="Times New Roman" w:hAnsi="Times New Roman"/>
          <w:color w:val="000000"/>
          <w:sz w:val="28"/>
          <w:szCs w:val="28"/>
        </w:rPr>
        <w:t>-информирования.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8"/>
          <w:szCs w:val="28"/>
        </w:rPr>
      </w:pPr>
      <w:bookmarkStart w:id="12" w:name="Par233"/>
      <w:bookmarkEnd w:id="12"/>
      <w:r w:rsidRPr="00CB3907">
        <w:rPr>
          <w:rFonts w:ascii="Times New Roman" w:hAnsi="Times New Roman"/>
          <w:sz w:val="28"/>
          <w:szCs w:val="28"/>
        </w:rPr>
        <w:t>3.3. Организация и проведение публичных слушаний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по вопросу предоставления разрешения </w:t>
      </w:r>
      <w:proofErr w:type="gramStart"/>
      <w:r w:rsidRPr="00CB3907">
        <w:rPr>
          <w:rFonts w:ascii="Times New Roman" w:hAnsi="Times New Roman"/>
          <w:sz w:val="28"/>
          <w:szCs w:val="28"/>
        </w:rPr>
        <w:t>на</w:t>
      </w:r>
      <w:proofErr w:type="gramEnd"/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условно разрешенный вид использования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3.3.1. Основанием для начала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является назначение публичных слушаний.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3.3.2. Секретарь комиссии обеспечивает подготовку документов и материалов к публичным слушаниям и осуществляет прием предложений и замечаний участников публичных слушаний по подлежащим обсуждению вопросам.</w:t>
      </w:r>
    </w:p>
    <w:p w:rsidR="000B5846" w:rsidRPr="00CB3907" w:rsidRDefault="000B5846" w:rsidP="00CA3982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Срок проведения публичных слушаний с момента оповещения жителей </w:t>
      </w:r>
      <w:r w:rsidR="00CA3982">
        <w:rPr>
          <w:rFonts w:ascii="Times New Roman" w:hAnsi="Times New Roman"/>
          <w:sz w:val="28"/>
          <w:szCs w:val="28"/>
        </w:rPr>
        <w:t>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 времени и месте их проведения до дня опубликования заключения о результатах публичных слушаний не может быть более одного месяца.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3.3.3. Комиссия по результатам публичных слушаний осуществляет подготовку заключения, обеспечивает его опубликование в порядке, установленном для официального опубликования нормативно-правовых актов </w:t>
      </w:r>
      <w:r w:rsidR="00CA3982">
        <w:rPr>
          <w:rFonts w:ascii="Times New Roman" w:hAnsi="Times New Roman"/>
          <w:sz w:val="28"/>
          <w:szCs w:val="28"/>
        </w:rPr>
        <w:t>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, иной официальной информации, и размещение на официальном сайте </w:t>
      </w:r>
      <w:r w:rsidR="00CA3982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>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На основании заключения о результатах публичных слушаний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(далее - рекомендации комиссии).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3.3.4. Результатом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является подготовка рекомендаций комиссии.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color w:val="000000" w:themeColor="text1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3.3.5. Срок выполнения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- </w:t>
      </w:r>
      <w:r w:rsidRPr="00CB3907">
        <w:rPr>
          <w:rFonts w:ascii="Times New Roman" w:hAnsi="Times New Roman"/>
          <w:color w:val="000000" w:themeColor="text1"/>
          <w:sz w:val="28"/>
          <w:szCs w:val="28"/>
        </w:rPr>
        <w:t>не более 27 дней.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color w:val="000000" w:themeColor="text1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8"/>
          <w:szCs w:val="28"/>
        </w:rPr>
      </w:pPr>
      <w:bookmarkStart w:id="13" w:name="Par245"/>
      <w:bookmarkEnd w:id="13"/>
      <w:r w:rsidRPr="00CB3907">
        <w:rPr>
          <w:rFonts w:ascii="Times New Roman" w:hAnsi="Times New Roman"/>
          <w:sz w:val="28"/>
          <w:szCs w:val="28"/>
        </w:rPr>
        <w:t xml:space="preserve">3.4. Издание </w:t>
      </w:r>
      <w:r w:rsidR="00CA3982">
        <w:rPr>
          <w:rFonts w:ascii="Times New Roman" w:hAnsi="Times New Roman"/>
          <w:sz w:val="28"/>
          <w:szCs w:val="28"/>
        </w:rPr>
        <w:t>постановления 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 предоставлении разрешения или об отказе в предоставлении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разрешения и выдача его копии заявителю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3.4.1. Основанием для начала административной процедуры по изданию </w:t>
      </w:r>
      <w:r w:rsidR="00CA3982">
        <w:rPr>
          <w:rFonts w:ascii="Times New Roman" w:hAnsi="Times New Roman"/>
          <w:sz w:val="28"/>
          <w:szCs w:val="28"/>
        </w:rPr>
        <w:t>постановления 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 предоставлении разрешения или об отказе в предоставлении разрешения является поступление </w:t>
      </w:r>
      <w:r w:rsidR="00CA3982">
        <w:rPr>
          <w:rFonts w:ascii="Times New Roman" w:hAnsi="Times New Roman"/>
          <w:sz w:val="28"/>
          <w:szCs w:val="28"/>
        </w:rPr>
        <w:t>Г</w:t>
      </w:r>
      <w:r w:rsidRPr="00CB3907">
        <w:rPr>
          <w:rFonts w:ascii="Times New Roman" w:hAnsi="Times New Roman"/>
          <w:sz w:val="28"/>
          <w:szCs w:val="28"/>
        </w:rPr>
        <w:t xml:space="preserve">лаве </w:t>
      </w:r>
      <w:r w:rsidR="00CA3982">
        <w:rPr>
          <w:rFonts w:ascii="Times New Roman" w:hAnsi="Times New Roman"/>
          <w:sz w:val="28"/>
          <w:szCs w:val="28"/>
        </w:rPr>
        <w:t>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рекомендаций комиссии.</w:t>
      </w:r>
    </w:p>
    <w:p w:rsidR="000B5846" w:rsidRPr="00CB3907" w:rsidRDefault="000B5846" w:rsidP="00CA3982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3.4.2. Специалист </w:t>
      </w:r>
      <w:r w:rsidR="00CA3982">
        <w:rPr>
          <w:rFonts w:ascii="Times New Roman" w:hAnsi="Times New Roman"/>
          <w:sz w:val="28"/>
          <w:szCs w:val="28"/>
        </w:rPr>
        <w:t>администрации Орловского сел</w:t>
      </w:r>
      <w:r w:rsidR="003D71CD">
        <w:rPr>
          <w:rFonts w:ascii="Times New Roman" w:hAnsi="Times New Roman"/>
          <w:sz w:val="28"/>
          <w:szCs w:val="28"/>
        </w:rPr>
        <w:t>ьс</w:t>
      </w:r>
      <w:r w:rsidR="00CA3982">
        <w:rPr>
          <w:rFonts w:ascii="Times New Roman" w:hAnsi="Times New Roman"/>
          <w:sz w:val="28"/>
          <w:szCs w:val="28"/>
        </w:rPr>
        <w:t>овета</w:t>
      </w:r>
      <w:r w:rsidRPr="00CB3907">
        <w:rPr>
          <w:rFonts w:ascii="Times New Roman" w:hAnsi="Times New Roman"/>
          <w:sz w:val="28"/>
          <w:szCs w:val="28"/>
        </w:rPr>
        <w:t xml:space="preserve"> на основании </w:t>
      </w:r>
      <w:r w:rsidRPr="00CB3907">
        <w:rPr>
          <w:rFonts w:ascii="Times New Roman" w:hAnsi="Times New Roman"/>
          <w:sz w:val="28"/>
          <w:szCs w:val="28"/>
        </w:rPr>
        <w:lastRenderedPageBreak/>
        <w:t xml:space="preserve">рекомендаций комиссии осуществляет подготовку проекта </w:t>
      </w:r>
      <w:r w:rsidR="003D71CD">
        <w:rPr>
          <w:rFonts w:ascii="Times New Roman" w:hAnsi="Times New Roman"/>
          <w:sz w:val="28"/>
          <w:szCs w:val="28"/>
        </w:rPr>
        <w:t>постановления 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 предоставлении или об отказе в предоставлении разрешения, обеспечивает его согласование и издание нормативно-правового акта в течение трех дней со дня поступления рекомендаций комиссии </w:t>
      </w:r>
      <w:r w:rsidR="003D71CD">
        <w:rPr>
          <w:rFonts w:ascii="Times New Roman" w:hAnsi="Times New Roman"/>
          <w:sz w:val="28"/>
          <w:szCs w:val="28"/>
        </w:rPr>
        <w:t>Г</w:t>
      </w:r>
      <w:r w:rsidRPr="00CB3907">
        <w:rPr>
          <w:rFonts w:ascii="Times New Roman" w:hAnsi="Times New Roman"/>
          <w:sz w:val="28"/>
          <w:szCs w:val="28"/>
        </w:rPr>
        <w:t xml:space="preserve">лаве </w:t>
      </w:r>
      <w:r w:rsidR="003D71CD">
        <w:rPr>
          <w:rFonts w:ascii="Times New Roman" w:hAnsi="Times New Roman"/>
          <w:sz w:val="28"/>
          <w:szCs w:val="28"/>
        </w:rPr>
        <w:t>Орловского сельсовета</w:t>
      </w:r>
      <w:r w:rsidRPr="00CB3907">
        <w:rPr>
          <w:rFonts w:ascii="Times New Roman" w:hAnsi="Times New Roman"/>
          <w:sz w:val="28"/>
          <w:szCs w:val="28"/>
        </w:rPr>
        <w:t>.</w:t>
      </w:r>
    </w:p>
    <w:p w:rsidR="000B5846" w:rsidRPr="00CB3907" w:rsidRDefault="003D71CD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 администрации Орловского сельсовета</w:t>
      </w:r>
      <w:r w:rsidR="000B5846" w:rsidRPr="00CB3907">
        <w:rPr>
          <w:rFonts w:ascii="Times New Roman" w:hAnsi="Times New Roman"/>
          <w:sz w:val="28"/>
          <w:szCs w:val="28"/>
        </w:rPr>
        <w:t xml:space="preserve"> о предоставлении разрешения или об отказе в предоставлении разрешения подлежит опубликованию в порядке, установленном для официального опубликования нормативно-правовых актов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="000B5846" w:rsidRPr="00CB3907">
        <w:rPr>
          <w:rFonts w:ascii="Times New Roman" w:hAnsi="Times New Roman"/>
          <w:sz w:val="28"/>
          <w:szCs w:val="28"/>
        </w:rPr>
        <w:t xml:space="preserve">, иной официальной информации, и размещается на официальном сайте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="000B5846" w:rsidRPr="00CB3907">
        <w:rPr>
          <w:rFonts w:ascii="Times New Roman" w:hAnsi="Times New Roman"/>
          <w:sz w:val="28"/>
          <w:szCs w:val="28"/>
        </w:rPr>
        <w:t>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3.4.3. </w:t>
      </w:r>
      <w:proofErr w:type="gramStart"/>
      <w:r w:rsidRPr="00CB3907">
        <w:rPr>
          <w:rFonts w:ascii="Times New Roman" w:hAnsi="Times New Roman"/>
          <w:sz w:val="28"/>
          <w:szCs w:val="28"/>
        </w:rPr>
        <w:t xml:space="preserve">Специалист </w:t>
      </w:r>
      <w:r w:rsidR="003D71CD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регистрирует изданн</w:t>
      </w:r>
      <w:r w:rsidR="003D71CD">
        <w:rPr>
          <w:rFonts w:ascii="Times New Roman" w:hAnsi="Times New Roman"/>
          <w:sz w:val="28"/>
          <w:szCs w:val="28"/>
        </w:rPr>
        <w:t>ое</w:t>
      </w:r>
      <w:r w:rsidRPr="00CB3907">
        <w:rPr>
          <w:rFonts w:ascii="Times New Roman" w:hAnsi="Times New Roman"/>
          <w:sz w:val="28"/>
          <w:szCs w:val="28"/>
        </w:rPr>
        <w:t xml:space="preserve"> </w:t>
      </w:r>
      <w:r w:rsidR="003D71CD">
        <w:rPr>
          <w:rFonts w:ascii="Times New Roman" w:hAnsi="Times New Roman"/>
          <w:sz w:val="28"/>
          <w:szCs w:val="28"/>
        </w:rPr>
        <w:t>постановление 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 предоставлении или об отказе в предоставлении разрешения в </w:t>
      </w:r>
      <w:hyperlink r:id="rId31" w:anchor="Par459" w:history="1">
        <w:r w:rsidRPr="00CB3907"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</w:rPr>
          <w:t>журнале</w:t>
        </w:r>
      </w:hyperlink>
      <w:r w:rsidRPr="00CB39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CB3907">
        <w:rPr>
          <w:rFonts w:ascii="Times New Roman" w:hAnsi="Times New Roman"/>
          <w:sz w:val="28"/>
          <w:szCs w:val="28"/>
        </w:rPr>
        <w:t xml:space="preserve">регистрации нормативно-правовых актов </w:t>
      </w:r>
      <w:r w:rsidR="00543B29"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 предоставлении или об отказе в предоставлении разрешения на условно разрешенный вид использования земельного участка или объекта капитального строительства (приложение 3) и выдает его заверенную копию в одном экземпляре заявителю либо его представителю по</w:t>
      </w:r>
      <w:proofErr w:type="gramEnd"/>
      <w:r w:rsidRPr="00CB3907">
        <w:rPr>
          <w:rFonts w:ascii="Times New Roman" w:hAnsi="Times New Roman"/>
          <w:sz w:val="28"/>
          <w:szCs w:val="28"/>
        </w:rPr>
        <w:t xml:space="preserve"> доверенности под роспись.</w:t>
      </w:r>
    </w:p>
    <w:p w:rsidR="00543B29" w:rsidRPr="00DA692E" w:rsidRDefault="000B5846" w:rsidP="00543B2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3.4.4. Результатом административной процедуры по изданию </w:t>
      </w:r>
      <w:r w:rsidR="00543B29">
        <w:rPr>
          <w:rFonts w:ascii="Times New Roman" w:hAnsi="Times New Roman"/>
          <w:sz w:val="28"/>
          <w:szCs w:val="28"/>
        </w:rPr>
        <w:t>постановления администрации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 предоставлении разрешения или об отказе в предоставлении разрешения и выдаче его копии заявителю является издание </w:t>
      </w:r>
      <w:r w:rsidR="00543B29">
        <w:rPr>
          <w:rFonts w:ascii="Times New Roman" w:hAnsi="Times New Roman"/>
          <w:sz w:val="28"/>
          <w:szCs w:val="28"/>
        </w:rPr>
        <w:t>постановления Орловского сельсовета</w:t>
      </w:r>
      <w:r w:rsidRPr="00CB3907">
        <w:rPr>
          <w:rFonts w:ascii="Times New Roman" w:hAnsi="Times New Roman"/>
          <w:sz w:val="28"/>
          <w:szCs w:val="28"/>
        </w:rPr>
        <w:t xml:space="preserve"> о предоставлении или об отказе в предоставлении разрешения и выдача его копии заявителю.</w:t>
      </w:r>
      <w:r w:rsidR="00543B29" w:rsidRPr="00543B2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543B29" w:rsidRPr="00DA692E">
        <w:rPr>
          <w:rFonts w:ascii="Times New Roman" w:hAnsi="Times New Roman"/>
          <w:color w:val="000000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заявителю.</w:t>
      </w:r>
    </w:p>
    <w:p w:rsidR="000B5846" w:rsidRPr="00CB3907" w:rsidRDefault="00543B29" w:rsidP="00543B29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0B5846" w:rsidRPr="00CB3907">
        <w:rPr>
          <w:rFonts w:ascii="Times New Roman" w:hAnsi="Times New Roman"/>
          <w:sz w:val="28"/>
          <w:szCs w:val="28"/>
        </w:rPr>
        <w:t xml:space="preserve">3.4.5. Срок выполнения административной процедуры по изданию </w:t>
      </w:r>
      <w:r>
        <w:rPr>
          <w:rFonts w:ascii="Times New Roman" w:hAnsi="Times New Roman"/>
          <w:sz w:val="28"/>
          <w:szCs w:val="28"/>
        </w:rPr>
        <w:t>постановления администрации Орловского сельсовета</w:t>
      </w:r>
      <w:r w:rsidR="000B5846" w:rsidRPr="00CB3907">
        <w:rPr>
          <w:rFonts w:ascii="Times New Roman" w:hAnsi="Times New Roman"/>
          <w:sz w:val="28"/>
          <w:szCs w:val="28"/>
        </w:rPr>
        <w:t xml:space="preserve"> о предоставлении разрешения или об отказе в предоставлении разрешения и выдаче его копии заявителю - три дня.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0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14" w:name="Par260"/>
      <w:bookmarkEnd w:id="14"/>
      <w:r w:rsidRPr="00CB3907">
        <w:rPr>
          <w:rFonts w:ascii="Times New Roman" w:hAnsi="Times New Roman"/>
          <w:sz w:val="28"/>
          <w:szCs w:val="28"/>
        </w:rPr>
        <w:t xml:space="preserve">4. Формы </w:t>
      </w:r>
      <w:proofErr w:type="gramStart"/>
      <w:r w:rsidRPr="00CB3907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CB3907">
        <w:rPr>
          <w:rFonts w:ascii="Times New Roman" w:hAnsi="Times New Roman"/>
          <w:sz w:val="28"/>
          <w:szCs w:val="28"/>
        </w:rPr>
        <w:t xml:space="preserve"> исполнением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административного регламента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hAnsi="Times New Roman"/>
          <w:sz w:val="28"/>
          <w:szCs w:val="28"/>
        </w:rPr>
      </w:pPr>
    </w:p>
    <w:p w:rsidR="00543B29" w:rsidRPr="00821CE9" w:rsidRDefault="00543B29" w:rsidP="00543B2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4.1. </w:t>
      </w:r>
      <w:proofErr w:type="gramStart"/>
      <w:r w:rsidRPr="00821CE9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21CE9">
        <w:rPr>
          <w:rFonts w:ascii="Times New Roman" w:hAnsi="Times New Roman"/>
          <w:sz w:val="28"/>
          <w:szCs w:val="28"/>
        </w:rPr>
        <w:t xml:space="preserve"> предоставлением муниципальной услуги осуществляется в форме текущего контроля за соблюдением и исполнением специалистами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последовательности административных действий, определенных административными процедурами по предоставлению муниципальной услуги, плановых и внеплановых проверок полноты и качества предоставления муниципальной услуги.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4.2. Текущий </w:t>
      </w:r>
      <w:proofErr w:type="gramStart"/>
      <w:r w:rsidRPr="00821CE9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21CE9">
        <w:rPr>
          <w:rFonts w:ascii="Times New Roman" w:hAnsi="Times New Roman"/>
          <w:sz w:val="28"/>
          <w:szCs w:val="28"/>
        </w:rPr>
        <w:t xml:space="preserve"> соблюдением и исполнением специалистами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последовательности административных действий, определенных административными процедурами по предоставлению </w:t>
      </w:r>
      <w:r w:rsidRPr="00821CE9">
        <w:rPr>
          <w:rFonts w:ascii="Times New Roman" w:hAnsi="Times New Roman"/>
          <w:sz w:val="28"/>
          <w:szCs w:val="28"/>
        </w:rPr>
        <w:lastRenderedPageBreak/>
        <w:t xml:space="preserve">муниципальной услуги, осуществляется </w:t>
      </w:r>
      <w:r>
        <w:rPr>
          <w:rFonts w:ascii="Times New Roman" w:hAnsi="Times New Roman"/>
          <w:sz w:val="28"/>
          <w:szCs w:val="28"/>
        </w:rPr>
        <w:t>Главой Орловского сельсовета</w:t>
      </w:r>
      <w:r w:rsidRPr="00821CE9">
        <w:rPr>
          <w:rFonts w:ascii="Times New Roman" w:hAnsi="Times New Roman"/>
          <w:sz w:val="28"/>
          <w:szCs w:val="28"/>
        </w:rPr>
        <w:t>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4.3. </w:t>
      </w:r>
      <w:proofErr w:type="gramStart"/>
      <w:r w:rsidRPr="00821CE9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21CE9">
        <w:rPr>
          <w:rFonts w:ascii="Times New Roman" w:hAnsi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принятие мер по устранению соответствующих нарушений.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4.4. Для проведения проверки полноты и качества предоставления муниципальной услуги создается комиссия, состав которой утверждается </w:t>
      </w:r>
      <w:r>
        <w:rPr>
          <w:rFonts w:ascii="Times New Roman" w:hAnsi="Times New Roman"/>
          <w:sz w:val="28"/>
          <w:szCs w:val="28"/>
        </w:rPr>
        <w:t>Главой Орловского сельсовета</w:t>
      </w:r>
      <w:r w:rsidRPr="00821CE9">
        <w:rPr>
          <w:rFonts w:ascii="Times New Roman" w:hAnsi="Times New Roman"/>
          <w:sz w:val="28"/>
          <w:szCs w:val="28"/>
        </w:rPr>
        <w:t>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Периодичность проведения проверок носит плановый характер (осуществляется на основании полугодовых или годовых планов работы) и внеплановый характер (по конкретному обращению).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Результаты проверки оформляются в виде акта, в котором отмечаются выявленные недостатки и указываются предложения об их устранении. Акт подписывается всеми членами комиссии.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4.5. 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543B29" w:rsidRPr="004D7BC6" w:rsidRDefault="00543B29" w:rsidP="00543B29">
      <w:pPr>
        <w:pStyle w:val="a5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7BC6">
        <w:rPr>
          <w:rFonts w:ascii="Times New Roman" w:hAnsi="Times New Roman" w:cs="Times New Roman"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 муниципальную услугу, либо муниципального служащего</w:t>
      </w:r>
    </w:p>
    <w:p w:rsidR="00543B29" w:rsidRPr="00C36AE4" w:rsidRDefault="00543B29" w:rsidP="00543B29">
      <w:pPr>
        <w:pStyle w:val="a4"/>
        <w:spacing w:before="0" w:beforeAutospacing="0" w:after="0" w:afterAutospacing="0"/>
        <w:ind w:firstLine="426"/>
        <w:jc w:val="center"/>
        <w:rPr>
          <w:sz w:val="28"/>
          <w:szCs w:val="28"/>
        </w:rPr>
      </w:pPr>
    </w:p>
    <w:p w:rsidR="00543B29" w:rsidRPr="00821CE9" w:rsidRDefault="00543B29" w:rsidP="00543B29">
      <w:pPr>
        <w:widowControl w:val="0"/>
        <w:autoSpaceDE w:val="0"/>
        <w:autoSpaceDN w:val="0"/>
        <w:adjustRightInd w:val="0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5.1. </w:t>
      </w:r>
      <w:proofErr w:type="gramStart"/>
      <w:r w:rsidRPr="00821CE9">
        <w:rPr>
          <w:rFonts w:ascii="Times New Roman" w:hAnsi="Times New Roman"/>
          <w:sz w:val="28"/>
          <w:szCs w:val="28"/>
        </w:rPr>
        <w:t xml:space="preserve">Заявитель имеет право обжаловать решения и действия (бездействие)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>, должностного лица, либо муниципального служащего, принятые (осуществляемые) в ходе предоставления муниципальной услуги, в досудебном (внесудебном) порядке.</w:t>
      </w:r>
      <w:proofErr w:type="gramEnd"/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5.2. Заявитель имеет право обратиться с жалобой, в том числе в следующих случаях: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нарушения срока регистрации заявления заявителя о предоставлении муниципальной услуги;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нарушения срока предоставления муниципальной услуги;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требования у заявителя документов, не предусмотренных нормативными правовыми актами Российской Федерации, Новосибирской области, муниципальными правовыми актами </w:t>
      </w:r>
      <w:r>
        <w:rPr>
          <w:rFonts w:ascii="Times New Roman" w:hAnsi="Times New Roman"/>
          <w:sz w:val="28"/>
          <w:szCs w:val="28"/>
        </w:rPr>
        <w:t>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для предоставления муниципальной услуги;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отказа в приеме документов, представление которых предусмотрено нормативными правовыми актами Российской Федерации, Новосибирской области, муниципальными правовыми актами </w:t>
      </w:r>
      <w:r>
        <w:rPr>
          <w:rFonts w:ascii="Times New Roman" w:hAnsi="Times New Roman"/>
          <w:sz w:val="28"/>
          <w:szCs w:val="28"/>
        </w:rPr>
        <w:t>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для предоставления муниципальной услуги, у заявителя;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отказа в предоставлении муниципальной услуги, если основания для отказа не предусмотрены нормативными правовыми актами Российской Федерации, Новосибирской области, муниципальными правовыми </w:t>
      </w:r>
      <w:r>
        <w:rPr>
          <w:rFonts w:ascii="Times New Roman" w:hAnsi="Times New Roman"/>
          <w:sz w:val="28"/>
          <w:szCs w:val="28"/>
        </w:rPr>
        <w:t>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для предоставления муниципальной услуги;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lastRenderedPageBreak/>
        <w:t xml:space="preserve">затребования с заявителя при предоставлении муниципальной услуги платы, не предусмотренной нормативными правовыми актами Российской Федерации, Новосибирской области, муниципальными правовыми актами </w:t>
      </w:r>
      <w:r>
        <w:rPr>
          <w:rFonts w:ascii="Times New Roman" w:hAnsi="Times New Roman"/>
          <w:sz w:val="28"/>
          <w:szCs w:val="28"/>
        </w:rPr>
        <w:t>Орловского сельсовета</w:t>
      </w:r>
      <w:r w:rsidRPr="00821CE9">
        <w:rPr>
          <w:rFonts w:ascii="Times New Roman" w:hAnsi="Times New Roman"/>
          <w:sz w:val="28"/>
          <w:szCs w:val="28"/>
        </w:rPr>
        <w:t>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proofErr w:type="gramStart"/>
      <w:r w:rsidRPr="00821CE9">
        <w:rPr>
          <w:rFonts w:ascii="Times New Roman" w:hAnsi="Times New Roman"/>
          <w:sz w:val="28"/>
          <w:szCs w:val="28"/>
        </w:rPr>
        <w:t>отказа</w:t>
      </w:r>
      <w:r>
        <w:rPr>
          <w:rFonts w:ascii="Times New Roman" w:hAnsi="Times New Roman"/>
          <w:sz w:val="28"/>
          <w:szCs w:val="28"/>
        </w:rPr>
        <w:t xml:space="preserve"> 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>, должностного лица  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  <w:proofErr w:type="gramEnd"/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bookmarkStart w:id="15" w:name="Par278"/>
      <w:bookmarkEnd w:id="15"/>
      <w:r w:rsidRPr="00821CE9">
        <w:rPr>
          <w:rFonts w:ascii="Times New Roman" w:hAnsi="Times New Roman"/>
          <w:sz w:val="28"/>
          <w:szCs w:val="28"/>
        </w:rPr>
        <w:t>5.3. Требования к порядку подачи жалобы: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жалоба на решение, принятое </w:t>
      </w:r>
      <w:r>
        <w:rPr>
          <w:rFonts w:ascii="Times New Roman" w:hAnsi="Times New Roman"/>
          <w:sz w:val="28"/>
          <w:szCs w:val="28"/>
        </w:rPr>
        <w:t>администрацией 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, подается </w:t>
      </w:r>
      <w:r>
        <w:rPr>
          <w:rFonts w:ascii="Times New Roman" w:hAnsi="Times New Roman"/>
          <w:sz w:val="28"/>
          <w:szCs w:val="28"/>
        </w:rPr>
        <w:t>Г</w:t>
      </w:r>
      <w:r w:rsidRPr="00821CE9">
        <w:rPr>
          <w:rFonts w:ascii="Times New Roman" w:hAnsi="Times New Roman"/>
          <w:sz w:val="28"/>
          <w:szCs w:val="28"/>
        </w:rPr>
        <w:t xml:space="preserve">лаве </w:t>
      </w:r>
      <w:r>
        <w:rPr>
          <w:rFonts w:ascii="Times New Roman" w:hAnsi="Times New Roman"/>
          <w:sz w:val="28"/>
          <w:szCs w:val="28"/>
        </w:rPr>
        <w:t>Орловского сельсовета</w:t>
      </w:r>
      <w:r w:rsidRPr="00821CE9">
        <w:rPr>
          <w:rFonts w:ascii="Times New Roman" w:hAnsi="Times New Roman"/>
          <w:sz w:val="28"/>
          <w:szCs w:val="28"/>
        </w:rPr>
        <w:t>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жалоба на действия (бездействие) муниципального служащего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</w:t>
      </w:r>
      <w:r w:rsidRPr="00821CE9">
        <w:rPr>
          <w:rFonts w:ascii="Times New Roman" w:hAnsi="Times New Roman"/>
          <w:sz w:val="28"/>
          <w:szCs w:val="28"/>
        </w:rPr>
        <w:t xml:space="preserve">лаве </w:t>
      </w:r>
      <w:r>
        <w:rPr>
          <w:rFonts w:ascii="Times New Roman" w:hAnsi="Times New Roman"/>
          <w:sz w:val="28"/>
          <w:szCs w:val="28"/>
        </w:rPr>
        <w:t>Орловского сельсовета</w:t>
      </w:r>
      <w:r w:rsidRPr="00821CE9">
        <w:rPr>
          <w:rFonts w:ascii="Times New Roman" w:hAnsi="Times New Roman"/>
          <w:sz w:val="28"/>
          <w:szCs w:val="28"/>
        </w:rPr>
        <w:t>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5.4. Жалоба подается в письменной форме на бумажном носителе, в том числе при личном приеме заявителя, или в электронной форме. Регистрация жалобы осуществляется в день ее поступления.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5.4.1. Жалоба в письменной форме на бумажном носителе может быть подана: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непосредственно в </w:t>
      </w:r>
      <w:r>
        <w:rPr>
          <w:rFonts w:ascii="Times New Roman" w:hAnsi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hAnsi="Times New Roman"/>
          <w:sz w:val="28"/>
          <w:szCs w:val="28"/>
        </w:rPr>
        <w:t>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почтовым отправлением по месту нахождения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>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в ходе личного приема </w:t>
      </w:r>
      <w:r>
        <w:rPr>
          <w:rFonts w:ascii="Times New Roman" w:hAnsi="Times New Roman"/>
          <w:sz w:val="28"/>
          <w:szCs w:val="28"/>
        </w:rPr>
        <w:t>Г</w:t>
      </w:r>
      <w:r w:rsidRPr="00821CE9">
        <w:rPr>
          <w:rFonts w:ascii="Times New Roman" w:hAnsi="Times New Roman"/>
          <w:sz w:val="28"/>
          <w:szCs w:val="28"/>
        </w:rPr>
        <w:t>лавы</w:t>
      </w:r>
      <w:r>
        <w:rPr>
          <w:rFonts w:ascii="Times New Roman" w:hAnsi="Times New Roman"/>
          <w:sz w:val="28"/>
          <w:szCs w:val="28"/>
        </w:rPr>
        <w:t xml:space="preserve"> Орловского сельсовета</w:t>
      </w:r>
      <w:r w:rsidRPr="00821CE9">
        <w:rPr>
          <w:rFonts w:ascii="Times New Roman" w:hAnsi="Times New Roman"/>
          <w:sz w:val="28"/>
          <w:szCs w:val="28"/>
        </w:rPr>
        <w:t>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через государственное автономное учреждение Новосибирской области "Многофункциональный центр организации предоставления государственных и муниципальных услуг Новосибирской области".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При подаче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При подаче жалобы через представителя представляется документ, подтверждающий полномочия представителя.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5.4.2. В электронной форме жалоба может быть подана заявителем посредством: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официального сайта </w:t>
      </w:r>
      <w:r>
        <w:rPr>
          <w:rFonts w:ascii="Times New Roman" w:hAnsi="Times New Roman"/>
          <w:sz w:val="28"/>
          <w:szCs w:val="28"/>
        </w:rPr>
        <w:t xml:space="preserve">Орловского сельсовета </w:t>
      </w:r>
      <w:r w:rsidRPr="00821CE9">
        <w:rPr>
          <w:rFonts w:ascii="Times New Roman" w:hAnsi="Times New Roman"/>
          <w:sz w:val="28"/>
          <w:szCs w:val="28"/>
        </w:rPr>
        <w:t>в информационно-телекоммуникационной сети Интернет;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Единого портала государственных и муниципальных услуг.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При подаче жалобы в электронной форме документ, подтверждающий полномочия представителя, представляется в форме электронного документа, подписанного электронной подписью, вид которой предусмотрен законодательством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21CE9">
        <w:rPr>
          <w:rFonts w:ascii="Times New Roman" w:hAnsi="Times New Roman"/>
          <w:sz w:val="28"/>
          <w:szCs w:val="28"/>
        </w:rPr>
        <w:t>Российской Федерации, при этом документ, удостоверяющий личность заявителя, не требуется.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5.5. Жалоба должна содержать: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proofErr w:type="gramStart"/>
      <w:r w:rsidRPr="00821CE9">
        <w:rPr>
          <w:rFonts w:ascii="Times New Roman" w:hAnsi="Times New Roman"/>
          <w:sz w:val="28"/>
          <w:szCs w:val="28"/>
        </w:rPr>
        <w:lastRenderedPageBreak/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которому должен быть направлен ответ заявителю (его представителю);</w:t>
      </w:r>
      <w:proofErr w:type="gramEnd"/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сведения об обжалуемых решениях и действиях (бездействии)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821CE9">
        <w:rPr>
          <w:rFonts w:ascii="Times New Roman" w:hAnsi="Times New Roman"/>
          <w:sz w:val="28"/>
          <w:szCs w:val="28"/>
        </w:rPr>
        <w:t xml:space="preserve"> должностного </w:t>
      </w:r>
      <w:r>
        <w:rPr>
          <w:rFonts w:ascii="Times New Roman" w:hAnsi="Times New Roman"/>
          <w:sz w:val="28"/>
          <w:szCs w:val="28"/>
        </w:rPr>
        <w:t xml:space="preserve">лица, </w:t>
      </w:r>
      <w:r w:rsidRPr="00821CE9">
        <w:rPr>
          <w:rFonts w:ascii="Times New Roman" w:hAnsi="Times New Roman"/>
          <w:sz w:val="28"/>
          <w:szCs w:val="28"/>
        </w:rPr>
        <w:t>либо муниципального служащего;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доводы, на основании которых заявитель не согласен с решением и действием (бездействием)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>, должностного лица</w:t>
      </w:r>
      <w:r>
        <w:rPr>
          <w:rFonts w:ascii="Times New Roman" w:hAnsi="Times New Roman"/>
          <w:sz w:val="28"/>
          <w:szCs w:val="28"/>
        </w:rPr>
        <w:t>,</w:t>
      </w:r>
      <w:r w:rsidRPr="00821CE9">
        <w:rPr>
          <w:rFonts w:ascii="Times New Roman" w:hAnsi="Times New Roman"/>
          <w:sz w:val="28"/>
          <w:szCs w:val="28"/>
        </w:rPr>
        <w:t xml:space="preserve">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5.6. </w:t>
      </w:r>
      <w:proofErr w:type="gramStart"/>
      <w:r w:rsidRPr="00821CE9">
        <w:rPr>
          <w:rFonts w:ascii="Times New Roman" w:hAnsi="Times New Roman"/>
          <w:sz w:val="28"/>
          <w:szCs w:val="28"/>
        </w:rPr>
        <w:t xml:space="preserve">Жалоба, поступившая в </w:t>
      </w:r>
      <w:r>
        <w:rPr>
          <w:rFonts w:ascii="Times New Roman" w:hAnsi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, подлежит рассмотрению в течение 15 рабочих дней со дня ее регистрации, а в случае обжалования отказа </w:t>
      </w:r>
      <w:r>
        <w:rPr>
          <w:rFonts w:ascii="Times New Roman" w:hAnsi="Times New Roman"/>
          <w:sz w:val="28"/>
          <w:szCs w:val="28"/>
        </w:rPr>
        <w:t xml:space="preserve"> 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>, должностного лица  в приеме документов у заявителя (его представителя)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proofErr w:type="gramEnd"/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5.7. </w:t>
      </w:r>
      <w:proofErr w:type="gramStart"/>
      <w:r w:rsidRPr="00821CE9">
        <w:rPr>
          <w:rFonts w:ascii="Times New Roman" w:hAnsi="Times New Roman"/>
          <w:sz w:val="28"/>
          <w:szCs w:val="28"/>
        </w:rPr>
        <w:t xml:space="preserve">В случае если жалоба подана заявителем в </w:t>
      </w:r>
      <w:r>
        <w:rPr>
          <w:rFonts w:ascii="Times New Roman" w:hAnsi="Times New Roman"/>
          <w:sz w:val="28"/>
          <w:szCs w:val="28"/>
        </w:rPr>
        <w:t>администрацию 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, должностному лицу, в компетенцию которого не входит принятие решения по жалобе в соответствии с </w:t>
      </w:r>
      <w:r w:rsidRPr="00064272">
        <w:rPr>
          <w:rFonts w:ascii="Times New Roman" w:hAnsi="Times New Roman"/>
          <w:sz w:val="28"/>
          <w:szCs w:val="28"/>
        </w:rPr>
        <w:t>пунктом 5.3</w:t>
      </w:r>
      <w:r w:rsidRPr="00821CE9">
        <w:rPr>
          <w:rFonts w:ascii="Times New Roman" w:hAnsi="Times New Roman"/>
          <w:sz w:val="28"/>
          <w:szCs w:val="28"/>
        </w:rPr>
        <w:t>, указанное должностное лицо в течение двух рабочих дней со дня ее регистрации направляет жалобу в уполномоченно</w:t>
      </w:r>
      <w:r>
        <w:rPr>
          <w:rFonts w:ascii="Times New Roman" w:hAnsi="Times New Roman"/>
          <w:sz w:val="28"/>
          <w:szCs w:val="28"/>
        </w:rPr>
        <w:t>му</w:t>
      </w:r>
      <w:r w:rsidRPr="00821CE9">
        <w:rPr>
          <w:rFonts w:ascii="Times New Roman" w:hAnsi="Times New Roman"/>
          <w:sz w:val="28"/>
          <w:szCs w:val="28"/>
        </w:rPr>
        <w:t xml:space="preserve"> на ее рассмотрение должностному лицу и в письменной форме информирует заявителя о перенаправлении жалобы.</w:t>
      </w:r>
      <w:proofErr w:type="gramEnd"/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Срок рассмотрения жалобы исчисляется со дня регистрации жалобы в уполномоченном на ее рассмотрение уполномоченного должностного лица</w:t>
      </w:r>
      <w:r w:rsidRPr="00821CE9">
        <w:t xml:space="preserve">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>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bookmarkStart w:id="16" w:name="Par302"/>
      <w:bookmarkEnd w:id="16"/>
      <w:r w:rsidRPr="00821CE9">
        <w:rPr>
          <w:rFonts w:ascii="Times New Roman" w:hAnsi="Times New Roman"/>
          <w:sz w:val="28"/>
          <w:szCs w:val="28"/>
        </w:rPr>
        <w:t xml:space="preserve">5.8. По результатам рассмотрения жалобы </w:t>
      </w:r>
      <w:r>
        <w:rPr>
          <w:rFonts w:ascii="Times New Roman" w:hAnsi="Times New Roman"/>
          <w:sz w:val="28"/>
          <w:szCs w:val="28"/>
        </w:rPr>
        <w:t>Г</w:t>
      </w:r>
      <w:r w:rsidRPr="00821CE9">
        <w:rPr>
          <w:rFonts w:ascii="Times New Roman" w:hAnsi="Times New Roman"/>
          <w:sz w:val="28"/>
          <w:szCs w:val="28"/>
        </w:rPr>
        <w:t xml:space="preserve">лава  </w:t>
      </w:r>
      <w:r>
        <w:rPr>
          <w:rFonts w:ascii="Times New Roman" w:hAnsi="Times New Roman"/>
          <w:sz w:val="28"/>
          <w:szCs w:val="28"/>
        </w:rPr>
        <w:t>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 принимает одно из следующих решений: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proofErr w:type="gramStart"/>
      <w:r w:rsidRPr="00821CE9">
        <w:rPr>
          <w:rFonts w:ascii="Times New Roman" w:hAnsi="Times New Roman"/>
          <w:sz w:val="28"/>
          <w:szCs w:val="28"/>
        </w:rPr>
        <w:t xml:space="preserve">удовлетворяет жалобу, в том числе в форме отмены принятого решения, исправления допущенных </w:t>
      </w:r>
      <w:r>
        <w:rPr>
          <w:rFonts w:ascii="Times New Roman" w:hAnsi="Times New Roman"/>
          <w:sz w:val="28"/>
          <w:szCs w:val="28"/>
        </w:rPr>
        <w:t>администрацией 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Новосибирской области, муниципальными правовыми актами </w:t>
      </w:r>
      <w:r>
        <w:rPr>
          <w:rFonts w:ascii="Times New Roman" w:hAnsi="Times New Roman"/>
          <w:sz w:val="28"/>
          <w:szCs w:val="28"/>
        </w:rPr>
        <w:t>Орловского сельсовета</w:t>
      </w:r>
      <w:r w:rsidRPr="00821CE9">
        <w:rPr>
          <w:rFonts w:ascii="Times New Roman" w:hAnsi="Times New Roman"/>
          <w:sz w:val="28"/>
          <w:szCs w:val="28"/>
        </w:rPr>
        <w:t>, а также в иных формах;</w:t>
      </w:r>
      <w:proofErr w:type="gramEnd"/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отказывает в удовлетворении жалобы.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5.9. Не позднее дня, следующего за днем принятия решения, указанного в </w:t>
      </w:r>
      <w:r w:rsidRPr="00064272">
        <w:rPr>
          <w:rFonts w:ascii="Times New Roman" w:hAnsi="Times New Roman"/>
          <w:sz w:val="28"/>
          <w:szCs w:val="28"/>
        </w:rPr>
        <w:t>пункте 5.8</w:t>
      </w:r>
      <w:r w:rsidRPr="00821CE9">
        <w:rPr>
          <w:rFonts w:ascii="Times New Roman" w:hAnsi="Times New Roman"/>
          <w:sz w:val="28"/>
          <w:szCs w:val="28"/>
        </w:rPr>
        <w:t>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5.10. В письменном ответе по результатам рассмотрения жалобы указываются: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наименование органа местного самоуправления муниципального </w:t>
      </w:r>
      <w:r w:rsidRPr="00821CE9">
        <w:rPr>
          <w:rFonts w:ascii="Times New Roman" w:hAnsi="Times New Roman"/>
          <w:sz w:val="28"/>
          <w:szCs w:val="28"/>
        </w:rPr>
        <w:lastRenderedPageBreak/>
        <w:t xml:space="preserve">образования, предоставляющего муниципальную услугу, рассмотревшего жалобу, должность, фамилия, имя, отчество (при наличии) должностного лица 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>, принявшего решение по жалобе;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фамилия, имя, отчество (при наличии) или наименование заявителя;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основания для принятия решения по жалобе;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принятое по жалобе решение;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если жалоба признана обоснованной, - сроки устранения выявленных нарушений;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сведения о порядке обжалования принятого по жалобе решения.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5.11. Если текст письменной жалобы не поддается прочтению, ответ на жалобу не </w:t>
      </w:r>
      <w:proofErr w:type="gramStart"/>
      <w:r w:rsidRPr="00821CE9">
        <w:rPr>
          <w:rFonts w:ascii="Times New Roman" w:hAnsi="Times New Roman"/>
          <w:sz w:val="28"/>
          <w:szCs w:val="28"/>
        </w:rPr>
        <w:t>дается</w:t>
      </w:r>
      <w:proofErr w:type="gramEnd"/>
      <w:r w:rsidRPr="00821CE9">
        <w:rPr>
          <w:rFonts w:ascii="Times New Roman" w:hAnsi="Times New Roman"/>
          <w:sz w:val="28"/>
          <w:szCs w:val="28"/>
        </w:rPr>
        <w:t xml:space="preserve"> и она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жалобы в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сообщается заявителю, направившему жалобу, если его фамилия (наименование) и почтовый адрес (адрес местонахождения) или адрес электронной почты поддаются прочтению.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 xml:space="preserve">Если в тексте жалобы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</w:t>
      </w:r>
      <w:r>
        <w:rPr>
          <w:rFonts w:ascii="Times New Roman" w:hAnsi="Times New Roman"/>
          <w:sz w:val="28"/>
          <w:szCs w:val="28"/>
        </w:rPr>
        <w:t>администрации Орловского сельсовета</w:t>
      </w:r>
      <w:r w:rsidRPr="00821CE9">
        <w:rPr>
          <w:rFonts w:ascii="Times New Roman" w:hAnsi="Times New Roman"/>
          <w:sz w:val="28"/>
          <w:szCs w:val="28"/>
        </w:rPr>
        <w:t xml:space="preserve"> вправе оставить обращение без ответа по существу поставленных в нем вопросов и сообщить заявителю, направившему жалобу, о недопустимости злоупотребления правом.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Если в тексте жалобы ставится вопрос об обжаловании судебного решения, жалоба возвращается заявителю в течение семи дней со дня ее регистрации с разъяснением порядка обжалования данного судебного решения.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Если в жалобе не указаны фамилия (наименование) заявителя, направившего жалобу, или почтовый адрес (адрес местонахождения), адрес электронной почты, по которому должен быть направлен ответ, ответ на жалобу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5.12. Заявитель имеет право на получение информации и документов, необходимых для обоснования и рассмотрения жалобы.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5.13. 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лично, либо почтовым отправлением, либо в электронной форме, в том числе через Единый портал государственных и муниципальных услуг.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ind w:right="-1"/>
        <w:rPr>
          <w:rFonts w:ascii="Times New Roman" w:hAnsi="Times New Roman"/>
          <w:sz w:val="28"/>
          <w:szCs w:val="28"/>
        </w:rPr>
      </w:pPr>
      <w:r w:rsidRPr="00821CE9">
        <w:rPr>
          <w:rFonts w:ascii="Times New Roman" w:hAnsi="Times New Roman"/>
          <w:sz w:val="28"/>
          <w:szCs w:val="28"/>
        </w:rPr>
        <w:t>5.14. Заявитель вправе обжаловать решение по жалобе в судебном порядке в соответствии с законодательством Российской Федерации.</w:t>
      </w:r>
    </w:p>
    <w:p w:rsidR="00543B29" w:rsidRPr="00821CE9" w:rsidRDefault="00543B29" w:rsidP="00543B29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543B29" w:rsidRPr="00821CE9" w:rsidRDefault="00543B29" w:rsidP="00543B29">
      <w:pPr>
        <w:widowControl w:val="0"/>
        <w:autoSpaceDE w:val="0"/>
        <w:autoSpaceDN w:val="0"/>
        <w:adjustRightInd w:val="0"/>
        <w:rPr>
          <w:rFonts w:ascii="Times New Roman" w:hAnsi="Times New Roman"/>
        </w:rPr>
      </w:pPr>
      <w:r w:rsidRPr="00821CE9">
        <w:rPr>
          <w:rFonts w:ascii="Times New Roman" w:hAnsi="Times New Roman"/>
        </w:rPr>
        <w:lastRenderedPageBreak/>
        <w:br w:type="page"/>
      </w:r>
    </w:p>
    <w:p w:rsidR="000B5846" w:rsidRPr="00CB3907" w:rsidRDefault="00543B29" w:rsidP="00543B29">
      <w:pPr>
        <w:widowControl w:val="0"/>
        <w:autoSpaceDE w:val="0"/>
        <w:autoSpaceDN w:val="0"/>
        <w:adjustRightInd w:val="0"/>
        <w:ind w:firstLine="0"/>
        <w:outlineLvl w:val="1"/>
        <w:rPr>
          <w:rFonts w:ascii="Times New Roman" w:hAnsi="Times New Roman"/>
          <w:sz w:val="28"/>
          <w:szCs w:val="28"/>
        </w:rPr>
      </w:pPr>
      <w:bookmarkStart w:id="17" w:name="Par344"/>
      <w:bookmarkEnd w:id="17"/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   </w:t>
      </w:r>
      <w:r w:rsidR="000B5846" w:rsidRPr="00CB3907">
        <w:rPr>
          <w:rFonts w:ascii="Times New Roman" w:hAnsi="Times New Roman"/>
          <w:sz w:val="28"/>
          <w:szCs w:val="28"/>
        </w:rPr>
        <w:t>Приложение 1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к административному регламенту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предоставления муниципальной услуги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по предоставлению разрешения </w:t>
      </w:r>
      <w:proofErr w:type="gramStart"/>
      <w:r w:rsidRPr="00CB3907">
        <w:rPr>
          <w:rFonts w:ascii="Times New Roman" w:hAnsi="Times New Roman"/>
          <w:sz w:val="28"/>
          <w:szCs w:val="28"/>
        </w:rPr>
        <w:t>на</w:t>
      </w:r>
      <w:proofErr w:type="gramEnd"/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условно разрешенный вид использования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земельного участка 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bookmarkStart w:id="18" w:name="Par352"/>
      <w:bookmarkEnd w:id="18"/>
      <w:r w:rsidRPr="00CB3907">
        <w:rPr>
          <w:rFonts w:ascii="Times New Roman" w:hAnsi="Times New Roman"/>
          <w:sz w:val="28"/>
          <w:szCs w:val="28"/>
        </w:rPr>
        <w:t>ОБРАЗЕЦ ЗАЯВЛЕНИЯ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о предоставлении разрешения на условно </w:t>
      </w:r>
      <w:proofErr w:type="gramStart"/>
      <w:r w:rsidRPr="00CB3907">
        <w:rPr>
          <w:rFonts w:ascii="Times New Roman" w:hAnsi="Times New Roman"/>
          <w:sz w:val="28"/>
          <w:szCs w:val="28"/>
        </w:rPr>
        <w:t>разрешенный</w:t>
      </w:r>
      <w:proofErr w:type="gramEnd"/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вид использования земельного участка 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543B29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В </w:t>
      </w:r>
      <w:r w:rsidR="00543B29">
        <w:rPr>
          <w:rFonts w:ascii="Times New Roman" w:hAnsi="Times New Roman" w:cs="Times New Roman"/>
          <w:sz w:val="28"/>
          <w:szCs w:val="28"/>
        </w:rPr>
        <w:t>администрацию Орловского сельсовета</w:t>
      </w: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____________________________________</w:t>
      </w: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(сведения о заявителе </w:t>
      </w:r>
      <w:r w:rsidRPr="00543B29">
        <w:rPr>
          <w:rFonts w:ascii="Times New Roman" w:hAnsi="Times New Roman" w:cs="Times New Roman"/>
          <w:sz w:val="28"/>
          <w:szCs w:val="28"/>
        </w:rPr>
        <w:t>&lt;*&gt;</w:t>
      </w:r>
      <w:r w:rsidRPr="00CB3907">
        <w:rPr>
          <w:rFonts w:ascii="Times New Roman" w:hAnsi="Times New Roman" w:cs="Times New Roman"/>
          <w:sz w:val="28"/>
          <w:szCs w:val="28"/>
        </w:rPr>
        <w:t>)</w:t>
      </w: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____________________________________</w:t>
      </w: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____________________________________</w:t>
      </w: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ЗАЯВЛЕНИЕ</w:t>
      </w: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Прошу (просим) предоставить разрешение на условно разрешенный вид использования земельного участка:</w:t>
      </w: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_____________________________________________________________________,</w:t>
      </w:r>
    </w:p>
    <w:p w:rsidR="000B5846" w:rsidRPr="00CB3907" w:rsidRDefault="000B5846" w:rsidP="000B58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(указывается условно разрешенный вид использования земельного участка или объекта капитального строительства)</w:t>
      </w:r>
    </w:p>
    <w:p w:rsidR="000B5846" w:rsidRPr="00CB3907" w:rsidRDefault="000B5846" w:rsidP="000B58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CB3907">
        <w:rPr>
          <w:rFonts w:ascii="Times New Roman" w:hAnsi="Times New Roman" w:cs="Times New Roman"/>
          <w:sz w:val="28"/>
          <w:szCs w:val="28"/>
        </w:rPr>
        <w:t>расположенного по адресу: ____________________________________________________________________________________________________________________________________________           (область, муниципальное образование, район, населенный пункт, улица, дом, корпус, строение)</w:t>
      </w:r>
      <w:proofErr w:type="gramEnd"/>
    </w:p>
    <w:p w:rsidR="000B5846" w:rsidRPr="00CB3907" w:rsidRDefault="000B5846" w:rsidP="000B58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_____________________________________________________________________</w:t>
      </w:r>
    </w:p>
    <w:p w:rsidR="000B5846" w:rsidRPr="00CB3907" w:rsidRDefault="000B5846" w:rsidP="000B58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CB3907">
        <w:rPr>
          <w:rFonts w:ascii="Times New Roman" w:hAnsi="Times New Roman" w:cs="Times New Roman"/>
          <w:sz w:val="28"/>
          <w:szCs w:val="28"/>
        </w:rPr>
        <w:t>(описание характеристик существующих и намечаемых построек (общая площадь, этажность,</w:t>
      </w:r>
      <w:proofErr w:type="gramEnd"/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0B5846" w:rsidRPr="00CB3907" w:rsidRDefault="000B5846" w:rsidP="000B58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открытые пространства, существующие и планируемые места парковки автомобилей и т.д.)</w:t>
      </w:r>
    </w:p>
    <w:p w:rsidR="000B5846" w:rsidRPr="00CB3907" w:rsidRDefault="000B5846" w:rsidP="000B58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_____________________________________________________________________ с обоснованием того, что реализацией данных предложений не будет оказано негативное</w:t>
      </w: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</w:p>
    <w:p w:rsidR="000B5846" w:rsidRPr="00CB3907" w:rsidRDefault="000B5846" w:rsidP="000B58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воздействие на окружающую среду в объемах, превышающих допустимые пределы,</w:t>
      </w: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______________________________________________________________________.</w:t>
      </w:r>
    </w:p>
    <w:p w:rsidR="000B5846" w:rsidRPr="00CB3907" w:rsidRDefault="000B5846" w:rsidP="000B58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CB3907">
        <w:rPr>
          <w:rFonts w:ascii="Times New Roman" w:hAnsi="Times New Roman" w:cs="Times New Roman"/>
          <w:sz w:val="28"/>
          <w:szCs w:val="28"/>
        </w:rPr>
        <w:lastRenderedPageBreak/>
        <w:t>определенные</w:t>
      </w:r>
      <w:proofErr w:type="gramEnd"/>
      <w:r w:rsidRPr="00CB3907">
        <w:rPr>
          <w:rFonts w:ascii="Times New Roman" w:hAnsi="Times New Roman" w:cs="Times New Roman"/>
          <w:sz w:val="28"/>
          <w:szCs w:val="28"/>
        </w:rPr>
        <w:t xml:space="preserve"> техническими регламентами)</w:t>
      </w: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К заявлению прилагаются следующие документы:</w:t>
      </w: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1. ______________________________________________________________.</w:t>
      </w: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2. ______________________________________________________________.</w:t>
      </w: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3. ______________________________________________________________.</w:t>
      </w: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4. ______________________________________________________________.</w:t>
      </w: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5. ______________________________________________________________.</w:t>
      </w: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6. ______________________________________________________________.</w:t>
      </w: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Заявитель ________________           ____________________________________</w:t>
      </w:r>
    </w:p>
    <w:p w:rsidR="000B5846" w:rsidRPr="00CB3907" w:rsidRDefault="000B5846" w:rsidP="000B584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(подпись)                                                                  (инициалы, фамилия)</w:t>
      </w: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CB3907">
        <w:rPr>
          <w:rFonts w:ascii="Times New Roman" w:hAnsi="Times New Roman" w:cs="Times New Roman"/>
          <w:sz w:val="28"/>
          <w:szCs w:val="28"/>
        </w:rPr>
        <w:t>Дата __________________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--------------------------------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bookmarkStart w:id="19" w:name="Par407"/>
      <w:bookmarkEnd w:id="19"/>
      <w:r w:rsidRPr="00CB3907">
        <w:rPr>
          <w:rFonts w:ascii="Times New Roman" w:hAnsi="Times New Roman"/>
          <w:sz w:val="28"/>
          <w:szCs w:val="28"/>
        </w:rPr>
        <w:t>&lt;*&gt; Сведения о заявителе: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proofErr w:type="gramStart"/>
      <w:r w:rsidRPr="00CB3907">
        <w:rPr>
          <w:rFonts w:ascii="Times New Roman" w:hAnsi="Times New Roman"/>
          <w:sz w:val="28"/>
          <w:szCs w:val="28"/>
        </w:rPr>
        <w:t>для физических лиц (индивидуальных предпринимателей) указываются: фамилия, имя, отчество, реквизиты документа, удостоверяющего личность (серия, номер, кем и когда выдан), место жительства, номер телефона; для представителя физического лица указываются: фамилия, имя, отчество представителя, реквизиты доверенности, которая прилагается к заявлению;</w:t>
      </w:r>
      <w:proofErr w:type="gramEnd"/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для юридических лиц указываются: наименование, организационно-правовая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полномочия и прилагаемого к заявлению.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543B29" w:rsidRDefault="00543B29" w:rsidP="00543B29">
      <w:pPr>
        <w:widowControl w:val="0"/>
        <w:autoSpaceDE w:val="0"/>
        <w:autoSpaceDN w:val="0"/>
        <w:adjustRightInd w:val="0"/>
        <w:ind w:firstLine="0"/>
        <w:outlineLvl w:val="1"/>
        <w:rPr>
          <w:rFonts w:ascii="Times New Roman" w:hAnsi="Times New Roman"/>
          <w:sz w:val="28"/>
          <w:szCs w:val="28"/>
        </w:rPr>
      </w:pPr>
      <w:bookmarkStart w:id="20" w:name="Par415"/>
      <w:bookmarkEnd w:id="20"/>
    </w:p>
    <w:p w:rsidR="000B5846" w:rsidRPr="00CB3907" w:rsidRDefault="00543B29" w:rsidP="00543B29">
      <w:pPr>
        <w:widowControl w:val="0"/>
        <w:autoSpaceDE w:val="0"/>
        <w:autoSpaceDN w:val="0"/>
        <w:adjustRightInd w:val="0"/>
        <w:ind w:firstLine="0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   </w:t>
      </w:r>
      <w:r w:rsidR="000B5846" w:rsidRPr="00CB3907">
        <w:rPr>
          <w:rFonts w:ascii="Times New Roman" w:hAnsi="Times New Roman"/>
          <w:sz w:val="28"/>
          <w:szCs w:val="28"/>
        </w:rPr>
        <w:t>Приложение 2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к административному регламенту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предоставления муниципальной услуги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по предоставлению разрешения </w:t>
      </w:r>
      <w:proofErr w:type="gramStart"/>
      <w:r w:rsidRPr="00CB3907">
        <w:rPr>
          <w:rFonts w:ascii="Times New Roman" w:hAnsi="Times New Roman"/>
          <w:sz w:val="28"/>
          <w:szCs w:val="28"/>
        </w:rPr>
        <w:t>на</w:t>
      </w:r>
      <w:proofErr w:type="gramEnd"/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условно разрешенный вид использования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земельного участка 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bookmarkStart w:id="21" w:name="Par423"/>
      <w:bookmarkEnd w:id="21"/>
      <w:r w:rsidRPr="00CB3907">
        <w:rPr>
          <w:rFonts w:ascii="Times New Roman" w:hAnsi="Times New Roman"/>
          <w:sz w:val="28"/>
          <w:szCs w:val="28"/>
        </w:rPr>
        <w:t>БЛОК-СХЕМА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последовательности административных процедур </w:t>
      </w:r>
      <w:proofErr w:type="gramStart"/>
      <w:r w:rsidRPr="00CB3907">
        <w:rPr>
          <w:rFonts w:ascii="Times New Roman" w:hAnsi="Times New Roman"/>
          <w:sz w:val="28"/>
          <w:szCs w:val="28"/>
        </w:rPr>
        <w:t>при</w:t>
      </w:r>
      <w:proofErr w:type="gramEnd"/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предоставление муниципальной услуги по предоставлению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разрешения на условно разрешенный вид использования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земельного участка</w:t>
      </w:r>
    </w:p>
    <w:bookmarkStart w:id="22" w:name="Par28"/>
    <w:bookmarkEnd w:id="22"/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 w:rsidRPr="00CB3907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88551F" wp14:editId="653639BC">
                <wp:simplePos x="0" y="0"/>
                <wp:positionH relativeFrom="column">
                  <wp:posOffset>61595</wp:posOffset>
                </wp:positionH>
                <wp:positionV relativeFrom="paragraph">
                  <wp:posOffset>170180</wp:posOffset>
                </wp:positionV>
                <wp:extent cx="5719445" cy="516890"/>
                <wp:effectExtent l="0" t="0" r="14605" b="16510"/>
                <wp:wrapNone/>
                <wp:docPr id="14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8810" cy="5162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B5846" w:rsidRDefault="000B5846" w:rsidP="000B5846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Прием заявления и документов на получение муниципальной услуги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left:0;text-align:left;margin-left:4.85pt;margin-top:13.4pt;width:450.35pt;height:40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" fillcolor="window" strokecolor="windowText" strokeweight=".5pt">
                <v:textbox>
                  <w:txbxContent>
                    <w:p w:rsidR="000B5846" w:rsidRDefault="000B5846" w:rsidP="000B5846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Прием заявления и документов на получение муниципальной услуги</w:t>
                      </w:r>
                    </w:p>
                  </w:txbxContent>
                </v:textbox>
              </v:rect>
            </w:pict>
          </mc:Fallback>
        </mc:AlternateContent>
      </w:r>
      <w:r w:rsidRPr="00CB3907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C51D954" wp14:editId="1B0B6B45">
                <wp:simplePos x="0" y="0"/>
                <wp:positionH relativeFrom="column">
                  <wp:posOffset>2599055</wp:posOffset>
                </wp:positionH>
                <wp:positionV relativeFrom="paragraph">
                  <wp:posOffset>704850</wp:posOffset>
                </wp:positionV>
                <wp:extent cx="484505" cy="258445"/>
                <wp:effectExtent l="38100" t="0" r="0" b="46355"/>
                <wp:wrapNone/>
                <wp:docPr id="13" name="Стрелка вниз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258445"/>
                        </a:xfrm>
                        <a:prstGeom prst="downArrow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Стрелка вниз 2" o:spid="_x0000_s1026" type="#_x0000_t67" style="position:absolute;margin-left:204.65pt;margin-top:55.5pt;width:38.15pt;height:20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" adj="10800" fillcolor="window" strokecolor="windowText" strokeweight=".5pt"/>
            </w:pict>
          </mc:Fallback>
        </mc:AlternateContent>
      </w:r>
      <w:r w:rsidRPr="00CB3907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01F045E" wp14:editId="60F75CDE">
                <wp:simplePos x="0" y="0"/>
                <wp:positionH relativeFrom="column">
                  <wp:posOffset>61595</wp:posOffset>
                </wp:positionH>
                <wp:positionV relativeFrom="paragraph">
                  <wp:posOffset>1851025</wp:posOffset>
                </wp:positionV>
                <wp:extent cx="5804535" cy="437515"/>
                <wp:effectExtent l="0" t="0" r="24765" b="19685"/>
                <wp:wrapNone/>
                <wp:docPr id="12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03900" cy="436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B5846" w:rsidRDefault="000B5846" w:rsidP="000B5846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Организация и проведение публичных слушаний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7" style="position:absolute;left:0;text-align:left;margin-left:4.85pt;margin-top:145.75pt;width:457.05pt;height:3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" fillcolor="window" strokecolor="windowText" strokeweight=".5pt">
                <v:textbox>
                  <w:txbxContent>
                    <w:p w:rsidR="000B5846" w:rsidRDefault="000B5846" w:rsidP="000B5846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Организация и проведение публичных слушаний </w:t>
                      </w:r>
                    </w:p>
                  </w:txbxContent>
                </v:textbox>
              </v:rect>
            </w:pict>
          </mc:Fallback>
        </mc:AlternateContent>
      </w:r>
      <w:r w:rsidRPr="00CB3907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CB29EDF" wp14:editId="3B858BE8">
                <wp:simplePos x="0" y="0"/>
                <wp:positionH relativeFrom="column">
                  <wp:posOffset>2597785</wp:posOffset>
                </wp:positionH>
                <wp:positionV relativeFrom="paragraph">
                  <wp:posOffset>2393950</wp:posOffset>
                </wp:positionV>
                <wp:extent cx="484505" cy="361950"/>
                <wp:effectExtent l="19050" t="0" r="10795" b="38100"/>
                <wp:wrapNone/>
                <wp:docPr id="11" name="Стрелка вниз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361950"/>
                        </a:xfrm>
                        <a:prstGeom prst="downArrow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низ 6" o:spid="_x0000_s1026" type="#_x0000_t67" style="position:absolute;margin-left:204.55pt;margin-top:188.5pt;width:38.15pt;height:28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" adj="10800" fillcolor="window" strokecolor="windowText" strokeweight=".5pt"/>
            </w:pict>
          </mc:Fallback>
        </mc:AlternateContent>
      </w:r>
      <w:r w:rsidRPr="00CB3907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D551448" wp14:editId="13F7CF32">
                <wp:simplePos x="0" y="0"/>
                <wp:positionH relativeFrom="column">
                  <wp:posOffset>64135</wp:posOffset>
                </wp:positionH>
                <wp:positionV relativeFrom="paragraph">
                  <wp:posOffset>2783205</wp:posOffset>
                </wp:positionV>
                <wp:extent cx="5718175" cy="1224915"/>
                <wp:effectExtent l="0" t="0" r="15875" b="13335"/>
                <wp:wrapNone/>
                <wp:docPr id="10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8175" cy="12249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B5846" w:rsidRDefault="000B5846" w:rsidP="000B5846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Издание нормативно-правового акта ______________________________________________________ (наименование органа местного самоуправления муниципального образования) о предоставлении разрешения или об отказе в предоставлении разрешения и выдача его копии заявителю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7" o:spid="_x0000_s1028" style="position:absolute;left:0;text-align:left;margin-left:5.05pt;margin-top:219.15pt;width:450.25pt;height:96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" fillcolor="window" strokecolor="windowText" strokeweight=".5pt">
                <v:textbox>
                  <w:txbxContent>
                    <w:p w:rsidR="000B5846" w:rsidRDefault="000B5846" w:rsidP="000B5846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Издание нормативно-правового акта ______________________________________________________ (наименование органа местного самоуправления муниципального образования) о предоставлении разрешения или об отказе в предоставлении разрешения и выдача его копии заявителю </w:t>
                      </w:r>
                    </w:p>
                  </w:txbxContent>
                </v:textbox>
              </v:rect>
            </w:pict>
          </mc:Fallback>
        </mc:AlternateContent>
      </w:r>
      <w:r w:rsidRPr="00CB3907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4D47E1E" wp14:editId="06F70D48">
                <wp:simplePos x="0" y="0"/>
                <wp:positionH relativeFrom="column">
                  <wp:posOffset>13970</wp:posOffset>
                </wp:positionH>
                <wp:positionV relativeFrom="paragraph">
                  <wp:posOffset>1098550</wp:posOffset>
                </wp:positionV>
                <wp:extent cx="5758180" cy="318135"/>
                <wp:effectExtent l="0" t="0" r="13970" b="24765"/>
                <wp:wrapNone/>
                <wp:docPr id="9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57545" cy="317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B5846" w:rsidRDefault="000B5846" w:rsidP="000B5846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  <w14:textOutline w14:w="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Рассмотрение заявления и документов, назначение публичных слушаний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9" style="position:absolute;left:0;text-align:left;margin-left:1.1pt;margin-top:86.5pt;width:453.4pt;height:25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" fillcolor="window" strokecolor="windowText" strokeweight=".5pt">
                <v:textbox>
                  <w:txbxContent>
                    <w:p w:rsidR="000B5846" w:rsidRDefault="000B5846" w:rsidP="000B5846">
                      <w:pPr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  <w14:textOutline w14:w="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Рассмотрение заявления и документов, назначение публичных слушаний</w:t>
                      </w:r>
                    </w:p>
                  </w:txbxContent>
                </v:textbox>
              </v:rect>
            </w:pict>
          </mc:Fallback>
        </mc:AlternateContent>
      </w:r>
      <w:r w:rsidRPr="00CB3907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EC54877" wp14:editId="0179D7BF">
                <wp:simplePos x="0" y="0"/>
                <wp:positionH relativeFrom="column">
                  <wp:posOffset>2574925</wp:posOffset>
                </wp:positionH>
                <wp:positionV relativeFrom="paragraph">
                  <wp:posOffset>1449705</wp:posOffset>
                </wp:positionV>
                <wp:extent cx="484505" cy="344805"/>
                <wp:effectExtent l="38100" t="0" r="0" b="36195"/>
                <wp:wrapNone/>
                <wp:docPr id="8" name="Стрелка вниз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4505" cy="344805"/>
                        </a:xfrm>
                        <a:prstGeom prst="downArrow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Стрелка вниз 4" o:spid="_x0000_s1026" type="#_x0000_t67" style="position:absolute;margin-left:202.75pt;margin-top:114.15pt;width:38.15pt;height:27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" adj="10800" fillcolor="window" strokecolor="windowText" strokeweight=".5pt"/>
            </w:pict>
          </mc:Fallback>
        </mc:AlternateConten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0B5846" w:rsidRPr="00CB3907" w:rsidRDefault="000B5846" w:rsidP="000B5846">
      <w:pPr>
        <w:ind w:firstLine="0"/>
        <w:jc w:val="left"/>
        <w:rPr>
          <w:rFonts w:ascii="Times New Roman" w:eastAsia="Times New Roman" w:hAnsi="Times New Roman"/>
          <w:sz w:val="28"/>
          <w:szCs w:val="28"/>
          <w:lang w:eastAsia="ru-RU"/>
        </w:rPr>
        <w:sectPr w:rsidR="000B5846" w:rsidRPr="00CB3907">
          <w:pgSz w:w="11906" w:h="16838"/>
          <w:pgMar w:top="1134" w:right="567" w:bottom="1134" w:left="1418" w:header="708" w:footer="708" w:gutter="0"/>
          <w:cols w:space="720"/>
        </w:sect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8"/>
          <w:szCs w:val="28"/>
        </w:rPr>
      </w:pPr>
      <w:bookmarkStart w:id="23" w:name="Par451"/>
      <w:bookmarkEnd w:id="23"/>
      <w:r w:rsidRPr="00CB3907">
        <w:rPr>
          <w:rFonts w:ascii="Times New Roman" w:hAnsi="Times New Roman"/>
          <w:sz w:val="28"/>
          <w:szCs w:val="28"/>
        </w:rPr>
        <w:lastRenderedPageBreak/>
        <w:t>Приложение 3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к административному регламенту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предоставления муниципальной услуги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по предоставлению разрешения </w:t>
      </w:r>
      <w:proofErr w:type="gramStart"/>
      <w:r w:rsidRPr="00CB3907">
        <w:rPr>
          <w:rFonts w:ascii="Times New Roman" w:hAnsi="Times New Roman"/>
          <w:sz w:val="28"/>
          <w:szCs w:val="28"/>
        </w:rPr>
        <w:t>на</w:t>
      </w:r>
      <w:proofErr w:type="gramEnd"/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условно разрешенный вид использования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земельного участка 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bookmarkStart w:id="24" w:name="Par459"/>
      <w:bookmarkEnd w:id="24"/>
      <w:r w:rsidRPr="00CB3907">
        <w:rPr>
          <w:rFonts w:ascii="Times New Roman" w:hAnsi="Times New Roman"/>
          <w:sz w:val="28"/>
          <w:szCs w:val="28"/>
        </w:rPr>
        <w:t>ЖУРНАЛ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регистрации нормативно правового акта __________________________________________________________________ 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(наименование органа местного самоуправления муниципального образования) 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о предоставлении или об отказе в предоставлении разрешения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>на условно разрешенный вид использования земельного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B3907">
        <w:rPr>
          <w:rFonts w:ascii="Times New Roman" w:hAnsi="Times New Roman"/>
          <w:sz w:val="28"/>
          <w:szCs w:val="28"/>
        </w:rPr>
        <w:t xml:space="preserve">участка </w:t>
      </w:r>
    </w:p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460"/>
        <w:gridCol w:w="2152"/>
        <w:gridCol w:w="3170"/>
        <w:gridCol w:w="1742"/>
        <w:gridCol w:w="1955"/>
      </w:tblGrid>
      <w:tr w:rsidR="000B5846" w:rsidRPr="00CB3907" w:rsidTr="000B5846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п.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Реквизиты нормативно-правового акта</w:t>
            </w:r>
          </w:p>
        </w:tc>
        <w:tc>
          <w:tcPr>
            <w:tcW w:w="1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Фамилия, имя, отчество заявителя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Контактные данные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Дата, подпись заявителя</w:t>
            </w:r>
          </w:p>
        </w:tc>
      </w:tr>
      <w:tr w:rsidR="000B5846" w:rsidRPr="00CB3907" w:rsidTr="000B5846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0B5846" w:rsidRPr="00CB3907" w:rsidTr="000B5846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B5846" w:rsidRPr="00CB3907" w:rsidTr="000B5846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B5846" w:rsidRPr="00CB3907" w:rsidTr="000B5846"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CB3907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0B5846" w:rsidRPr="00CB3907" w:rsidRDefault="000B584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B5846" w:rsidRPr="00CB3907" w:rsidRDefault="000B5846" w:rsidP="000B584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FF0907" w:rsidRPr="00CB3907" w:rsidRDefault="00FF0907" w:rsidP="000B5846">
      <w:pPr>
        <w:rPr>
          <w:sz w:val="28"/>
          <w:szCs w:val="28"/>
        </w:rPr>
      </w:pPr>
    </w:p>
    <w:sectPr w:rsidR="00FF0907" w:rsidRPr="00CB39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2B4" w:rsidRDefault="008452B4" w:rsidP="00467611">
      <w:r>
        <w:separator/>
      </w:r>
    </w:p>
  </w:endnote>
  <w:endnote w:type="continuationSeparator" w:id="0">
    <w:p w:rsidR="008452B4" w:rsidRDefault="008452B4" w:rsidP="004676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2B4" w:rsidRDefault="008452B4" w:rsidP="00467611">
      <w:r>
        <w:separator/>
      </w:r>
    </w:p>
  </w:footnote>
  <w:footnote w:type="continuationSeparator" w:id="0">
    <w:p w:rsidR="008452B4" w:rsidRDefault="008452B4" w:rsidP="004676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C82A62"/>
    <w:multiLevelType w:val="hybridMultilevel"/>
    <w:tmpl w:val="BD9A3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E55A40"/>
    <w:multiLevelType w:val="hybridMultilevel"/>
    <w:tmpl w:val="1FD0C61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755"/>
    <w:rsid w:val="000B5846"/>
    <w:rsid w:val="002A5297"/>
    <w:rsid w:val="002A7F6A"/>
    <w:rsid w:val="003B2755"/>
    <w:rsid w:val="003D71CD"/>
    <w:rsid w:val="00467611"/>
    <w:rsid w:val="00543B29"/>
    <w:rsid w:val="00552316"/>
    <w:rsid w:val="005A3AFD"/>
    <w:rsid w:val="008452B4"/>
    <w:rsid w:val="00AD1BC3"/>
    <w:rsid w:val="00CA3982"/>
    <w:rsid w:val="00CB3907"/>
    <w:rsid w:val="00EC71D0"/>
    <w:rsid w:val="00FF0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846"/>
    <w:pPr>
      <w:spacing w:after="0" w:line="240" w:lineRule="auto"/>
      <w:ind w:firstLine="709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0B584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0B5846"/>
    <w:rPr>
      <w:color w:val="0000FF"/>
      <w:u w:val="single"/>
    </w:rPr>
  </w:style>
  <w:style w:type="paragraph" w:styleId="a4">
    <w:name w:val="Normal (Web)"/>
    <w:basedOn w:val="a"/>
    <w:rsid w:val="00543B29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43B29"/>
    <w:pPr>
      <w:spacing w:after="200" w:line="276" w:lineRule="auto"/>
      <w:ind w:left="720" w:firstLine="0"/>
      <w:contextualSpacing/>
      <w:jc w:val="left"/>
    </w:pPr>
    <w:rPr>
      <w:rFonts w:asciiTheme="minorHAnsi" w:eastAsiaTheme="minorHAnsi" w:hAnsiTheme="minorHAnsi" w:cstheme="minorBidi"/>
    </w:rPr>
  </w:style>
  <w:style w:type="paragraph" w:styleId="a6">
    <w:name w:val="header"/>
    <w:basedOn w:val="a"/>
    <w:link w:val="a7"/>
    <w:uiPriority w:val="99"/>
    <w:unhideWhenUsed/>
    <w:rsid w:val="004676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7611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4676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7611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846"/>
    <w:pPr>
      <w:spacing w:after="0" w:line="240" w:lineRule="auto"/>
      <w:ind w:firstLine="709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0B584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0B5846"/>
    <w:rPr>
      <w:color w:val="0000FF"/>
      <w:u w:val="single"/>
    </w:rPr>
  </w:style>
  <w:style w:type="paragraph" w:styleId="a4">
    <w:name w:val="Normal (Web)"/>
    <w:basedOn w:val="a"/>
    <w:rsid w:val="00543B29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543B29"/>
    <w:pPr>
      <w:spacing w:after="200" w:line="276" w:lineRule="auto"/>
      <w:ind w:left="720" w:firstLine="0"/>
      <w:contextualSpacing/>
      <w:jc w:val="left"/>
    </w:pPr>
    <w:rPr>
      <w:rFonts w:asciiTheme="minorHAnsi" w:eastAsiaTheme="minorHAnsi" w:hAnsiTheme="minorHAnsi" w:cstheme="minorBidi"/>
    </w:rPr>
  </w:style>
  <w:style w:type="paragraph" w:styleId="a6">
    <w:name w:val="header"/>
    <w:basedOn w:val="a"/>
    <w:link w:val="a7"/>
    <w:uiPriority w:val="99"/>
    <w:unhideWhenUsed/>
    <w:rsid w:val="004676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7611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4676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761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68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773CBC73703859520C106169D59C8797D6508BFC3C187828548D0CB42VE2DL" TargetMode="External"/><Relationship Id="rId13" Type="http://schemas.openxmlformats.org/officeDocument/2006/relationships/hyperlink" Target="consultantplus://offline/ref=7773CBC73703859520C106169D59C8797D650DB8C0C187828548D0CB42VE2DL" TargetMode="External"/><Relationship Id="rId18" Type="http://schemas.openxmlformats.org/officeDocument/2006/relationships/hyperlink" Target="consultantplus://offline/ref=7773CBC73703859520C106169D59C8797D6408BDC2C987828548D0CB42VE2DL" TargetMode="External"/><Relationship Id="rId26" Type="http://schemas.openxmlformats.org/officeDocument/2006/relationships/hyperlink" Target="file:///C:\Users\&#1040;&#1085;&#1072;&#1090;&#1086;&#1083;&#1080;&#1081;\Downloads\uslovno-razreshennyy_vid_ispolzovaniya_zemelnogo_uchastka%20(1).docx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7773CBC73703859520C106169D59C8797D640DB8C3CB87828548D0CB42VE2DL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773CBC73703859520C106169D59C8797D6508BFC3C187828548D0CB42VE2DL" TargetMode="External"/><Relationship Id="rId17" Type="http://schemas.openxmlformats.org/officeDocument/2006/relationships/hyperlink" Target="consultantplus://offline/ref=7773CBC73703859520C106169D59C8797D6606BAC6C187828548D0CB42VE2DL" TargetMode="External"/><Relationship Id="rId25" Type="http://schemas.openxmlformats.org/officeDocument/2006/relationships/hyperlink" Target="file:///C:\Users\&#1040;&#1085;&#1072;&#1090;&#1086;&#1083;&#1080;&#1081;\Downloads\uslovno-razreshennyy_vid_ispolzovaniya_zemelnogo_uchastka%20(1).docx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7773CBC73703859520C106169D59C8797D6707BDC5C087828548D0CB42VE2DL" TargetMode="External"/><Relationship Id="rId20" Type="http://schemas.openxmlformats.org/officeDocument/2006/relationships/hyperlink" Target="consultantplus://offline/ref=7773CBC73703859520C106169D59C8797D650CBFC6CC87828548D0CB42VE2DL" TargetMode="External"/><Relationship Id="rId29" Type="http://schemas.openxmlformats.org/officeDocument/2006/relationships/hyperlink" Target="file:///C:\Users\&#1040;&#1085;&#1072;&#1090;&#1086;&#1083;&#1080;&#1081;\Downloads\uslovno-razreshennyy_vid_ispolzovaniya_zemelnogo_uchastka%20(1).docx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773CBC73703859520C106169D59C8797D650DBAC4CD87828548D0CB42ED5D6BA1911553FD89B157VA2FL" TargetMode="External"/><Relationship Id="rId24" Type="http://schemas.openxmlformats.org/officeDocument/2006/relationships/hyperlink" Target="file:///C:\Users\&#1040;&#1085;&#1072;&#1090;&#1086;&#1083;&#1080;&#1081;\Downloads\uslovno-razreshennyy_vid_ispolzovaniya_zemelnogo_uchastka%20(1).docx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773CBC73703859520C106169D59C8797D6509BFC2C187828548D0CB42VE2DL" TargetMode="External"/><Relationship Id="rId23" Type="http://schemas.openxmlformats.org/officeDocument/2006/relationships/hyperlink" Target="consultantplus://offline/ref=7773CBC73703859520C1181B8B359670756950B0C2CF88D6D0178B9615E4573CVE26L" TargetMode="External"/><Relationship Id="rId28" Type="http://schemas.openxmlformats.org/officeDocument/2006/relationships/hyperlink" Target="file:///C:\Users\&#1040;&#1085;&#1072;&#1090;&#1086;&#1083;&#1080;&#1081;\Downloads\uslovno-razreshennyy_vid_ispolzovaniya_zemelnogo_uchastka%20(1).docx" TargetMode="External"/><Relationship Id="rId10" Type="http://schemas.openxmlformats.org/officeDocument/2006/relationships/hyperlink" Target="consultantplus://offline/ref=7773CBC73703859520C106169D59C8797D650DB5CFCC87828548D0CB42ED5D6BA1911553FD89B75FVA2EL" TargetMode="External"/><Relationship Id="rId19" Type="http://schemas.openxmlformats.org/officeDocument/2006/relationships/hyperlink" Target="consultantplus://offline/ref=7773CBC73703859520C106169D59C8797D6308B9C1C087828548D0CB42VE2DL" TargetMode="External"/><Relationship Id="rId31" Type="http://schemas.openxmlformats.org/officeDocument/2006/relationships/hyperlink" Target="file:///C:\Users\&#1040;&#1085;&#1072;&#1090;&#1086;&#1083;&#1080;&#1081;\Downloads\uslovno-razreshennyy_vid_ispolzovaniya_zemelnogo_uchastka%20(1)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7773CBC73703859520C106169D59C8797D650DB8C0C187828548D0CB42VE2DL" TargetMode="External"/><Relationship Id="rId14" Type="http://schemas.openxmlformats.org/officeDocument/2006/relationships/hyperlink" Target="consultantplus://offline/ref=7773CBC73703859520C106169D59C8797D650DB5CFCC87828548D0CB42ED5D6BA1911553FD89B75FVA2EL" TargetMode="External"/><Relationship Id="rId22" Type="http://schemas.openxmlformats.org/officeDocument/2006/relationships/hyperlink" Target="consultantplus://offline/ref=7773CBC73703859520C119039859C8797D6106BACEC3DA888D11DCC9V425L" TargetMode="External"/><Relationship Id="rId27" Type="http://schemas.openxmlformats.org/officeDocument/2006/relationships/hyperlink" Target="file:///C:\Users\&#1040;&#1085;&#1072;&#1090;&#1086;&#1083;&#1080;&#1081;\Downloads\uslovno-razreshennyy_vid_ispolzovaniya_zemelnogo_uchastka%20(1).docx" TargetMode="External"/><Relationship Id="rId30" Type="http://schemas.openxmlformats.org/officeDocument/2006/relationships/hyperlink" Target="file:///C:\Users\&#1040;&#1085;&#1072;&#1090;&#1086;&#1083;&#1080;&#1081;\Downloads\uslovno-razreshennyy_vid_ispolzovaniya_zemelnogo_uchastka%20(1)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22</Pages>
  <Words>7540</Words>
  <Characters>42978</Characters>
  <Application>Microsoft Office Word</Application>
  <DocSecurity>0</DocSecurity>
  <Lines>358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</dc:creator>
  <cp:keywords/>
  <dc:description/>
  <cp:lastModifiedBy>user</cp:lastModifiedBy>
  <cp:revision>8</cp:revision>
  <dcterms:created xsi:type="dcterms:W3CDTF">2015-08-20T10:04:00Z</dcterms:created>
  <dcterms:modified xsi:type="dcterms:W3CDTF">2015-10-05T04:44:00Z</dcterms:modified>
</cp:coreProperties>
</file>