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F9" w:rsidRPr="00DB2E95" w:rsidRDefault="00643C95" w:rsidP="00453BF9">
      <w:pPr>
        <w:jc w:val="center"/>
        <w:rPr>
          <w:b/>
        </w:rPr>
      </w:pPr>
      <w:r w:rsidRPr="00DB2E95">
        <w:rPr>
          <w:b/>
        </w:rPr>
        <w:t xml:space="preserve">         </w:t>
      </w:r>
      <w:r w:rsidR="00110335" w:rsidRPr="00DB2E95">
        <w:rPr>
          <w:b/>
        </w:rPr>
        <w:t xml:space="preserve">   </w:t>
      </w:r>
      <w:r w:rsidR="00453BF9" w:rsidRPr="00DB2E95">
        <w:rPr>
          <w:b/>
        </w:rPr>
        <w:t>АДМИНИСТРАЦИЯ ОРЛОВСКОГО СЕЛЬСОВЕТА</w:t>
      </w:r>
    </w:p>
    <w:p w:rsidR="00453BF9" w:rsidRPr="00DB2E95" w:rsidRDefault="00453BF9" w:rsidP="00453BF9">
      <w:pPr>
        <w:ind w:firstLine="708"/>
        <w:rPr>
          <w:b/>
        </w:rPr>
      </w:pPr>
      <w:r w:rsidRPr="00DB2E95">
        <w:rPr>
          <w:b/>
        </w:rPr>
        <w:t xml:space="preserve">          УБИНСКОГО РАЙОНА НОВОСИБИРСКОЙ ОБЛАСТИ</w:t>
      </w:r>
    </w:p>
    <w:p w:rsidR="00453BF9" w:rsidRPr="00DB2E95" w:rsidRDefault="00453BF9" w:rsidP="00453BF9">
      <w:pPr>
        <w:jc w:val="center"/>
        <w:rPr>
          <w:b/>
        </w:rPr>
      </w:pPr>
    </w:p>
    <w:p w:rsidR="00453BF9" w:rsidRPr="00DB2E95" w:rsidRDefault="00453BF9" w:rsidP="00453BF9">
      <w:pPr>
        <w:jc w:val="center"/>
        <w:rPr>
          <w:b/>
        </w:rPr>
      </w:pPr>
      <w:r w:rsidRPr="00DB2E95">
        <w:rPr>
          <w:b/>
        </w:rPr>
        <w:t>ПОСТАНОВЛЕНИЕ</w:t>
      </w:r>
    </w:p>
    <w:p w:rsidR="00453BF9" w:rsidRPr="00DB2E95" w:rsidRDefault="00453BF9" w:rsidP="00453BF9">
      <w:pPr>
        <w:tabs>
          <w:tab w:val="left" w:pos="2120"/>
        </w:tabs>
        <w:jc w:val="center"/>
      </w:pPr>
    </w:p>
    <w:p w:rsidR="00453BF9" w:rsidRPr="00DB2E95" w:rsidRDefault="00453BF9" w:rsidP="00453BF9">
      <w:pPr>
        <w:jc w:val="center"/>
        <w:rPr>
          <w:b/>
        </w:rPr>
      </w:pPr>
      <w:r w:rsidRPr="00DB2E95">
        <w:t>от 26.10.2017 №27-па</w:t>
      </w:r>
    </w:p>
    <w:p w:rsidR="00453BF9" w:rsidRPr="00DB2E95" w:rsidRDefault="00453BF9" w:rsidP="00453BF9">
      <w:pPr>
        <w:tabs>
          <w:tab w:val="left" w:pos="1200"/>
          <w:tab w:val="left" w:pos="5790"/>
        </w:tabs>
        <w:jc w:val="center"/>
      </w:pPr>
    </w:p>
    <w:p w:rsidR="00453BF9" w:rsidRPr="00DB2E95" w:rsidRDefault="00453BF9" w:rsidP="00453BF9">
      <w:pPr>
        <w:tabs>
          <w:tab w:val="left" w:pos="1200"/>
          <w:tab w:val="left" w:pos="3765"/>
          <w:tab w:val="left" w:pos="5790"/>
        </w:tabs>
        <w:jc w:val="center"/>
      </w:pPr>
      <w:r w:rsidRPr="00DB2E95">
        <w:t>с. Орловское</w:t>
      </w:r>
    </w:p>
    <w:p w:rsidR="00E553D8" w:rsidRPr="00DB2E95" w:rsidRDefault="00E553D8" w:rsidP="00E553D8">
      <w:pPr>
        <w:jc w:val="center"/>
      </w:pPr>
    </w:p>
    <w:p w:rsidR="00E553D8" w:rsidRPr="00DB2E95" w:rsidRDefault="00E553D8" w:rsidP="00E553D8">
      <w:pPr>
        <w:pStyle w:val="2"/>
        <w:rPr>
          <w:b w:val="0"/>
          <w:sz w:val="24"/>
          <w:szCs w:val="24"/>
        </w:rPr>
      </w:pPr>
      <w:r w:rsidRPr="00DB2E95">
        <w:rPr>
          <w:b w:val="0"/>
          <w:sz w:val="24"/>
          <w:szCs w:val="24"/>
        </w:rPr>
        <w:t xml:space="preserve">Об утверждении </w:t>
      </w:r>
      <w:r w:rsidR="00B15C35" w:rsidRPr="00DB2E95">
        <w:rPr>
          <w:b w:val="0"/>
          <w:sz w:val="24"/>
          <w:szCs w:val="24"/>
        </w:rPr>
        <w:t>А</w:t>
      </w:r>
      <w:r w:rsidRPr="00DB2E95">
        <w:rPr>
          <w:b w:val="0"/>
          <w:sz w:val="24"/>
          <w:szCs w:val="24"/>
        </w:rPr>
        <w:t>дминистративного регламента</w:t>
      </w:r>
    </w:p>
    <w:p w:rsidR="00E553D8" w:rsidRPr="00DB2E95" w:rsidRDefault="00E553D8" w:rsidP="00E553D8">
      <w:pPr>
        <w:pStyle w:val="a3"/>
        <w:rPr>
          <w:b w:val="0"/>
          <w:sz w:val="24"/>
          <w:szCs w:val="24"/>
        </w:rPr>
      </w:pPr>
      <w:r w:rsidRPr="00DB2E95">
        <w:rPr>
          <w:b w:val="0"/>
          <w:sz w:val="24"/>
          <w:szCs w:val="24"/>
        </w:rPr>
        <w:t>осуществления муниципального контроля в области использования и охраны особо охраняемых природных территорий местного значения</w:t>
      </w:r>
    </w:p>
    <w:p w:rsidR="00E553D8" w:rsidRPr="00DB2E95" w:rsidRDefault="00E553D8" w:rsidP="00E553D8"/>
    <w:p w:rsidR="00E553D8" w:rsidRPr="00DB2E95" w:rsidRDefault="00E553D8" w:rsidP="00E553D8">
      <w:pPr>
        <w:pStyle w:val="ConsPlusTitle"/>
        <w:widowControl/>
        <w:jc w:val="both"/>
        <w:rPr>
          <w:rFonts w:ascii="Times New Roman" w:hAnsi="Times New Roman" w:cs="Times New Roman"/>
          <w:b w:val="0"/>
          <w:sz w:val="24"/>
          <w:szCs w:val="24"/>
        </w:rPr>
      </w:pPr>
    </w:p>
    <w:p w:rsidR="00E553D8" w:rsidRPr="00DB2E95" w:rsidRDefault="00E553D8" w:rsidP="00E553D8">
      <w:pPr>
        <w:jc w:val="both"/>
        <w:rPr>
          <w:b/>
        </w:rPr>
      </w:pPr>
      <w:r w:rsidRPr="00DB2E95">
        <w:t xml:space="preserve">      </w:t>
      </w:r>
      <w:proofErr w:type="gramStart"/>
      <w:r w:rsidRPr="00DB2E95">
        <w:t>В соответст</w:t>
      </w:r>
      <w:r w:rsidR="00966D83" w:rsidRPr="00DB2E95">
        <w:t>вии с Федеральным законом от 26.12.</w:t>
      </w:r>
      <w:r w:rsidRPr="00DB2E95">
        <w:t xml:space="preserve">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w:t>
      </w:r>
      <w:r w:rsidR="00966D83" w:rsidRPr="00DB2E95">
        <w:t>10.01.</w:t>
      </w:r>
      <w:r w:rsidRPr="00DB2E95">
        <w:t xml:space="preserve"> 2002 № 7-ФЗ «Об охране окружающей среды», Федеральным законом от </w:t>
      </w:r>
      <w:r w:rsidR="00966D83" w:rsidRPr="00DB2E95">
        <w:t>14.03.</w:t>
      </w:r>
      <w:r w:rsidRPr="00DB2E95">
        <w:t xml:space="preserve"> 1995 № 33-ФЗ «Об особо охраняемых природных территориях»</w:t>
      </w:r>
      <w:r w:rsidR="00966D83" w:rsidRPr="00DB2E95">
        <w:t>,</w:t>
      </w:r>
      <w:r w:rsidRPr="00DB2E95">
        <w:t xml:space="preserve"> в целях регламентации деятельности администрации  </w:t>
      </w:r>
      <w:r w:rsidR="00966D83" w:rsidRPr="00DB2E95">
        <w:t>Орло</w:t>
      </w:r>
      <w:r w:rsidRPr="00DB2E95">
        <w:t>вского  сельсовета Убинского района Новосибирской области при  осуществления м</w:t>
      </w:r>
      <w:r w:rsidRPr="00DB2E95">
        <w:rPr>
          <w:bCs/>
        </w:rPr>
        <w:t>униципального</w:t>
      </w:r>
      <w:proofErr w:type="gramEnd"/>
      <w:r w:rsidRPr="00DB2E95">
        <w:rPr>
          <w:bCs/>
        </w:rPr>
        <w:t xml:space="preserve"> контроля </w:t>
      </w:r>
      <w:r w:rsidRPr="00DB2E95">
        <w:t>в области использования и охраны особо охраняемых природных территорий местного значения</w:t>
      </w:r>
      <w:r w:rsidR="00966D83" w:rsidRPr="00DB2E95">
        <w:t xml:space="preserve">, </w:t>
      </w:r>
      <w:r w:rsidRPr="00DB2E95">
        <w:t xml:space="preserve">  администрация </w:t>
      </w:r>
      <w:r w:rsidR="00966D83" w:rsidRPr="00DB2E95">
        <w:t>Орло</w:t>
      </w:r>
      <w:r w:rsidRPr="00DB2E95">
        <w:t xml:space="preserve">вского сельсовета Убинского района Новосибирской области </w:t>
      </w:r>
      <w:proofErr w:type="gramStart"/>
      <w:r w:rsidRPr="00DB2E95">
        <w:rPr>
          <w:b/>
        </w:rPr>
        <w:t>п</w:t>
      </w:r>
      <w:proofErr w:type="gramEnd"/>
      <w:r w:rsidRPr="00DB2E95">
        <w:rPr>
          <w:b/>
        </w:rPr>
        <w:t xml:space="preserve"> о с т а н о в л я е т:</w:t>
      </w:r>
    </w:p>
    <w:p w:rsidR="00B15C35" w:rsidRPr="00DB2E95" w:rsidRDefault="00B15C35" w:rsidP="00B15C35">
      <w:pPr>
        <w:jc w:val="both"/>
      </w:pPr>
      <w:r w:rsidRPr="00DB2E95">
        <w:t xml:space="preserve"> 1. </w:t>
      </w:r>
      <w:r w:rsidR="00E553D8" w:rsidRPr="00DB2E95">
        <w:t xml:space="preserve">Утвердить прилагаемый </w:t>
      </w:r>
      <w:r w:rsidRPr="00DB2E95">
        <w:t>А</w:t>
      </w:r>
      <w:r w:rsidR="00E553D8" w:rsidRPr="00DB2E95">
        <w:t xml:space="preserve">дминистративный регламент осуществления муниципального контроля в области использования и </w:t>
      </w:r>
      <w:proofErr w:type="gramStart"/>
      <w:r w:rsidR="00E553D8" w:rsidRPr="00DB2E95">
        <w:t>охраны</w:t>
      </w:r>
      <w:proofErr w:type="gramEnd"/>
      <w:r w:rsidR="00E553D8" w:rsidRPr="00DB2E95">
        <w:t xml:space="preserve"> особо охраняемых природных территорий местного значении.</w:t>
      </w:r>
    </w:p>
    <w:p w:rsidR="00E553D8" w:rsidRPr="00DB2E95" w:rsidRDefault="00B15C35" w:rsidP="00B15C35">
      <w:pPr>
        <w:ind w:left="-1077" w:firstLine="539"/>
        <w:jc w:val="center"/>
      </w:pPr>
      <w:r w:rsidRPr="00DB2E95">
        <w:t xml:space="preserve">        </w:t>
      </w:r>
      <w:r w:rsidR="00E553D8" w:rsidRPr="00DB2E95">
        <w:t>2.Признать постановлени</w:t>
      </w:r>
      <w:r w:rsidRPr="00DB2E95">
        <w:t>е</w:t>
      </w:r>
      <w:r w:rsidR="00E553D8" w:rsidRPr="00DB2E95">
        <w:t xml:space="preserve"> администрации </w:t>
      </w:r>
      <w:r w:rsidR="00966D83" w:rsidRPr="00DB2E95">
        <w:t>Орло</w:t>
      </w:r>
      <w:r w:rsidR="00E553D8" w:rsidRPr="00DB2E95">
        <w:t xml:space="preserve">вского сельсовета Убинского </w:t>
      </w:r>
      <w:r w:rsidRPr="00DB2E95">
        <w:t xml:space="preserve">        </w:t>
      </w:r>
    </w:p>
    <w:p w:rsidR="00B15C35" w:rsidRPr="00DB2E95" w:rsidRDefault="00B15C35" w:rsidP="00B15C35">
      <w:pPr>
        <w:autoSpaceDE w:val="0"/>
        <w:autoSpaceDN w:val="0"/>
        <w:adjustRightInd w:val="0"/>
        <w:jc w:val="both"/>
      </w:pPr>
      <w:r w:rsidRPr="00DB2E95">
        <w:t xml:space="preserve">Района Новосибирской области от 01.03.2012 №25-па «Об утверждении Административного регламента осуществления муниципального контроля в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Орловского сельсовета» утратившим силу.</w:t>
      </w:r>
    </w:p>
    <w:p w:rsidR="00E553D8" w:rsidRPr="00DB2E95" w:rsidRDefault="00E553D8" w:rsidP="00B15C35">
      <w:pPr>
        <w:autoSpaceDE w:val="0"/>
        <w:autoSpaceDN w:val="0"/>
        <w:adjustRightInd w:val="0"/>
        <w:jc w:val="both"/>
      </w:pPr>
      <w:r w:rsidRPr="00DB2E95">
        <w:t xml:space="preserve">3. Настоящее постановление опубликовать в периодическом печатном издании  «Вестник </w:t>
      </w:r>
      <w:r w:rsidR="00966D83" w:rsidRPr="00DB2E95">
        <w:t>Орло</w:t>
      </w:r>
      <w:r w:rsidRPr="00DB2E95">
        <w:t xml:space="preserve">вского сельсовета». </w:t>
      </w:r>
    </w:p>
    <w:p w:rsidR="00E553D8" w:rsidRPr="00DB2E95" w:rsidRDefault="00E553D8" w:rsidP="00B15C35">
      <w:pPr>
        <w:autoSpaceDE w:val="0"/>
        <w:autoSpaceDN w:val="0"/>
        <w:adjustRightInd w:val="0"/>
        <w:jc w:val="both"/>
      </w:pPr>
      <w:r w:rsidRPr="00DB2E95">
        <w:t>4. Контроль  исполнения постановления оставляю за собой.</w:t>
      </w:r>
    </w:p>
    <w:p w:rsidR="00E553D8" w:rsidRPr="00DB2E95" w:rsidRDefault="00E553D8" w:rsidP="00E553D8">
      <w:pPr>
        <w:pStyle w:val="ConsPlusTitle"/>
        <w:widowControl/>
        <w:jc w:val="both"/>
        <w:rPr>
          <w:b w:val="0"/>
          <w:sz w:val="24"/>
          <w:szCs w:val="24"/>
        </w:rPr>
      </w:pPr>
    </w:p>
    <w:p w:rsidR="00E553D8" w:rsidRPr="00DB2E95" w:rsidRDefault="00E553D8" w:rsidP="00E553D8">
      <w:pPr>
        <w:pStyle w:val="ConsPlusTitle"/>
        <w:widowControl/>
        <w:jc w:val="both"/>
        <w:rPr>
          <w:rFonts w:ascii="Times New Roman" w:hAnsi="Times New Roman" w:cs="Times New Roman"/>
          <w:b w:val="0"/>
          <w:sz w:val="24"/>
          <w:szCs w:val="24"/>
        </w:rPr>
      </w:pPr>
    </w:p>
    <w:p w:rsidR="00E553D8" w:rsidRPr="00DB2E95" w:rsidRDefault="00E553D8" w:rsidP="00E553D8">
      <w:pPr>
        <w:pStyle w:val="ConsPlusTitle"/>
        <w:widowControl/>
        <w:jc w:val="both"/>
        <w:rPr>
          <w:rFonts w:ascii="Times New Roman" w:hAnsi="Times New Roman" w:cs="Times New Roman"/>
          <w:b w:val="0"/>
          <w:sz w:val="24"/>
          <w:szCs w:val="24"/>
        </w:rPr>
      </w:pPr>
      <w:r w:rsidRPr="00DB2E95">
        <w:rPr>
          <w:rFonts w:ascii="Times New Roman" w:hAnsi="Times New Roman" w:cs="Times New Roman"/>
          <w:b w:val="0"/>
          <w:sz w:val="24"/>
          <w:szCs w:val="24"/>
        </w:rPr>
        <w:t xml:space="preserve">Глава  </w:t>
      </w:r>
      <w:r w:rsidR="00966D83" w:rsidRPr="00DB2E95">
        <w:rPr>
          <w:rFonts w:ascii="Times New Roman" w:hAnsi="Times New Roman" w:cs="Times New Roman"/>
          <w:b w:val="0"/>
          <w:sz w:val="24"/>
          <w:szCs w:val="24"/>
        </w:rPr>
        <w:t>Орло</w:t>
      </w:r>
      <w:r w:rsidRPr="00DB2E95">
        <w:rPr>
          <w:rFonts w:ascii="Times New Roman" w:hAnsi="Times New Roman" w:cs="Times New Roman"/>
          <w:b w:val="0"/>
          <w:sz w:val="24"/>
          <w:szCs w:val="24"/>
        </w:rPr>
        <w:t xml:space="preserve">вского  сельсовета                                                    </w:t>
      </w:r>
    </w:p>
    <w:p w:rsidR="00E553D8" w:rsidRPr="00DB2E95" w:rsidRDefault="00E553D8" w:rsidP="00E553D8">
      <w:pPr>
        <w:autoSpaceDE w:val="0"/>
        <w:autoSpaceDN w:val="0"/>
        <w:adjustRightInd w:val="0"/>
        <w:jc w:val="both"/>
      </w:pPr>
      <w:r w:rsidRPr="00DB2E95">
        <w:t xml:space="preserve">Убинского района Новосибирской области                                     </w:t>
      </w:r>
      <w:r w:rsidR="00966D83" w:rsidRPr="00DB2E95">
        <w:t>С.В. Юрьев</w:t>
      </w:r>
    </w:p>
    <w:p w:rsidR="00E553D8" w:rsidRPr="00DB2E95" w:rsidRDefault="00E553D8" w:rsidP="00E553D8">
      <w:pPr>
        <w:autoSpaceDE w:val="0"/>
        <w:autoSpaceDN w:val="0"/>
        <w:adjustRightInd w:val="0"/>
        <w:jc w:val="center"/>
      </w:pPr>
      <w:r w:rsidRPr="00DB2E95">
        <w:t xml:space="preserve">                                                                                               </w:t>
      </w:r>
    </w:p>
    <w:p w:rsidR="00453BF9" w:rsidRPr="00DB2E95" w:rsidRDefault="00E553D8" w:rsidP="00453BF9">
      <w:pPr>
        <w:autoSpaceDE w:val="0"/>
        <w:autoSpaceDN w:val="0"/>
        <w:adjustRightInd w:val="0"/>
        <w:jc w:val="center"/>
      </w:pPr>
      <w:r w:rsidRPr="00DB2E95">
        <w:t xml:space="preserve">                                                                 </w:t>
      </w:r>
      <w:r w:rsidR="00453BF9" w:rsidRPr="00DB2E95">
        <w:t xml:space="preserve">                          </w:t>
      </w:r>
    </w:p>
    <w:p w:rsidR="00453BF9" w:rsidRPr="00DB2E95" w:rsidRDefault="00453BF9" w:rsidP="00453BF9">
      <w:pPr>
        <w:autoSpaceDE w:val="0"/>
        <w:autoSpaceDN w:val="0"/>
        <w:adjustRightInd w:val="0"/>
        <w:jc w:val="center"/>
      </w:pPr>
    </w:p>
    <w:p w:rsidR="00453BF9" w:rsidRPr="00DB2E95" w:rsidRDefault="00453BF9" w:rsidP="00453BF9">
      <w:pPr>
        <w:autoSpaceDE w:val="0"/>
        <w:autoSpaceDN w:val="0"/>
        <w:adjustRightInd w:val="0"/>
        <w:jc w:val="center"/>
      </w:pPr>
    </w:p>
    <w:p w:rsidR="00453BF9" w:rsidRPr="00DB2E95" w:rsidRDefault="00453BF9" w:rsidP="00453BF9">
      <w:pPr>
        <w:autoSpaceDE w:val="0"/>
        <w:autoSpaceDN w:val="0"/>
        <w:adjustRightInd w:val="0"/>
        <w:jc w:val="center"/>
      </w:pPr>
    </w:p>
    <w:p w:rsidR="00453BF9" w:rsidRPr="00DB2E95" w:rsidRDefault="00453BF9" w:rsidP="00453BF9">
      <w:pPr>
        <w:autoSpaceDE w:val="0"/>
        <w:autoSpaceDN w:val="0"/>
        <w:adjustRightInd w:val="0"/>
        <w:jc w:val="center"/>
      </w:pPr>
    </w:p>
    <w:p w:rsidR="00DB2E95" w:rsidRDefault="00453BF9" w:rsidP="00453BF9">
      <w:pPr>
        <w:autoSpaceDE w:val="0"/>
        <w:autoSpaceDN w:val="0"/>
        <w:adjustRightInd w:val="0"/>
        <w:jc w:val="center"/>
      </w:pPr>
      <w:r w:rsidRPr="00DB2E95">
        <w:t xml:space="preserve">                                                                                                 </w:t>
      </w:r>
    </w:p>
    <w:p w:rsidR="00DB2E95" w:rsidRDefault="00DB2E95" w:rsidP="00453BF9">
      <w:pPr>
        <w:autoSpaceDE w:val="0"/>
        <w:autoSpaceDN w:val="0"/>
        <w:adjustRightInd w:val="0"/>
        <w:jc w:val="center"/>
      </w:pPr>
    </w:p>
    <w:p w:rsidR="00DB2E95" w:rsidRDefault="00DB2E95" w:rsidP="00453BF9">
      <w:pPr>
        <w:autoSpaceDE w:val="0"/>
        <w:autoSpaceDN w:val="0"/>
        <w:adjustRightInd w:val="0"/>
        <w:jc w:val="center"/>
      </w:pPr>
    </w:p>
    <w:p w:rsidR="00DB2E95" w:rsidRDefault="00DB2E95" w:rsidP="00453BF9">
      <w:pPr>
        <w:autoSpaceDE w:val="0"/>
        <w:autoSpaceDN w:val="0"/>
        <w:adjustRightInd w:val="0"/>
        <w:jc w:val="center"/>
      </w:pPr>
    </w:p>
    <w:p w:rsidR="00DB2E95" w:rsidRDefault="00DB2E95" w:rsidP="00453BF9">
      <w:pPr>
        <w:autoSpaceDE w:val="0"/>
        <w:autoSpaceDN w:val="0"/>
        <w:adjustRightInd w:val="0"/>
        <w:jc w:val="center"/>
      </w:pPr>
    </w:p>
    <w:p w:rsidR="00DB2E95" w:rsidRDefault="00DB2E95" w:rsidP="00453BF9">
      <w:pPr>
        <w:autoSpaceDE w:val="0"/>
        <w:autoSpaceDN w:val="0"/>
        <w:adjustRightInd w:val="0"/>
        <w:jc w:val="center"/>
      </w:pPr>
    </w:p>
    <w:p w:rsidR="00DB2E95" w:rsidRDefault="00DB2E95" w:rsidP="00453BF9">
      <w:pPr>
        <w:autoSpaceDE w:val="0"/>
        <w:autoSpaceDN w:val="0"/>
        <w:adjustRightInd w:val="0"/>
        <w:jc w:val="center"/>
      </w:pPr>
    </w:p>
    <w:p w:rsidR="00E553D8" w:rsidRPr="00DB2E95" w:rsidRDefault="00DB2E95" w:rsidP="00453BF9">
      <w:pPr>
        <w:autoSpaceDE w:val="0"/>
        <w:autoSpaceDN w:val="0"/>
        <w:adjustRightInd w:val="0"/>
        <w:jc w:val="center"/>
      </w:pPr>
      <w:r>
        <w:lastRenderedPageBreak/>
        <w:t xml:space="preserve">                                                                                                  </w:t>
      </w:r>
      <w:bookmarkStart w:id="0" w:name="_GoBack"/>
      <w:bookmarkEnd w:id="0"/>
      <w:r w:rsidR="00453BF9" w:rsidRPr="00DB2E95">
        <w:t xml:space="preserve">  </w:t>
      </w:r>
      <w:r w:rsidR="00E553D8" w:rsidRPr="00DB2E95">
        <w:t>УТВЕРЖДЕН</w:t>
      </w:r>
    </w:p>
    <w:p w:rsidR="00E553D8" w:rsidRPr="00DB2E95" w:rsidRDefault="00E553D8" w:rsidP="00E553D8">
      <w:pPr>
        <w:ind w:firstLine="708"/>
        <w:jc w:val="right"/>
      </w:pPr>
      <w:r w:rsidRPr="00DB2E95">
        <w:t>постановлением администрации</w:t>
      </w:r>
    </w:p>
    <w:p w:rsidR="00E553D8" w:rsidRPr="00DB2E95" w:rsidRDefault="00E553D8" w:rsidP="00E553D8">
      <w:pPr>
        <w:ind w:firstLine="708"/>
        <w:jc w:val="center"/>
      </w:pPr>
      <w:r w:rsidRPr="00DB2E95">
        <w:t xml:space="preserve">                                                                                          </w:t>
      </w:r>
      <w:r w:rsidR="00B15C35" w:rsidRPr="00DB2E95">
        <w:t>Орло</w:t>
      </w:r>
      <w:r w:rsidRPr="00DB2E95">
        <w:t>вского сельсовета</w:t>
      </w:r>
    </w:p>
    <w:p w:rsidR="00E553D8" w:rsidRPr="00DB2E95" w:rsidRDefault="00E553D8" w:rsidP="00E553D8">
      <w:pPr>
        <w:ind w:firstLine="708"/>
        <w:jc w:val="center"/>
      </w:pPr>
      <w:r w:rsidRPr="00DB2E95">
        <w:t xml:space="preserve">                                                                                           Убинского района</w:t>
      </w:r>
    </w:p>
    <w:p w:rsidR="00E553D8" w:rsidRPr="00DB2E95" w:rsidRDefault="00E553D8" w:rsidP="00E553D8">
      <w:pPr>
        <w:ind w:firstLine="708"/>
        <w:jc w:val="center"/>
      </w:pPr>
      <w:r w:rsidRPr="00DB2E95">
        <w:t xml:space="preserve">                                                                                        Новосибирской области</w:t>
      </w:r>
    </w:p>
    <w:p w:rsidR="00E553D8" w:rsidRPr="00DB2E95" w:rsidRDefault="00E553D8" w:rsidP="00E553D8">
      <w:pPr>
        <w:ind w:firstLine="708"/>
        <w:jc w:val="center"/>
      </w:pPr>
      <w:r w:rsidRPr="00DB2E95">
        <w:t xml:space="preserve">                                                                                     от </w:t>
      </w:r>
      <w:r w:rsidR="00453BF9" w:rsidRPr="00DB2E95">
        <w:t>26.10.2017</w:t>
      </w:r>
      <w:r w:rsidRPr="00DB2E95">
        <w:t xml:space="preserve"> № </w:t>
      </w:r>
      <w:r w:rsidR="00453BF9" w:rsidRPr="00DB2E95">
        <w:t>27</w:t>
      </w:r>
      <w:r w:rsidRPr="00DB2E95">
        <w:t>-па</w:t>
      </w:r>
    </w:p>
    <w:p w:rsidR="00E553D8" w:rsidRPr="00DB2E95" w:rsidRDefault="00E553D8" w:rsidP="00E553D8">
      <w:pPr>
        <w:ind w:firstLine="708"/>
        <w:jc w:val="center"/>
      </w:pPr>
    </w:p>
    <w:p w:rsidR="00E553D8" w:rsidRPr="00DB2E95" w:rsidRDefault="00E553D8" w:rsidP="00E553D8">
      <w:pPr>
        <w:ind w:firstLine="708"/>
        <w:jc w:val="right"/>
      </w:pPr>
    </w:p>
    <w:p w:rsidR="00E553D8" w:rsidRPr="00DB2E95" w:rsidRDefault="00E553D8" w:rsidP="00E553D8">
      <w:pPr>
        <w:ind w:firstLine="708"/>
        <w:jc w:val="right"/>
      </w:pPr>
    </w:p>
    <w:p w:rsidR="00E553D8" w:rsidRPr="00DB2E95" w:rsidRDefault="00E553D8" w:rsidP="00E553D8">
      <w:pPr>
        <w:jc w:val="center"/>
        <w:rPr>
          <w:b/>
        </w:rPr>
      </w:pPr>
      <w:r w:rsidRPr="00DB2E95">
        <w:rPr>
          <w:b/>
        </w:rPr>
        <w:t>АДМИНИСТРАТИВНЫЙ РЕГЛАМЕНТ</w:t>
      </w:r>
    </w:p>
    <w:p w:rsidR="00E553D8" w:rsidRPr="00DB2E95" w:rsidRDefault="00E553D8" w:rsidP="00E553D8">
      <w:pPr>
        <w:pStyle w:val="a3"/>
        <w:rPr>
          <w:sz w:val="24"/>
          <w:szCs w:val="24"/>
        </w:rPr>
      </w:pPr>
      <w:r w:rsidRPr="00DB2E95">
        <w:rPr>
          <w:sz w:val="24"/>
          <w:szCs w:val="24"/>
        </w:rPr>
        <w:t xml:space="preserve">осуществления муниципального контроля в области использования и </w:t>
      </w:r>
    </w:p>
    <w:p w:rsidR="00E553D8" w:rsidRPr="00DB2E95" w:rsidRDefault="00E553D8" w:rsidP="00E553D8">
      <w:pPr>
        <w:pStyle w:val="a3"/>
        <w:rPr>
          <w:sz w:val="24"/>
          <w:szCs w:val="24"/>
        </w:rPr>
      </w:pPr>
      <w:r w:rsidRPr="00DB2E95">
        <w:rPr>
          <w:sz w:val="24"/>
          <w:szCs w:val="24"/>
        </w:rPr>
        <w:t>охраны особо охраняемых природных территорий местного значения</w:t>
      </w:r>
    </w:p>
    <w:p w:rsidR="00E553D8" w:rsidRPr="00DB2E95" w:rsidRDefault="00E553D8" w:rsidP="00E553D8">
      <w:pPr>
        <w:jc w:val="center"/>
        <w:rPr>
          <w:b/>
        </w:rPr>
      </w:pPr>
    </w:p>
    <w:p w:rsidR="00E553D8" w:rsidRPr="00DB2E95" w:rsidRDefault="00E553D8" w:rsidP="00E553D8">
      <w:pPr>
        <w:jc w:val="center"/>
        <w:rPr>
          <w:b/>
        </w:rPr>
      </w:pPr>
    </w:p>
    <w:p w:rsidR="00E553D8" w:rsidRPr="00DB2E95" w:rsidRDefault="00E553D8" w:rsidP="00E553D8">
      <w:pPr>
        <w:tabs>
          <w:tab w:val="center" w:pos="4677"/>
          <w:tab w:val="left" w:pos="6315"/>
        </w:tabs>
        <w:rPr>
          <w:b/>
        </w:rPr>
      </w:pPr>
      <w:r w:rsidRPr="00DB2E95">
        <w:tab/>
      </w:r>
      <w:r w:rsidRPr="00DB2E95">
        <w:rPr>
          <w:b/>
        </w:rPr>
        <w:t>1.Общие положения</w:t>
      </w:r>
      <w:r w:rsidRPr="00DB2E95">
        <w:rPr>
          <w:b/>
        </w:rPr>
        <w:tab/>
      </w:r>
    </w:p>
    <w:p w:rsidR="00E553D8" w:rsidRPr="00DB2E95" w:rsidRDefault="00E553D8" w:rsidP="00E553D8">
      <w:pPr>
        <w:tabs>
          <w:tab w:val="center" w:pos="4677"/>
          <w:tab w:val="left" w:pos="6315"/>
        </w:tabs>
      </w:pPr>
    </w:p>
    <w:p w:rsidR="00E553D8" w:rsidRPr="00DB2E95" w:rsidRDefault="00E553D8" w:rsidP="00E553D8">
      <w:pPr>
        <w:tabs>
          <w:tab w:val="center" w:pos="4677"/>
          <w:tab w:val="left" w:pos="6315"/>
        </w:tabs>
        <w:rPr>
          <w:b/>
        </w:rPr>
      </w:pPr>
      <w:r w:rsidRPr="00DB2E95">
        <w:t xml:space="preserve">          </w:t>
      </w:r>
      <w:r w:rsidRPr="00DB2E95">
        <w:rPr>
          <w:b/>
        </w:rPr>
        <w:t>1.1.Наименование муниципального контроля</w:t>
      </w:r>
      <w:r w:rsidR="00B15C35" w:rsidRPr="00DB2E95">
        <w:rPr>
          <w:b/>
        </w:rPr>
        <w:t xml:space="preserve"> </w:t>
      </w:r>
    </w:p>
    <w:p w:rsidR="00E553D8" w:rsidRPr="00DB2E95" w:rsidRDefault="00E553D8" w:rsidP="00E553D8">
      <w:pPr>
        <w:ind w:firstLine="708"/>
        <w:jc w:val="both"/>
      </w:pPr>
      <w:r w:rsidRPr="00DB2E95">
        <w:t xml:space="preserve">1.1.1. Административный регламент осуществления муниципального контроля в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принятию по их результатам мер, предусмотренных законодательством (далее</w:t>
      </w:r>
      <w:r w:rsidR="00B15C35" w:rsidRPr="00DB2E95">
        <w:t xml:space="preserve"> </w:t>
      </w:r>
      <w:r w:rsidRPr="00DB2E95">
        <w:t xml:space="preserve">- Административный регламент), разработан в целях повышения качества проведения проверок по осуществлению администрацией </w:t>
      </w:r>
      <w:r w:rsidR="00525D90" w:rsidRPr="00DB2E95">
        <w:t>Орло</w:t>
      </w:r>
      <w:r w:rsidRPr="00DB2E95">
        <w:t>вского сельсовета Убинского района Новосибирской области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 в области использования и охраны особо охраняемых природных территорий местного значения</w:t>
      </w:r>
      <w:r w:rsidRPr="00DB2E95">
        <w:rPr>
          <w:b/>
        </w:rPr>
        <w:t xml:space="preserve">. </w:t>
      </w:r>
      <w:r w:rsidRPr="00DB2E95">
        <w:t xml:space="preserve"> </w:t>
      </w:r>
    </w:p>
    <w:p w:rsidR="00E553D8" w:rsidRPr="00DB2E95" w:rsidRDefault="00E553D8" w:rsidP="00E553D8">
      <w:pPr>
        <w:shd w:val="clear" w:color="auto" w:fill="FFFFFF"/>
        <w:ind w:left="7" w:firstLine="713"/>
        <w:jc w:val="both"/>
        <w:rPr>
          <w:color w:val="000000"/>
        </w:rPr>
      </w:pPr>
      <w:r w:rsidRPr="00DB2E95">
        <w:t>1.1.2.</w:t>
      </w:r>
      <w:r w:rsidRPr="00DB2E95">
        <w:rPr>
          <w:color w:val="000000"/>
        </w:rPr>
        <w:t xml:space="preserve"> К основным направлениям муниципального контроля в</w:t>
      </w:r>
      <w:r w:rsidRPr="00DB2E95">
        <w:t xml:space="preserve">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w:t>
      </w:r>
      <w:r w:rsidRPr="00DB2E95">
        <w:rPr>
          <w:color w:val="000000"/>
        </w:rPr>
        <w:t xml:space="preserve"> относится контроль за:</w:t>
      </w:r>
    </w:p>
    <w:p w:rsidR="00E553D8" w:rsidRPr="00DB2E95" w:rsidRDefault="00E553D8" w:rsidP="00E553D8">
      <w:pPr>
        <w:shd w:val="clear" w:color="auto" w:fill="FFFFFF"/>
        <w:ind w:left="7" w:firstLine="713"/>
        <w:jc w:val="both"/>
      </w:pPr>
      <w:r w:rsidRPr="00DB2E95">
        <w:t>- сохранением природной целостности особо охраняемых природных территорий местного значения;</w:t>
      </w:r>
    </w:p>
    <w:p w:rsidR="00E553D8" w:rsidRPr="00DB2E95" w:rsidRDefault="00E553D8" w:rsidP="00E553D8">
      <w:pPr>
        <w:shd w:val="clear" w:color="auto" w:fill="FFFFFF"/>
        <w:ind w:left="7" w:firstLine="713"/>
        <w:jc w:val="both"/>
      </w:pPr>
      <w:r w:rsidRPr="00DB2E95">
        <w:t>- соблюдением требований установленного режима использования данной территории;</w:t>
      </w:r>
    </w:p>
    <w:p w:rsidR="00E553D8" w:rsidRPr="00DB2E95" w:rsidRDefault="00E553D8" w:rsidP="00E553D8">
      <w:pPr>
        <w:shd w:val="clear" w:color="auto" w:fill="FFFFFF"/>
        <w:ind w:left="7" w:firstLine="713"/>
        <w:jc w:val="both"/>
      </w:pPr>
      <w:r w:rsidRPr="00DB2E95">
        <w:t>- выполнением  установленных охранных мероприятий на особо охраняемых природных территориях местного значения;</w:t>
      </w:r>
    </w:p>
    <w:p w:rsidR="00E553D8" w:rsidRPr="00DB2E95" w:rsidRDefault="00E553D8" w:rsidP="00E553D8">
      <w:pPr>
        <w:shd w:val="clear" w:color="auto" w:fill="FFFFFF"/>
        <w:ind w:left="7" w:firstLine="713"/>
        <w:jc w:val="both"/>
      </w:pPr>
      <w:r w:rsidRPr="00DB2E95">
        <w:t>- выполнением условий охранных обязательств;</w:t>
      </w:r>
    </w:p>
    <w:p w:rsidR="00E553D8" w:rsidRPr="00DB2E95" w:rsidRDefault="00E553D8" w:rsidP="00E553D8">
      <w:pPr>
        <w:shd w:val="clear" w:color="auto" w:fill="FFFFFF"/>
        <w:ind w:left="7" w:firstLine="713"/>
        <w:jc w:val="both"/>
      </w:pPr>
      <w:r w:rsidRPr="00DB2E95">
        <w:t xml:space="preserve">- соблюдением требований природоохранного </w:t>
      </w:r>
      <w:proofErr w:type="gramStart"/>
      <w:r w:rsidRPr="00DB2E95">
        <w:t>законодательства</w:t>
      </w:r>
      <w:proofErr w:type="gramEnd"/>
      <w:r w:rsidRPr="00DB2E95">
        <w:t xml:space="preserve"> в границах особо охраняемых природных территорий местного значения;</w:t>
      </w:r>
    </w:p>
    <w:p w:rsidR="00E553D8" w:rsidRPr="00DB2E95" w:rsidRDefault="00E553D8" w:rsidP="00E553D8">
      <w:pPr>
        <w:shd w:val="clear" w:color="auto" w:fill="FFFFFF"/>
        <w:ind w:left="7" w:firstLine="713"/>
        <w:jc w:val="both"/>
      </w:pPr>
      <w:r w:rsidRPr="00DB2E95">
        <w:t>- наличием и сохранностью информационных знаков и знаков границ особо охраняемых природных территорий местного значения.</w:t>
      </w:r>
    </w:p>
    <w:p w:rsidR="00C33221" w:rsidRPr="00DB2E95" w:rsidRDefault="00C33221" w:rsidP="00E553D8">
      <w:pPr>
        <w:autoSpaceDE w:val="0"/>
        <w:autoSpaceDN w:val="0"/>
        <w:adjustRightInd w:val="0"/>
        <w:ind w:firstLine="540"/>
        <w:jc w:val="both"/>
        <w:outlineLvl w:val="1"/>
        <w:rPr>
          <w:b/>
        </w:rPr>
      </w:pPr>
    </w:p>
    <w:p w:rsidR="00C33221" w:rsidRPr="00DB2E95" w:rsidRDefault="00C33221" w:rsidP="00E553D8">
      <w:pPr>
        <w:autoSpaceDE w:val="0"/>
        <w:autoSpaceDN w:val="0"/>
        <w:adjustRightInd w:val="0"/>
        <w:ind w:firstLine="540"/>
        <w:jc w:val="both"/>
        <w:outlineLvl w:val="1"/>
        <w:rPr>
          <w:b/>
        </w:rPr>
      </w:pPr>
    </w:p>
    <w:p w:rsidR="00E553D8" w:rsidRPr="00DB2E95" w:rsidRDefault="00E553D8" w:rsidP="00E553D8">
      <w:pPr>
        <w:autoSpaceDE w:val="0"/>
        <w:autoSpaceDN w:val="0"/>
        <w:adjustRightInd w:val="0"/>
        <w:ind w:firstLine="540"/>
        <w:jc w:val="both"/>
        <w:outlineLvl w:val="1"/>
        <w:rPr>
          <w:b/>
        </w:rPr>
      </w:pPr>
      <w:r w:rsidRPr="00DB2E95">
        <w:rPr>
          <w:b/>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sidR="00C33221" w:rsidRPr="00DB2E95">
        <w:rPr>
          <w:b/>
        </w:rPr>
        <w:t xml:space="preserve"> </w:t>
      </w:r>
    </w:p>
    <w:p w:rsidR="00E553D8" w:rsidRPr="00DB2E95" w:rsidRDefault="00E553D8" w:rsidP="00E553D8">
      <w:pPr>
        <w:autoSpaceDE w:val="0"/>
        <w:autoSpaceDN w:val="0"/>
        <w:adjustRightInd w:val="0"/>
        <w:ind w:firstLine="540"/>
        <w:jc w:val="both"/>
        <w:outlineLvl w:val="1"/>
      </w:pPr>
      <w:r w:rsidRPr="00DB2E95">
        <w:t xml:space="preserve">1.2.1. Орган, уполномоченный на организацию и проведение на территории </w:t>
      </w:r>
      <w:r w:rsidR="00C33221" w:rsidRPr="00DB2E95">
        <w:t>Орло</w:t>
      </w:r>
      <w:r w:rsidRPr="00DB2E95">
        <w:t xml:space="preserve">вского </w:t>
      </w:r>
      <w:proofErr w:type="gramStart"/>
      <w:r w:rsidRPr="00DB2E95">
        <w:t>сельсовета Убинского района Новосибирской области проверок соблюдения</w:t>
      </w:r>
      <w:proofErr w:type="gramEnd"/>
      <w:r w:rsidRPr="00DB2E95">
        <w:t xml:space="preserve">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 администрация </w:t>
      </w:r>
      <w:r w:rsidR="00617EDD" w:rsidRPr="00DB2E95">
        <w:t>Орло</w:t>
      </w:r>
      <w:r w:rsidRPr="00DB2E95">
        <w:t xml:space="preserve">вского сельсовета Убинского района Новосибирской области (далее – орган муниципального контроля).  </w:t>
      </w:r>
    </w:p>
    <w:p w:rsidR="00E553D8" w:rsidRPr="00DB2E95" w:rsidRDefault="00E553D8" w:rsidP="00E553D8">
      <w:pPr>
        <w:autoSpaceDE w:val="0"/>
        <w:autoSpaceDN w:val="0"/>
        <w:adjustRightInd w:val="0"/>
        <w:ind w:firstLine="540"/>
        <w:jc w:val="both"/>
        <w:outlineLvl w:val="1"/>
      </w:pPr>
      <w:r w:rsidRPr="00DB2E95">
        <w:lastRenderedPageBreak/>
        <w:t xml:space="preserve">1.2.2.Руководителем  органа муниципального контроля на территории </w:t>
      </w:r>
      <w:r w:rsidR="00617EDD" w:rsidRPr="00DB2E95">
        <w:t>Орло</w:t>
      </w:r>
      <w:r w:rsidRPr="00DB2E95">
        <w:t xml:space="preserve">вского сельсовета Убинского района Новосибирской области (далее – </w:t>
      </w:r>
      <w:r w:rsidR="00617EDD" w:rsidRPr="00DB2E95">
        <w:t>Орло</w:t>
      </w:r>
      <w:r w:rsidRPr="00DB2E95">
        <w:t xml:space="preserve">вский сельсовет) является  </w:t>
      </w:r>
      <w:r w:rsidR="00617EDD" w:rsidRPr="00DB2E95">
        <w:t>Г</w:t>
      </w:r>
      <w:r w:rsidRPr="00DB2E95">
        <w:t xml:space="preserve">лава  </w:t>
      </w:r>
      <w:r w:rsidR="00617EDD" w:rsidRPr="00DB2E95">
        <w:t>Орло</w:t>
      </w:r>
      <w:r w:rsidRPr="00DB2E95">
        <w:t>вского сельсовета Убинского района Новосибирской области (далее – Глава сельсовета).</w:t>
      </w:r>
    </w:p>
    <w:p w:rsidR="00E553D8" w:rsidRPr="00DB2E95" w:rsidRDefault="00E553D8" w:rsidP="00E553D8">
      <w:pPr>
        <w:pStyle w:val="a3"/>
        <w:ind w:firstLine="540"/>
        <w:jc w:val="both"/>
        <w:rPr>
          <w:b w:val="0"/>
          <w:sz w:val="24"/>
          <w:szCs w:val="24"/>
        </w:rPr>
      </w:pPr>
      <w:r w:rsidRPr="00DB2E95">
        <w:rPr>
          <w:b w:val="0"/>
          <w:sz w:val="24"/>
          <w:szCs w:val="24"/>
        </w:rPr>
        <w:t xml:space="preserve">1.2.3. Проверки проводят   должностные лица администрации, на которых распоряжением Главы сельсовета возложены полномочия по  осуществлению муниципального контроля в области использования и </w:t>
      </w:r>
      <w:proofErr w:type="gramStart"/>
      <w:r w:rsidRPr="00DB2E95">
        <w:rPr>
          <w:b w:val="0"/>
          <w:sz w:val="24"/>
          <w:szCs w:val="24"/>
        </w:rPr>
        <w:t>охраны</w:t>
      </w:r>
      <w:proofErr w:type="gramEnd"/>
      <w:r w:rsidRPr="00DB2E95">
        <w:rPr>
          <w:b w:val="0"/>
          <w:sz w:val="24"/>
          <w:szCs w:val="24"/>
        </w:rPr>
        <w:t xml:space="preserve"> особо охраняемых природных территорий местного значения </w:t>
      </w:r>
      <w:r w:rsidR="00617EDD" w:rsidRPr="00DB2E95">
        <w:rPr>
          <w:b w:val="0"/>
          <w:sz w:val="24"/>
          <w:szCs w:val="24"/>
        </w:rPr>
        <w:t>Орло</w:t>
      </w:r>
      <w:r w:rsidRPr="00DB2E95">
        <w:rPr>
          <w:b w:val="0"/>
          <w:sz w:val="24"/>
          <w:szCs w:val="24"/>
        </w:rPr>
        <w:t>вского сельсовета (далее - должностное лицо).</w:t>
      </w:r>
    </w:p>
    <w:p w:rsidR="00E553D8" w:rsidRPr="00DB2E95" w:rsidRDefault="00E553D8" w:rsidP="00E553D8">
      <w:pPr>
        <w:autoSpaceDE w:val="0"/>
        <w:autoSpaceDN w:val="0"/>
        <w:adjustRightInd w:val="0"/>
        <w:ind w:firstLine="540"/>
        <w:jc w:val="both"/>
        <w:outlineLvl w:val="1"/>
        <w:rPr>
          <w:b/>
        </w:rPr>
      </w:pPr>
      <w:r w:rsidRPr="00DB2E95">
        <w:rPr>
          <w:b/>
        </w:rPr>
        <w:t>1.3. Перечень нормативных правовых актов, непосредственно регулирующих осуществление муниципального контроля</w:t>
      </w:r>
      <w:r w:rsidR="00617EDD" w:rsidRPr="00DB2E95">
        <w:rPr>
          <w:b/>
        </w:rPr>
        <w:t xml:space="preserve"> </w:t>
      </w:r>
    </w:p>
    <w:p w:rsidR="00E553D8" w:rsidRPr="00DB2E95" w:rsidRDefault="00E553D8" w:rsidP="00E553D8">
      <w:pPr>
        <w:autoSpaceDE w:val="0"/>
        <w:autoSpaceDN w:val="0"/>
        <w:adjustRightInd w:val="0"/>
        <w:ind w:firstLine="540"/>
        <w:jc w:val="both"/>
      </w:pPr>
      <w:r w:rsidRPr="00DB2E95">
        <w:t xml:space="preserve"> </w:t>
      </w:r>
      <w:r w:rsidRPr="00DB2E95">
        <w:tab/>
        <w:t xml:space="preserve">Настоящий Административный регламент разработан в соответствии </w:t>
      </w:r>
      <w:proofErr w:type="gramStart"/>
      <w:r w:rsidRPr="00DB2E95">
        <w:t>с</w:t>
      </w:r>
      <w:proofErr w:type="gramEnd"/>
      <w:r w:rsidRPr="00DB2E95">
        <w:t xml:space="preserve">:  </w:t>
      </w:r>
    </w:p>
    <w:p w:rsidR="00E553D8" w:rsidRPr="00DB2E95" w:rsidRDefault="00617EDD" w:rsidP="00E553D8">
      <w:pPr>
        <w:autoSpaceDE w:val="0"/>
        <w:autoSpaceDN w:val="0"/>
        <w:adjustRightInd w:val="0"/>
        <w:ind w:firstLine="540"/>
        <w:jc w:val="both"/>
      </w:pPr>
      <w:r w:rsidRPr="00DB2E95">
        <w:t xml:space="preserve">- </w:t>
      </w:r>
      <w:r w:rsidR="00E553D8" w:rsidRPr="00DB2E95">
        <w:t>Конституцией Российской Федерации («Российская газета», 25.12.1993 г.  № 237);</w:t>
      </w:r>
    </w:p>
    <w:p w:rsidR="00E553D8" w:rsidRPr="00DB2E95" w:rsidRDefault="00E553D8" w:rsidP="00E553D8">
      <w:pPr>
        <w:autoSpaceDE w:val="0"/>
        <w:autoSpaceDN w:val="0"/>
        <w:adjustRightInd w:val="0"/>
        <w:ind w:firstLine="540"/>
        <w:jc w:val="both"/>
      </w:pPr>
      <w:r w:rsidRPr="00DB2E95">
        <w:t xml:space="preserve">- Земельным кодексом Российской Федерации от 25.10.2001 г. № 136-ФЗ («Российская газета», 30.10.2001 г. № 211-212); </w:t>
      </w:r>
    </w:p>
    <w:p w:rsidR="00E553D8" w:rsidRPr="00DB2E95" w:rsidRDefault="00E553D8" w:rsidP="00E553D8">
      <w:pPr>
        <w:autoSpaceDE w:val="0"/>
        <w:autoSpaceDN w:val="0"/>
        <w:adjustRightInd w:val="0"/>
        <w:ind w:firstLine="540"/>
        <w:jc w:val="both"/>
      </w:pPr>
      <w:r w:rsidRPr="00DB2E95">
        <w:t>- Федеральным законом от 06.10.2003 № 131-ФЗ «Об общих принципах организации местного самоуправления в Российской Федерации» («Российская газета», №202, 08.10.2003;)</w:t>
      </w:r>
    </w:p>
    <w:p w:rsidR="00E553D8" w:rsidRPr="00DB2E95" w:rsidRDefault="00E553D8" w:rsidP="00E553D8">
      <w:pPr>
        <w:autoSpaceDE w:val="0"/>
        <w:autoSpaceDN w:val="0"/>
        <w:adjustRightInd w:val="0"/>
        <w:ind w:firstLine="540"/>
        <w:jc w:val="both"/>
      </w:pPr>
      <w:r w:rsidRPr="00DB2E95">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E553D8" w:rsidRPr="00DB2E95" w:rsidRDefault="00E553D8" w:rsidP="00E553D8">
      <w:pPr>
        <w:autoSpaceDE w:val="0"/>
        <w:autoSpaceDN w:val="0"/>
        <w:adjustRightInd w:val="0"/>
        <w:ind w:firstLine="540"/>
        <w:jc w:val="both"/>
      </w:pPr>
      <w:r w:rsidRPr="00DB2E95">
        <w:t>- Федеральным законом от 14.03.1995 № 33-ФЗ «Об особо охраняемых природных территориях» («Российская газета»,  № 57, 22.03.1995);</w:t>
      </w:r>
    </w:p>
    <w:p w:rsidR="00E553D8" w:rsidRPr="00DB2E95" w:rsidRDefault="00E553D8" w:rsidP="00E553D8">
      <w:pPr>
        <w:autoSpaceDE w:val="0"/>
        <w:autoSpaceDN w:val="0"/>
        <w:adjustRightInd w:val="0"/>
        <w:ind w:firstLine="540"/>
        <w:jc w:val="both"/>
      </w:pPr>
      <w:r w:rsidRPr="00DB2E95">
        <w:t>- Федеральным законом от 10.01.2002 № 7-ФЗ «Об охране окружающей среды» («Российская газета»,   № 6,  от 12.01.2002);</w:t>
      </w:r>
    </w:p>
    <w:p w:rsidR="00E553D8" w:rsidRPr="00DB2E95" w:rsidRDefault="00E553D8" w:rsidP="00E553D8">
      <w:pPr>
        <w:autoSpaceDE w:val="0"/>
        <w:autoSpaceDN w:val="0"/>
        <w:adjustRightInd w:val="0"/>
        <w:ind w:firstLine="540"/>
        <w:jc w:val="both"/>
      </w:pPr>
      <w:r w:rsidRPr="00DB2E95">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DB2E95">
        <w:t>контроля ежегодных планов проведения плановых проверок юридических лиц</w:t>
      </w:r>
      <w:proofErr w:type="gramEnd"/>
      <w:r w:rsidRPr="00DB2E95">
        <w:t xml:space="preserve"> и индивидуальных предпринимателей» («Собрание законодательства РФ», 12.07.2010, № 28, ст. 3706);</w:t>
      </w:r>
    </w:p>
    <w:p w:rsidR="00E553D8" w:rsidRPr="00DB2E95" w:rsidRDefault="00E553D8" w:rsidP="00E553D8">
      <w:pPr>
        <w:autoSpaceDE w:val="0"/>
        <w:autoSpaceDN w:val="0"/>
        <w:adjustRightInd w:val="0"/>
        <w:ind w:firstLine="540"/>
        <w:jc w:val="both"/>
      </w:pPr>
      <w:r w:rsidRPr="00DB2E95">
        <w:t>-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553D8" w:rsidRPr="00DB2E95" w:rsidRDefault="00E553D8" w:rsidP="00E553D8">
      <w:pPr>
        <w:autoSpaceDE w:val="0"/>
        <w:autoSpaceDN w:val="0"/>
        <w:adjustRightInd w:val="0"/>
        <w:ind w:firstLine="540"/>
        <w:jc w:val="both"/>
      </w:pPr>
      <w:r w:rsidRPr="00DB2E95">
        <w:t>- постановлением правительства  Новосибирской области  от 02.07.2012 г.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(«Советская Сибирь», N№ 122, 10.07.2012);</w:t>
      </w:r>
    </w:p>
    <w:p w:rsidR="00E553D8" w:rsidRPr="00DB2E95" w:rsidRDefault="00E553D8" w:rsidP="00E553D8">
      <w:pPr>
        <w:autoSpaceDE w:val="0"/>
        <w:autoSpaceDN w:val="0"/>
        <w:adjustRightInd w:val="0"/>
        <w:jc w:val="both"/>
      </w:pPr>
      <w:r w:rsidRPr="00DB2E95">
        <w:tab/>
        <w:t xml:space="preserve">- Уставом </w:t>
      </w:r>
      <w:r w:rsidR="00617EDD" w:rsidRPr="00DB2E95">
        <w:t>Орло</w:t>
      </w:r>
      <w:r w:rsidRPr="00DB2E95">
        <w:t xml:space="preserve">вского сельсовета Убинского района Новосибирской области. </w:t>
      </w:r>
    </w:p>
    <w:p w:rsidR="00E553D8" w:rsidRPr="00DB2E95" w:rsidRDefault="00E553D8" w:rsidP="00E553D8">
      <w:pPr>
        <w:autoSpaceDE w:val="0"/>
        <w:autoSpaceDN w:val="0"/>
        <w:adjustRightInd w:val="0"/>
        <w:ind w:firstLine="540"/>
        <w:jc w:val="both"/>
        <w:outlineLvl w:val="1"/>
        <w:rPr>
          <w:b/>
        </w:rPr>
      </w:pPr>
      <w:r w:rsidRPr="00DB2E95">
        <w:rPr>
          <w:b/>
        </w:rPr>
        <w:t>1.4. Предмет осуществления муниципального контроля</w:t>
      </w:r>
      <w:r w:rsidR="00617EDD" w:rsidRPr="00DB2E95">
        <w:rPr>
          <w:b/>
        </w:rPr>
        <w:t xml:space="preserve"> </w:t>
      </w:r>
    </w:p>
    <w:p w:rsidR="00E553D8" w:rsidRPr="00DB2E95" w:rsidRDefault="00E553D8" w:rsidP="00E553D8">
      <w:pPr>
        <w:autoSpaceDE w:val="0"/>
        <w:autoSpaceDN w:val="0"/>
        <w:adjustRightInd w:val="0"/>
        <w:ind w:firstLine="540"/>
        <w:jc w:val="both"/>
        <w:outlineLvl w:val="1"/>
      </w:pPr>
      <w:r w:rsidRPr="00DB2E95">
        <w:t xml:space="preserve">Предметом осуществления муниципального контроля в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(далее -</w:t>
      </w:r>
      <w:r w:rsidR="006A4DF8" w:rsidRPr="00DB2E95">
        <w:t xml:space="preserve"> </w:t>
      </w:r>
      <w:r w:rsidRPr="00DB2E95">
        <w:t xml:space="preserve">муниципальный контроль)  является  соблюдения юридическими лицами, индивидуальными предпринимателями обязательных требований к использованию и охране особо охраняемых природных территорий местного значения  </w:t>
      </w:r>
      <w:r w:rsidR="00617EDD" w:rsidRPr="00DB2E95">
        <w:t>Орло</w:t>
      </w:r>
      <w:r w:rsidRPr="00DB2E95">
        <w:t xml:space="preserve">вского сельсовета, и (или) требований установленных муниципальными правовыми актами </w:t>
      </w:r>
      <w:r w:rsidR="00617EDD" w:rsidRPr="00DB2E95">
        <w:t>Орло</w:t>
      </w:r>
      <w:r w:rsidRPr="00DB2E95">
        <w:t>вского сельсовета.</w:t>
      </w:r>
    </w:p>
    <w:p w:rsidR="00E553D8" w:rsidRPr="00DB2E95" w:rsidRDefault="00E553D8" w:rsidP="00E553D8">
      <w:pPr>
        <w:autoSpaceDE w:val="0"/>
        <w:autoSpaceDN w:val="0"/>
        <w:adjustRightInd w:val="0"/>
        <w:ind w:firstLine="540"/>
        <w:jc w:val="both"/>
        <w:outlineLvl w:val="1"/>
        <w:rPr>
          <w:b/>
        </w:rPr>
      </w:pPr>
      <w:r w:rsidRPr="00DB2E95">
        <w:rPr>
          <w:b/>
        </w:rPr>
        <w:t>1.5. Права и обязанности должностных лиц, осуществляющих муниципальный контроль</w:t>
      </w:r>
      <w:r w:rsidR="00617EDD" w:rsidRPr="00DB2E95">
        <w:rPr>
          <w:b/>
        </w:rPr>
        <w:t xml:space="preserve"> </w:t>
      </w:r>
    </w:p>
    <w:p w:rsidR="00E553D8" w:rsidRPr="00DB2E95" w:rsidRDefault="00E553D8" w:rsidP="00E553D8">
      <w:pPr>
        <w:autoSpaceDE w:val="0"/>
        <w:autoSpaceDN w:val="0"/>
        <w:adjustRightInd w:val="0"/>
        <w:ind w:firstLine="540"/>
        <w:jc w:val="both"/>
        <w:outlineLvl w:val="1"/>
        <w:rPr>
          <w:rFonts w:eastAsia="Calibri"/>
          <w:iCs/>
        </w:rPr>
      </w:pPr>
      <w:r w:rsidRPr="00DB2E95">
        <w:lastRenderedPageBreak/>
        <w:t xml:space="preserve">1.5.1. </w:t>
      </w:r>
      <w:r w:rsidRPr="00DB2E95">
        <w:rPr>
          <w:rFonts w:eastAsia="Calibri"/>
          <w:iCs/>
        </w:rPr>
        <w:t>Должностные лица, осуществляющие муниципальный контроль в</w:t>
      </w:r>
      <w:r w:rsidRPr="00DB2E95">
        <w:t xml:space="preserve">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w:t>
      </w:r>
      <w:r w:rsidRPr="00DB2E95">
        <w:rPr>
          <w:rFonts w:eastAsia="Calibri"/>
          <w:iCs/>
        </w:rPr>
        <w:t>имеют право:</w:t>
      </w:r>
    </w:p>
    <w:p w:rsidR="00E553D8" w:rsidRPr="00DB2E95" w:rsidRDefault="00E553D8" w:rsidP="00E553D8">
      <w:pPr>
        <w:autoSpaceDE w:val="0"/>
        <w:autoSpaceDN w:val="0"/>
        <w:adjustRightInd w:val="0"/>
        <w:ind w:firstLine="540"/>
        <w:jc w:val="both"/>
        <w:outlineLvl w:val="1"/>
      </w:pPr>
      <w:r w:rsidRPr="00DB2E95">
        <w:rPr>
          <w:rFonts w:eastAsia="Calibri"/>
          <w:iCs/>
        </w:rPr>
        <w:t xml:space="preserve">1) привлекать  к проведению проверки </w:t>
      </w:r>
      <w:r w:rsidRPr="00DB2E95">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E553D8" w:rsidRPr="00DB2E95" w:rsidRDefault="00E553D8" w:rsidP="00E553D8">
      <w:pPr>
        <w:autoSpaceDE w:val="0"/>
        <w:autoSpaceDN w:val="0"/>
        <w:adjustRightInd w:val="0"/>
        <w:ind w:firstLine="540"/>
        <w:jc w:val="both"/>
        <w:outlineLvl w:val="1"/>
        <w:rPr>
          <w:rFonts w:eastAsia="Calibri"/>
          <w:iCs/>
        </w:rPr>
      </w:pPr>
      <w:r w:rsidRPr="00DB2E95">
        <w:t>2)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 294-ФЗ.</w:t>
      </w:r>
    </w:p>
    <w:p w:rsidR="00E553D8" w:rsidRPr="00DB2E95" w:rsidRDefault="00E553D8" w:rsidP="00E553D8">
      <w:pPr>
        <w:autoSpaceDE w:val="0"/>
        <w:autoSpaceDN w:val="0"/>
        <w:adjustRightInd w:val="0"/>
        <w:ind w:firstLine="540"/>
        <w:jc w:val="both"/>
        <w:outlineLvl w:val="1"/>
      </w:pPr>
      <w:r w:rsidRPr="00DB2E95">
        <w:t>1.5.2. Должностные лица, осуществляющие муниципальный контроль</w:t>
      </w:r>
      <w:r w:rsidRPr="00DB2E95">
        <w:rPr>
          <w:rFonts w:eastAsia="Calibri"/>
          <w:iCs/>
        </w:rPr>
        <w:t xml:space="preserve"> в</w:t>
      </w:r>
      <w:r w:rsidRPr="00DB2E95">
        <w:t xml:space="preserve">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обязаны:</w:t>
      </w:r>
    </w:p>
    <w:p w:rsidR="00E553D8" w:rsidRPr="00DB2E95" w:rsidRDefault="00E553D8" w:rsidP="00E553D8">
      <w:pPr>
        <w:widowControl w:val="0"/>
        <w:autoSpaceDE w:val="0"/>
        <w:autoSpaceDN w:val="0"/>
        <w:adjustRightInd w:val="0"/>
        <w:ind w:firstLine="540"/>
        <w:jc w:val="both"/>
      </w:pPr>
      <w:r w:rsidRPr="00DB2E95">
        <w:t>1) своевременно и в полной мере исполнять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553D8" w:rsidRPr="00DB2E95" w:rsidRDefault="00E553D8" w:rsidP="00E553D8">
      <w:pPr>
        <w:widowControl w:val="0"/>
        <w:autoSpaceDE w:val="0"/>
        <w:autoSpaceDN w:val="0"/>
        <w:adjustRightInd w:val="0"/>
        <w:ind w:firstLine="540"/>
        <w:jc w:val="both"/>
      </w:pPr>
      <w:r w:rsidRPr="00DB2E95">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eastAsia="Times New Roman" w:hAnsi="Times New Roman" w:cs="Times New Roman"/>
          <w:color w:val="000000"/>
          <w:sz w:val="24"/>
          <w:szCs w:val="24"/>
        </w:rPr>
        <w:t xml:space="preserve">3) </w:t>
      </w:r>
      <w:r w:rsidRPr="00DB2E95">
        <w:rPr>
          <w:rFonts w:ascii="Times New Roman" w:hAnsi="Times New Roman" w:cs="Times New Roman"/>
          <w:sz w:val="24"/>
          <w:szCs w:val="24"/>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E553D8" w:rsidRPr="00DB2E95" w:rsidRDefault="00E553D8" w:rsidP="00E553D8">
      <w:pPr>
        <w:pStyle w:val="ConsPlusNormal0"/>
        <w:ind w:firstLine="540"/>
        <w:jc w:val="both"/>
        <w:rPr>
          <w:rFonts w:ascii="Times New Roman" w:hAnsi="Times New Roman" w:cs="Times New Roman"/>
          <w:sz w:val="24"/>
          <w:szCs w:val="24"/>
        </w:rPr>
      </w:pPr>
      <w:proofErr w:type="gramStart"/>
      <w:r w:rsidRPr="00DB2E95">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26.12.2008 № 294 «</w:t>
      </w:r>
      <w:r w:rsidRPr="00DB2E95">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B2E95">
        <w:rPr>
          <w:rFonts w:ascii="Times New Roman" w:hAnsi="Times New Roman" w:cs="Times New Roman"/>
          <w:sz w:val="24"/>
          <w:szCs w:val="24"/>
        </w:rPr>
        <w:t>, копии документа о согласовании проведения проверки»</w:t>
      </w:r>
      <w:r w:rsidR="00B62D05" w:rsidRPr="00DB2E95">
        <w:rPr>
          <w:rFonts w:ascii="Times New Roman" w:hAnsi="Times New Roman" w:cs="Times New Roman"/>
          <w:sz w:val="24"/>
          <w:szCs w:val="24"/>
        </w:rPr>
        <w:t>;</w:t>
      </w:r>
      <w:proofErr w:type="gramEnd"/>
    </w:p>
    <w:p w:rsidR="00E553D8" w:rsidRPr="00DB2E95" w:rsidRDefault="00E553D8" w:rsidP="00E553D8">
      <w:pPr>
        <w:widowControl w:val="0"/>
        <w:autoSpaceDE w:val="0"/>
        <w:autoSpaceDN w:val="0"/>
        <w:adjustRightInd w:val="0"/>
        <w:ind w:firstLine="540"/>
        <w:jc w:val="both"/>
      </w:pPr>
      <w:r w:rsidRPr="00DB2E95">
        <w:t>5)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553D8" w:rsidRPr="00DB2E95" w:rsidRDefault="00E553D8" w:rsidP="00E553D8">
      <w:pPr>
        <w:widowControl w:val="0"/>
        <w:autoSpaceDE w:val="0"/>
        <w:autoSpaceDN w:val="0"/>
        <w:adjustRightInd w:val="0"/>
        <w:ind w:firstLine="540"/>
        <w:jc w:val="both"/>
      </w:pPr>
      <w:r w:rsidRPr="00DB2E95">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553D8" w:rsidRPr="00DB2E95" w:rsidRDefault="00E553D8" w:rsidP="00E553D8">
      <w:pPr>
        <w:widowControl w:val="0"/>
        <w:autoSpaceDE w:val="0"/>
        <w:autoSpaceDN w:val="0"/>
        <w:adjustRightInd w:val="0"/>
        <w:ind w:firstLine="540"/>
        <w:jc w:val="both"/>
      </w:pPr>
      <w:r w:rsidRPr="00DB2E95">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553D8" w:rsidRPr="00DB2E95" w:rsidRDefault="00E553D8" w:rsidP="00E553D8">
      <w:pPr>
        <w:pStyle w:val="ConsPlusNormal0"/>
        <w:ind w:firstLine="540"/>
        <w:jc w:val="both"/>
        <w:rPr>
          <w:rFonts w:ascii="Times New Roman" w:hAnsi="Times New Roman" w:cs="Times New Roman"/>
          <w:sz w:val="24"/>
          <w:szCs w:val="24"/>
        </w:rPr>
      </w:pPr>
      <w:proofErr w:type="gramStart"/>
      <w:r w:rsidRPr="00DB2E95">
        <w:rPr>
          <w:rFonts w:ascii="Times New Roman" w:eastAsia="Times New Roman" w:hAnsi="Times New Roman" w:cs="Times New Roman"/>
          <w:color w:val="000000"/>
          <w:sz w:val="24"/>
          <w:szCs w:val="24"/>
        </w:rPr>
        <w:t xml:space="preserve">9) </w:t>
      </w:r>
      <w:r w:rsidRPr="00DB2E95">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B2E95">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w:t>
      </w:r>
      <w:r w:rsidRPr="00DB2E95">
        <w:rPr>
          <w:rFonts w:ascii="Times New Roman" w:hAnsi="Times New Roman" w:cs="Times New Roman"/>
          <w:sz w:val="24"/>
          <w:szCs w:val="24"/>
        </w:rPr>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553D8" w:rsidRPr="00DB2E95" w:rsidRDefault="00E553D8" w:rsidP="00E553D8">
      <w:pPr>
        <w:autoSpaceDE w:val="0"/>
        <w:autoSpaceDN w:val="0"/>
        <w:adjustRightInd w:val="0"/>
        <w:ind w:firstLine="540"/>
        <w:jc w:val="both"/>
      </w:pPr>
      <w:r w:rsidRPr="00DB2E95">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553D8" w:rsidRPr="00DB2E95" w:rsidRDefault="00E553D8" w:rsidP="00E553D8">
      <w:pPr>
        <w:widowControl w:val="0"/>
        <w:autoSpaceDE w:val="0"/>
        <w:autoSpaceDN w:val="0"/>
        <w:adjustRightInd w:val="0"/>
        <w:ind w:firstLine="540"/>
        <w:jc w:val="both"/>
      </w:pPr>
      <w:r w:rsidRPr="00DB2E95">
        <w:t>11) соблюдать сроки проведения проверки, установленные Административным регламентом;</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eastAsia="Times New Roman" w:hAnsi="Times New Roman" w:cs="Times New Roman"/>
          <w:sz w:val="24"/>
          <w:szCs w:val="24"/>
        </w:rPr>
        <w:t xml:space="preserve">12) не требовать </w:t>
      </w:r>
      <w:r w:rsidRPr="00DB2E95">
        <w:rPr>
          <w:rFonts w:ascii="Times New Roman" w:hAnsi="Times New Roman" w:cs="Times New Roman"/>
          <w:sz w:val="24"/>
          <w:szCs w:val="24"/>
        </w:rPr>
        <w:t>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2D05" w:rsidRPr="00DB2E95" w:rsidRDefault="00B62D05" w:rsidP="00B62D05">
      <w:pPr>
        <w:pStyle w:val="ConsPlusNormal0"/>
        <w:ind w:firstLine="540"/>
        <w:jc w:val="both"/>
        <w:rPr>
          <w:rFonts w:ascii="Times New Roman" w:hAnsi="Times New Roman" w:cs="Times New Roman"/>
          <w:color w:val="FF0000"/>
          <w:sz w:val="24"/>
          <w:szCs w:val="24"/>
        </w:rPr>
      </w:pPr>
      <w:proofErr w:type="gramStart"/>
      <w:r w:rsidRPr="00DB2E95">
        <w:rPr>
          <w:rFonts w:ascii="Times New Roman" w:hAnsi="Times New Roman" w:cs="Times New Roman"/>
          <w:sz w:val="24"/>
          <w:szCs w:val="24"/>
        </w:rPr>
        <w:t xml:space="preserve">13)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B62D05" w:rsidRPr="00DB2E95" w:rsidRDefault="00B62D05" w:rsidP="00B62D05">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14) не требовать от юридического лица, индивидуального предпринимателя предоставления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E553D8" w:rsidRPr="00DB2E95" w:rsidRDefault="00E553D8" w:rsidP="00E553D8">
      <w:pPr>
        <w:widowControl w:val="0"/>
        <w:autoSpaceDE w:val="0"/>
        <w:autoSpaceDN w:val="0"/>
        <w:adjustRightInd w:val="0"/>
        <w:ind w:firstLine="540"/>
        <w:jc w:val="both"/>
      </w:pPr>
      <w:r w:rsidRPr="00DB2E95">
        <w:t>1</w:t>
      </w:r>
      <w:r w:rsidR="00B62D05" w:rsidRPr="00DB2E95">
        <w:t>5</w:t>
      </w:r>
      <w:r w:rsidRPr="00DB2E95">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E553D8" w:rsidRPr="00DB2E95" w:rsidRDefault="00E553D8" w:rsidP="00E553D8">
      <w:pPr>
        <w:widowControl w:val="0"/>
        <w:autoSpaceDE w:val="0"/>
        <w:autoSpaceDN w:val="0"/>
        <w:adjustRightInd w:val="0"/>
        <w:ind w:firstLine="540"/>
        <w:jc w:val="both"/>
      </w:pPr>
      <w:r w:rsidRPr="00DB2E95">
        <w:t>1</w:t>
      </w:r>
      <w:r w:rsidR="00B62D05" w:rsidRPr="00DB2E95">
        <w:t>6</w:t>
      </w:r>
      <w:r w:rsidRPr="00DB2E95">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553D8" w:rsidRPr="00DB2E95" w:rsidRDefault="00E553D8" w:rsidP="00E553D8">
      <w:pPr>
        <w:autoSpaceDE w:val="0"/>
        <w:autoSpaceDN w:val="0"/>
        <w:adjustRightInd w:val="0"/>
        <w:ind w:firstLine="540"/>
        <w:jc w:val="both"/>
        <w:outlineLvl w:val="1"/>
      </w:pPr>
      <w:r w:rsidRPr="00DB2E95">
        <w:rPr>
          <w:b/>
        </w:rPr>
        <w:t>1.6. Права и обязанности лиц, в отношении которых осуществляется муниципальный контроль</w:t>
      </w:r>
      <w:r w:rsidR="00222EE4" w:rsidRPr="00DB2E95">
        <w:t xml:space="preserve"> </w:t>
      </w:r>
    </w:p>
    <w:p w:rsidR="00E553D8" w:rsidRPr="00DB2E95" w:rsidRDefault="00E553D8" w:rsidP="00E553D8">
      <w:pPr>
        <w:autoSpaceDE w:val="0"/>
        <w:autoSpaceDN w:val="0"/>
        <w:adjustRightInd w:val="0"/>
        <w:ind w:firstLine="540"/>
        <w:jc w:val="both"/>
        <w:outlineLvl w:val="1"/>
      </w:pPr>
      <w:r w:rsidRPr="00DB2E95">
        <w:t>1.6.1. Лица, в отношении которых осуществляется муниципальный контроль</w:t>
      </w:r>
      <w:r w:rsidRPr="00DB2E95">
        <w:rPr>
          <w:rFonts w:eastAsia="Calibri"/>
          <w:iCs/>
        </w:rPr>
        <w:t xml:space="preserve"> в</w:t>
      </w:r>
      <w:r w:rsidRPr="00DB2E95">
        <w:t xml:space="preserve">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имеют право:</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 294 «</w:t>
      </w:r>
      <w:r w:rsidRPr="00DB2E95">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B2E95">
        <w:rPr>
          <w:rFonts w:ascii="Times New Roman" w:hAnsi="Times New Roman" w:cs="Times New Roman"/>
          <w:sz w:val="24"/>
          <w:szCs w:val="24"/>
        </w:rPr>
        <w:t>;</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rsidRPr="00DB2E95">
        <w:rPr>
          <w:rFonts w:ascii="Times New Roman" w:hAnsi="Times New Roman" w:cs="Times New Roman"/>
          <w:sz w:val="24"/>
          <w:szCs w:val="24"/>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553D8" w:rsidRPr="00DB2E95" w:rsidRDefault="00E553D8" w:rsidP="00E553D8">
      <w:pPr>
        <w:autoSpaceDE w:val="0"/>
        <w:autoSpaceDN w:val="0"/>
        <w:adjustRightInd w:val="0"/>
        <w:ind w:firstLine="540"/>
        <w:jc w:val="both"/>
        <w:outlineLvl w:val="1"/>
      </w:pPr>
      <w:r w:rsidRPr="00DB2E95">
        <w:t>1.6.2. Лица, в отношении которых осуществляется муниципальный контроль</w:t>
      </w:r>
      <w:r w:rsidRPr="00DB2E95">
        <w:rPr>
          <w:rFonts w:eastAsia="Calibri"/>
          <w:iCs/>
        </w:rPr>
        <w:t xml:space="preserve"> в</w:t>
      </w:r>
      <w:r w:rsidRPr="00DB2E95">
        <w:t xml:space="preserve">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обязаны:</w:t>
      </w:r>
    </w:p>
    <w:p w:rsidR="00E553D8" w:rsidRPr="00DB2E95" w:rsidRDefault="00E553D8" w:rsidP="00E553D8">
      <w:pPr>
        <w:autoSpaceDE w:val="0"/>
        <w:autoSpaceDN w:val="0"/>
        <w:adjustRightInd w:val="0"/>
        <w:ind w:firstLine="540"/>
        <w:jc w:val="both"/>
        <w:outlineLvl w:val="1"/>
      </w:pPr>
      <w:proofErr w:type="gramStart"/>
      <w:r w:rsidRPr="00DB2E95">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DB2E95">
        <w:t xml:space="preserve">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553D8" w:rsidRPr="00DB2E95" w:rsidRDefault="00E553D8" w:rsidP="00E553D8">
      <w:pPr>
        <w:autoSpaceDE w:val="0"/>
        <w:autoSpaceDN w:val="0"/>
        <w:adjustRightInd w:val="0"/>
        <w:ind w:firstLine="540"/>
        <w:jc w:val="both"/>
        <w:outlineLvl w:val="1"/>
      </w:pPr>
      <w:r w:rsidRPr="00DB2E95">
        <w:t xml:space="preserve">- соблюдать требования, установленные муниципальными правовыми актами; </w:t>
      </w:r>
    </w:p>
    <w:p w:rsidR="00E553D8" w:rsidRPr="00DB2E95" w:rsidRDefault="00E553D8" w:rsidP="00E553D8">
      <w:pPr>
        <w:autoSpaceDE w:val="0"/>
        <w:autoSpaceDN w:val="0"/>
        <w:adjustRightInd w:val="0"/>
        <w:ind w:firstLine="540"/>
        <w:jc w:val="both"/>
        <w:outlineLvl w:val="1"/>
      </w:pPr>
      <w:r w:rsidRPr="00DB2E95">
        <w:t>- не препятствовать проведению проверок;</w:t>
      </w:r>
    </w:p>
    <w:p w:rsidR="00E553D8" w:rsidRPr="00DB2E95" w:rsidRDefault="00E553D8" w:rsidP="00E553D8">
      <w:pPr>
        <w:autoSpaceDE w:val="0"/>
        <w:autoSpaceDN w:val="0"/>
        <w:adjustRightInd w:val="0"/>
        <w:ind w:firstLine="540"/>
        <w:jc w:val="both"/>
        <w:outlineLvl w:val="1"/>
      </w:pPr>
      <w:r w:rsidRPr="00DB2E95">
        <w:t>- исполнять в установленный срок предписания органов муниципального контроля об устранении выявленных нарушений;</w:t>
      </w:r>
    </w:p>
    <w:p w:rsidR="00E553D8" w:rsidRPr="00DB2E95" w:rsidRDefault="00E553D8" w:rsidP="00E553D8">
      <w:pPr>
        <w:autoSpaceDE w:val="0"/>
        <w:autoSpaceDN w:val="0"/>
        <w:adjustRightInd w:val="0"/>
        <w:ind w:firstLine="540"/>
        <w:jc w:val="both"/>
        <w:outlineLvl w:val="1"/>
      </w:pPr>
      <w:r w:rsidRPr="00DB2E95">
        <w:t>-обеспечить присутствие руководителей, иных должностных лиц или уполномоченных представителей юридических лиц;</w:t>
      </w:r>
    </w:p>
    <w:p w:rsidR="00E553D8" w:rsidRPr="00DB2E95" w:rsidRDefault="00E553D8" w:rsidP="00E553D8">
      <w:pPr>
        <w:autoSpaceDE w:val="0"/>
        <w:autoSpaceDN w:val="0"/>
        <w:adjustRightInd w:val="0"/>
        <w:ind w:firstLine="540"/>
        <w:jc w:val="both"/>
        <w:outlineLvl w:val="1"/>
      </w:pPr>
      <w:r w:rsidRPr="00DB2E95">
        <w:t xml:space="preserve">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E553D8" w:rsidRPr="00DB2E95" w:rsidRDefault="00E553D8" w:rsidP="00E553D8">
      <w:pPr>
        <w:autoSpaceDE w:val="0"/>
        <w:autoSpaceDN w:val="0"/>
        <w:adjustRightInd w:val="0"/>
        <w:ind w:firstLine="540"/>
        <w:jc w:val="both"/>
        <w:outlineLvl w:val="1"/>
        <w:rPr>
          <w:b/>
        </w:rPr>
      </w:pPr>
      <w:r w:rsidRPr="00DB2E95">
        <w:rPr>
          <w:b/>
        </w:rPr>
        <w:t>1.7. Описание результатов осуществления муниципального контроля</w:t>
      </w:r>
      <w:r w:rsidR="00222EE4" w:rsidRPr="00DB2E95">
        <w:rPr>
          <w:b/>
        </w:rPr>
        <w:t xml:space="preserve"> </w:t>
      </w:r>
    </w:p>
    <w:p w:rsidR="00E553D8" w:rsidRPr="00DB2E95" w:rsidRDefault="00E553D8" w:rsidP="00E553D8">
      <w:pPr>
        <w:autoSpaceDE w:val="0"/>
        <w:autoSpaceDN w:val="0"/>
        <w:adjustRightInd w:val="0"/>
        <w:ind w:firstLine="540"/>
        <w:jc w:val="both"/>
        <w:outlineLvl w:val="1"/>
      </w:pPr>
      <w:r w:rsidRPr="00DB2E95">
        <w:t xml:space="preserve">Результатом осуществления муниципального контроля </w:t>
      </w:r>
      <w:r w:rsidRPr="00DB2E95">
        <w:rPr>
          <w:rFonts w:eastAsia="Calibri"/>
          <w:iCs/>
        </w:rPr>
        <w:t>в</w:t>
      </w:r>
      <w:r w:rsidRPr="00DB2E95">
        <w:t xml:space="preserve">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w:t>
      </w:r>
      <w:r w:rsidRPr="00DB2E95">
        <w:rPr>
          <w:rFonts w:eastAsia="Calibri"/>
          <w:iCs/>
        </w:rPr>
        <w:t xml:space="preserve">  </w:t>
      </w:r>
      <w:r w:rsidRPr="00DB2E95">
        <w:t>является  составление акта проверки и принятие в соответствии со статьей 17 Федерального закона № 294-ФЗ мер при выявлении признаков нарушения обязательных требований к использованию и охране особо охраняемых природных территорий местного значения, и (или) требований установленных муниципальными правовыми актами.</w:t>
      </w:r>
    </w:p>
    <w:p w:rsidR="00E553D8" w:rsidRPr="00DB2E95" w:rsidRDefault="00E553D8" w:rsidP="00E553D8">
      <w:pPr>
        <w:autoSpaceDE w:val="0"/>
        <w:ind w:firstLine="540"/>
        <w:jc w:val="both"/>
      </w:pPr>
      <w:r w:rsidRPr="00DB2E95">
        <w:t>Муниципальный контроль</w:t>
      </w:r>
      <w:r w:rsidRPr="00DB2E95">
        <w:rPr>
          <w:rFonts w:eastAsia="Calibri"/>
          <w:iCs/>
        </w:rPr>
        <w:t xml:space="preserve"> в</w:t>
      </w:r>
      <w:r w:rsidRPr="00DB2E95">
        <w:t xml:space="preserve"> области использования и </w:t>
      </w:r>
      <w:proofErr w:type="gramStart"/>
      <w:r w:rsidRPr="00DB2E95">
        <w:t>охраны</w:t>
      </w:r>
      <w:proofErr w:type="gramEnd"/>
      <w:r w:rsidRPr="00DB2E95">
        <w:t xml:space="preserve"> особо охраняемых природных территорий местного значения </w:t>
      </w:r>
      <w:r w:rsidRPr="00DB2E95">
        <w:rPr>
          <w:rFonts w:eastAsia="Calibri"/>
          <w:iCs/>
        </w:rPr>
        <w:t xml:space="preserve">  </w:t>
      </w:r>
      <w:r w:rsidRPr="00DB2E95">
        <w:t xml:space="preserve">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p>
    <w:p w:rsidR="00E553D8" w:rsidRPr="00DB2E95" w:rsidRDefault="00E553D8" w:rsidP="00E553D8">
      <w:pPr>
        <w:autoSpaceDE w:val="0"/>
        <w:autoSpaceDN w:val="0"/>
        <w:adjustRightInd w:val="0"/>
        <w:ind w:firstLine="540"/>
        <w:jc w:val="both"/>
        <w:outlineLvl w:val="1"/>
      </w:pPr>
    </w:p>
    <w:p w:rsidR="00222EE4" w:rsidRPr="00DB2E95" w:rsidRDefault="00222EE4" w:rsidP="00E553D8">
      <w:pPr>
        <w:pStyle w:val="ConsPlusNormal0"/>
        <w:widowControl/>
        <w:ind w:firstLine="0"/>
        <w:jc w:val="center"/>
        <w:outlineLvl w:val="1"/>
        <w:rPr>
          <w:rFonts w:ascii="Times New Roman" w:hAnsi="Times New Roman" w:cs="Times New Roman"/>
          <w:b/>
          <w:sz w:val="24"/>
          <w:szCs w:val="24"/>
        </w:rPr>
      </w:pPr>
    </w:p>
    <w:p w:rsidR="00E553D8" w:rsidRPr="00DB2E95" w:rsidRDefault="00B62D05" w:rsidP="00B62D05">
      <w:pPr>
        <w:pStyle w:val="ConsPlusNormal0"/>
        <w:widowControl/>
        <w:ind w:firstLine="0"/>
        <w:outlineLvl w:val="1"/>
        <w:rPr>
          <w:rFonts w:ascii="Times New Roman" w:hAnsi="Times New Roman" w:cs="Times New Roman"/>
          <w:b/>
          <w:sz w:val="24"/>
          <w:szCs w:val="24"/>
        </w:rPr>
      </w:pPr>
      <w:r w:rsidRPr="00DB2E95">
        <w:rPr>
          <w:rFonts w:ascii="Times New Roman" w:hAnsi="Times New Roman" w:cs="Times New Roman"/>
          <w:b/>
          <w:sz w:val="24"/>
          <w:szCs w:val="24"/>
        </w:rPr>
        <w:t xml:space="preserve">    </w:t>
      </w:r>
      <w:r w:rsidR="00E553D8" w:rsidRPr="00DB2E95">
        <w:rPr>
          <w:rFonts w:ascii="Times New Roman" w:hAnsi="Times New Roman" w:cs="Times New Roman"/>
          <w:b/>
          <w:sz w:val="24"/>
          <w:szCs w:val="24"/>
        </w:rPr>
        <w:t>2. Требования к порядку  осуществления муниципального контроля</w:t>
      </w:r>
      <w:r w:rsidR="00222EE4" w:rsidRPr="00DB2E95">
        <w:rPr>
          <w:rFonts w:ascii="Times New Roman" w:hAnsi="Times New Roman" w:cs="Times New Roman"/>
          <w:b/>
          <w:sz w:val="24"/>
          <w:szCs w:val="24"/>
        </w:rPr>
        <w:t xml:space="preserve"> </w:t>
      </w:r>
    </w:p>
    <w:p w:rsidR="00E553D8" w:rsidRPr="00DB2E95" w:rsidRDefault="00E553D8" w:rsidP="00E553D8">
      <w:pPr>
        <w:pStyle w:val="ConsPlusNormal0"/>
        <w:jc w:val="both"/>
        <w:rPr>
          <w:rFonts w:ascii="Times New Roman" w:hAnsi="Times New Roman" w:cs="Times New Roman"/>
          <w:sz w:val="24"/>
          <w:szCs w:val="24"/>
        </w:rPr>
      </w:pPr>
    </w:p>
    <w:p w:rsidR="00E553D8" w:rsidRPr="00DB2E95" w:rsidRDefault="00E553D8" w:rsidP="00E553D8">
      <w:pPr>
        <w:ind w:firstLine="708"/>
        <w:jc w:val="both"/>
      </w:pPr>
      <w:r w:rsidRPr="00DB2E95">
        <w:t>2.1. Порядок информирования об осуществлении муниципального контроля.</w:t>
      </w:r>
    </w:p>
    <w:p w:rsidR="00E553D8" w:rsidRPr="00DB2E95" w:rsidRDefault="00E553D8" w:rsidP="00E553D8">
      <w:pPr>
        <w:autoSpaceDE w:val="0"/>
        <w:autoSpaceDN w:val="0"/>
        <w:adjustRightInd w:val="0"/>
        <w:ind w:firstLine="360"/>
        <w:jc w:val="both"/>
        <w:outlineLvl w:val="1"/>
      </w:pPr>
      <w:r w:rsidRPr="00DB2E95">
        <w:t>2.1.1. Информация о месте нахождения и графике работы органа, осуществляющего муниципальный контроль</w:t>
      </w:r>
      <w:r w:rsidRPr="00DB2E95">
        <w:rPr>
          <w:rFonts w:eastAsia="Calibri"/>
          <w:iCs/>
        </w:rPr>
        <w:t xml:space="preserve"> в</w:t>
      </w:r>
      <w:r w:rsidRPr="00DB2E95">
        <w:t xml:space="preserve"> области использования и охраны особо охраняемых природных территорий местного значения: </w:t>
      </w:r>
    </w:p>
    <w:p w:rsidR="00E553D8" w:rsidRPr="00DB2E95" w:rsidRDefault="00E553D8" w:rsidP="00E553D8">
      <w:pPr>
        <w:widowControl w:val="0"/>
        <w:ind w:firstLine="360"/>
        <w:jc w:val="both"/>
      </w:pPr>
      <w:r w:rsidRPr="00DB2E95">
        <w:t xml:space="preserve">Администрация </w:t>
      </w:r>
      <w:r w:rsidR="00222EE4" w:rsidRPr="00DB2E95">
        <w:t>Орло</w:t>
      </w:r>
      <w:r w:rsidRPr="00DB2E95">
        <w:t>вского сельсовета Убинского района Новосибирской области.</w:t>
      </w:r>
    </w:p>
    <w:p w:rsidR="00E553D8" w:rsidRPr="00DB2E95" w:rsidRDefault="00E553D8" w:rsidP="00E553D8">
      <w:pPr>
        <w:widowControl w:val="0"/>
        <w:autoSpaceDE w:val="0"/>
        <w:autoSpaceDN w:val="0"/>
        <w:adjustRightInd w:val="0"/>
        <w:ind w:firstLine="540"/>
        <w:jc w:val="both"/>
      </w:pPr>
      <w:r w:rsidRPr="00DB2E95">
        <w:t>Местонахождение администрации:</w:t>
      </w:r>
    </w:p>
    <w:p w:rsidR="00E553D8" w:rsidRPr="00DB2E95" w:rsidRDefault="00E553D8" w:rsidP="00E553D8">
      <w:pPr>
        <w:widowControl w:val="0"/>
        <w:autoSpaceDE w:val="0"/>
        <w:autoSpaceDN w:val="0"/>
        <w:adjustRightInd w:val="0"/>
        <w:ind w:firstLine="540"/>
        <w:jc w:val="both"/>
      </w:pPr>
      <w:r w:rsidRPr="00DB2E95">
        <w:t>почтовый адрес: 6325</w:t>
      </w:r>
      <w:r w:rsidR="00222EE4" w:rsidRPr="00DB2E95">
        <w:t>41</w:t>
      </w:r>
      <w:r w:rsidRPr="00DB2E95">
        <w:t xml:space="preserve">, Новосибирская область, </w:t>
      </w:r>
      <w:proofErr w:type="spellStart"/>
      <w:r w:rsidRPr="00DB2E95">
        <w:t>Убинский</w:t>
      </w:r>
      <w:proofErr w:type="spellEnd"/>
      <w:r w:rsidRPr="00DB2E95">
        <w:t xml:space="preserve">  район, </w:t>
      </w:r>
    </w:p>
    <w:p w:rsidR="00E553D8" w:rsidRPr="00DB2E95" w:rsidRDefault="00E553D8" w:rsidP="00E553D8">
      <w:pPr>
        <w:widowControl w:val="0"/>
        <w:autoSpaceDE w:val="0"/>
        <w:autoSpaceDN w:val="0"/>
        <w:adjustRightInd w:val="0"/>
        <w:ind w:firstLine="540"/>
        <w:jc w:val="both"/>
      </w:pPr>
      <w:r w:rsidRPr="00DB2E95">
        <w:t xml:space="preserve">с. </w:t>
      </w:r>
      <w:r w:rsidR="00222EE4" w:rsidRPr="00DB2E95">
        <w:t>Орловское</w:t>
      </w:r>
      <w:r w:rsidRPr="00DB2E95">
        <w:t xml:space="preserve">,  ул. </w:t>
      </w:r>
      <w:r w:rsidR="00222EE4" w:rsidRPr="00DB2E95">
        <w:t>Центральная</w:t>
      </w:r>
      <w:r w:rsidRPr="00DB2E95">
        <w:t xml:space="preserve">, </w:t>
      </w:r>
      <w:r w:rsidR="00222EE4" w:rsidRPr="00DB2E95">
        <w:t>30</w:t>
      </w:r>
      <w:r w:rsidRPr="00DB2E95">
        <w:t>;</w:t>
      </w:r>
    </w:p>
    <w:p w:rsidR="00E553D8" w:rsidRPr="00DB2E95" w:rsidRDefault="00E553D8" w:rsidP="00E553D8">
      <w:pPr>
        <w:widowControl w:val="0"/>
        <w:autoSpaceDE w:val="0"/>
        <w:autoSpaceDN w:val="0"/>
        <w:adjustRightInd w:val="0"/>
        <w:ind w:firstLine="540"/>
        <w:jc w:val="both"/>
      </w:pPr>
      <w:r w:rsidRPr="00DB2E95">
        <w:t>контактные телефоны: 8-383-66 4</w:t>
      </w:r>
      <w:r w:rsidR="00222EE4" w:rsidRPr="00DB2E95">
        <w:t>2</w:t>
      </w:r>
      <w:r w:rsidRPr="00DB2E95">
        <w:t>-</w:t>
      </w:r>
      <w:r w:rsidR="00222EE4" w:rsidRPr="00DB2E95">
        <w:t>242</w:t>
      </w:r>
      <w:r w:rsidRPr="00DB2E95">
        <w:t xml:space="preserve">; </w:t>
      </w:r>
    </w:p>
    <w:p w:rsidR="00E553D8" w:rsidRPr="00DB2E95" w:rsidRDefault="00E553D8" w:rsidP="00E553D8">
      <w:pPr>
        <w:widowControl w:val="0"/>
        <w:autoSpaceDE w:val="0"/>
        <w:autoSpaceDN w:val="0"/>
        <w:adjustRightInd w:val="0"/>
        <w:ind w:firstLine="540"/>
        <w:jc w:val="both"/>
      </w:pPr>
      <w:r w:rsidRPr="00DB2E95">
        <w:lastRenderedPageBreak/>
        <w:t xml:space="preserve">адрес электронной почты: </w:t>
      </w:r>
      <w:proofErr w:type="spellStart"/>
      <w:r w:rsidRPr="00DB2E95">
        <w:rPr>
          <w:lang w:val="en-US"/>
        </w:rPr>
        <w:t>ub</w:t>
      </w:r>
      <w:proofErr w:type="spellEnd"/>
      <w:r w:rsidRPr="00DB2E95">
        <w:t>_</w:t>
      </w:r>
      <w:proofErr w:type="spellStart"/>
      <w:r w:rsidR="00222EE4" w:rsidRPr="00DB2E95">
        <w:rPr>
          <w:lang w:val="en-US"/>
        </w:rPr>
        <w:t>ore</w:t>
      </w:r>
      <w:r w:rsidRPr="00DB2E95">
        <w:rPr>
          <w:lang w:val="en-US"/>
        </w:rPr>
        <w:t>l</w:t>
      </w:r>
      <w:proofErr w:type="spellEnd"/>
      <w:r w:rsidRPr="00DB2E95">
        <w:t>@</w:t>
      </w:r>
      <w:r w:rsidRPr="00DB2E95">
        <w:rPr>
          <w:lang w:val="en-US"/>
        </w:rPr>
        <w:t>mail</w:t>
      </w:r>
      <w:r w:rsidRPr="00DB2E95">
        <w:t>.</w:t>
      </w:r>
      <w:proofErr w:type="spellStart"/>
      <w:r w:rsidRPr="00DB2E95">
        <w:rPr>
          <w:lang w:val="en-US"/>
        </w:rPr>
        <w:t>ru</w:t>
      </w:r>
      <w:proofErr w:type="spellEnd"/>
    </w:p>
    <w:p w:rsidR="00E553D8" w:rsidRPr="00DB2E95" w:rsidRDefault="00E553D8" w:rsidP="00E553D8">
      <w:pPr>
        <w:pStyle w:val="2"/>
        <w:tabs>
          <w:tab w:val="left" w:pos="708"/>
        </w:tabs>
        <w:ind w:firstLine="540"/>
        <w:jc w:val="left"/>
        <w:rPr>
          <w:b w:val="0"/>
          <w:snapToGrid w:val="0"/>
          <w:sz w:val="24"/>
          <w:szCs w:val="24"/>
        </w:rPr>
      </w:pPr>
      <w:r w:rsidRPr="00DB2E95">
        <w:rPr>
          <w:b w:val="0"/>
          <w:sz w:val="24"/>
          <w:szCs w:val="24"/>
        </w:rPr>
        <w:t xml:space="preserve">режим работы: </w:t>
      </w:r>
      <w:r w:rsidR="00222EE4" w:rsidRPr="00DB2E95">
        <w:rPr>
          <w:b w:val="0"/>
          <w:sz w:val="24"/>
          <w:szCs w:val="24"/>
        </w:rPr>
        <w:t xml:space="preserve">              </w:t>
      </w:r>
      <w:r w:rsidRPr="00DB2E95">
        <w:rPr>
          <w:b w:val="0"/>
          <w:snapToGrid w:val="0"/>
          <w:sz w:val="24"/>
          <w:szCs w:val="24"/>
        </w:rPr>
        <w:t xml:space="preserve">понедельник </w:t>
      </w:r>
      <w:proofErr w:type="gramStart"/>
      <w:r w:rsidRPr="00DB2E95">
        <w:rPr>
          <w:b w:val="0"/>
          <w:snapToGrid w:val="0"/>
          <w:sz w:val="24"/>
          <w:szCs w:val="24"/>
        </w:rPr>
        <w:t>-п</w:t>
      </w:r>
      <w:proofErr w:type="gramEnd"/>
      <w:r w:rsidRPr="00DB2E95">
        <w:rPr>
          <w:b w:val="0"/>
          <w:snapToGrid w:val="0"/>
          <w:sz w:val="24"/>
          <w:szCs w:val="24"/>
        </w:rPr>
        <w:t xml:space="preserve">ятница </w:t>
      </w:r>
      <w:r w:rsidR="00222EE4" w:rsidRPr="00DB2E95">
        <w:rPr>
          <w:b w:val="0"/>
          <w:snapToGrid w:val="0"/>
          <w:sz w:val="24"/>
          <w:szCs w:val="24"/>
        </w:rPr>
        <w:t xml:space="preserve">  </w:t>
      </w:r>
      <w:r w:rsidRPr="00DB2E95">
        <w:rPr>
          <w:b w:val="0"/>
          <w:snapToGrid w:val="0"/>
          <w:sz w:val="24"/>
          <w:szCs w:val="24"/>
        </w:rPr>
        <w:t xml:space="preserve">с </w:t>
      </w:r>
      <w:r w:rsidR="00222EE4" w:rsidRPr="00DB2E95">
        <w:rPr>
          <w:b w:val="0"/>
          <w:snapToGrid w:val="0"/>
          <w:sz w:val="24"/>
          <w:szCs w:val="24"/>
        </w:rPr>
        <w:t xml:space="preserve">  </w:t>
      </w:r>
      <w:r w:rsidRPr="00DB2E95">
        <w:rPr>
          <w:b w:val="0"/>
          <w:snapToGrid w:val="0"/>
          <w:sz w:val="24"/>
          <w:szCs w:val="24"/>
        </w:rPr>
        <w:t>9.00  до 17.00</w:t>
      </w:r>
    </w:p>
    <w:p w:rsidR="00E553D8" w:rsidRPr="00DB2E95" w:rsidRDefault="00E553D8" w:rsidP="00E553D8">
      <w:pPr>
        <w:pStyle w:val="a3"/>
        <w:ind w:firstLine="708"/>
        <w:rPr>
          <w:b w:val="0"/>
          <w:snapToGrid w:val="0"/>
          <w:sz w:val="24"/>
          <w:szCs w:val="24"/>
        </w:rPr>
      </w:pPr>
      <w:r w:rsidRPr="00DB2E95">
        <w:rPr>
          <w:b w:val="0"/>
          <w:snapToGrid w:val="0"/>
          <w:sz w:val="24"/>
          <w:szCs w:val="24"/>
        </w:rPr>
        <w:t xml:space="preserve">                     обеденный перерыв       с 13.00 до 14.00</w:t>
      </w:r>
    </w:p>
    <w:p w:rsidR="00E553D8" w:rsidRPr="00DB2E95" w:rsidRDefault="00E553D8" w:rsidP="00E553D8">
      <w:pPr>
        <w:pStyle w:val="ConsPlusNonformat"/>
        <w:rPr>
          <w:rFonts w:ascii="Times New Roman" w:hAnsi="Times New Roman" w:cs="Times New Roman"/>
          <w:snapToGrid w:val="0"/>
          <w:sz w:val="24"/>
          <w:szCs w:val="24"/>
        </w:rPr>
      </w:pPr>
      <w:r w:rsidRPr="00DB2E95">
        <w:rPr>
          <w:rFonts w:ascii="Times New Roman" w:hAnsi="Times New Roman" w:cs="Times New Roman"/>
          <w:snapToGrid w:val="0"/>
          <w:sz w:val="24"/>
          <w:szCs w:val="24"/>
        </w:rPr>
        <w:t xml:space="preserve">                            </w:t>
      </w:r>
      <w:r w:rsidR="00222EE4" w:rsidRPr="00DB2E95">
        <w:rPr>
          <w:rFonts w:ascii="Times New Roman" w:hAnsi="Times New Roman" w:cs="Times New Roman"/>
          <w:snapToGrid w:val="0"/>
          <w:sz w:val="24"/>
          <w:szCs w:val="24"/>
        </w:rPr>
        <w:t xml:space="preserve">                    </w:t>
      </w:r>
      <w:r w:rsidRPr="00DB2E95">
        <w:rPr>
          <w:rFonts w:ascii="Times New Roman" w:hAnsi="Times New Roman" w:cs="Times New Roman"/>
          <w:snapToGrid w:val="0"/>
          <w:sz w:val="24"/>
          <w:szCs w:val="24"/>
        </w:rPr>
        <w:t>суббота, воскресенье      выходные дни</w:t>
      </w:r>
    </w:p>
    <w:p w:rsidR="00E553D8" w:rsidRPr="00DB2E95" w:rsidRDefault="00E553D8" w:rsidP="00E553D8">
      <w:pPr>
        <w:pStyle w:val="a3"/>
        <w:ind w:firstLine="540"/>
        <w:jc w:val="left"/>
        <w:rPr>
          <w:b w:val="0"/>
          <w:sz w:val="24"/>
          <w:szCs w:val="24"/>
        </w:rPr>
      </w:pPr>
      <w:r w:rsidRPr="00DB2E95">
        <w:rPr>
          <w:b w:val="0"/>
          <w:sz w:val="24"/>
          <w:szCs w:val="24"/>
        </w:rPr>
        <w:t>Официальная информация размещается на сайте администрации http://www.</w:t>
      </w:r>
      <w:proofErr w:type="spellStart"/>
      <w:r w:rsidR="00222EE4" w:rsidRPr="00DB2E95">
        <w:rPr>
          <w:b w:val="0"/>
          <w:sz w:val="24"/>
          <w:szCs w:val="24"/>
          <w:lang w:val="en-US"/>
        </w:rPr>
        <w:t>orlovskoye</w:t>
      </w:r>
      <w:proofErr w:type="spellEnd"/>
      <w:r w:rsidRPr="00DB2E95">
        <w:rPr>
          <w:b w:val="0"/>
          <w:sz w:val="24"/>
          <w:szCs w:val="24"/>
        </w:rPr>
        <w:t>.r</w:t>
      </w:r>
      <w:r w:rsidRPr="00DB2E95">
        <w:rPr>
          <w:b w:val="0"/>
          <w:sz w:val="24"/>
          <w:szCs w:val="24"/>
          <w:lang w:val="en-US"/>
        </w:rPr>
        <w:t>u</w:t>
      </w:r>
    </w:p>
    <w:p w:rsidR="00E553D8" w:rsidRPr="00DB2E95" w:rsidRDefault="00E553D8" w:rsidP="00E553D8">
      <w:pPr>
        <w:pStyle w:val="ConsPlusNormal0"/>
        <w:ind w:firstLine="360"/>
        <w:jc w:val="both"/>
        <w:rPr>
          <w:rFonts w:ascii="Times New Roman" w:hAnsi="Times New Roman" w:cs="Times New Roman"/>
          <w:sz w:val="24"/>
          <w:szCs w:val="24"/>
        </w:rPr>
      </w:pPr>
      <w:r w:rsidRPr="00DB2E95">
        <w:rPr>
          <w:rFonts w:ascii="Times New Roman" w:hAnsi="Times New Roman" w:cs="Times New Roman"/>
          <w:sz w:val="24"/>
          <w:szCs w:val="24"/>
        </w:rPr>
        <w:t>2.1.2. Муниципальный контроль осуществляется на безвозмездной основе.</w:t>
      </w:r>
    </w:p>
    <w:p w:rsidR="00E553D8" w:rsidRPr="00DB2E95" w:rsidRDefault="00E553D8" w:rsidP="00E553D8">
      <w:pPr>
        <w:pStyle w:val="ConsPlusNormal0"/>
        <w:widowControl/>
        <w:tabs>
          <w:tab w:val="num" w:pos="1635"/>
        </w:tabs>
        <w:ind w:firstLine="0"/>
        <w:jc w:val="both"/>
        <w:rPr>
          <w:rFonts w:ascii="Times New Roman" w:hAnsi="Times New Roman" w:cs="Times New Roman"/>
          <w:sz w:val="24"/>
          <w:szCs w:val="24"/>
        </w:rPr>
      </w:pPr>
      <w:r w:rsidRPr="00DB2E95">
        <w:rPr>
          <w:rFonts w:ascii="Times New Roman" w:hAnsi="Times New Roman" w:cs="Times New Roman"/>
          <w:sz w:val="24"/>
          <w:szCs w:val="24"/>
        </w:rPr>
        <w:t xml:space="preserve">      2.1.3. Информация о порядке осуществления муниципального контроля предоставляется:</w:t>
      </w:r>
    </w:p>
    <w:p w:rsidR="00E553D8" w:rsidRPr="00DB2E95" w:rsidRDefault="00E553D8" w:rsidP="00E553D8">
      <w:pPr>
        <w:autoSpaceDE w:val="0"/>
        <w:autoSpaceDN w:val="0"/>
        <w:adjustRightInd w:val="0"/>
        <w:ind w:firstLine="720"/>
        <w:jc w:val="both"/>
      </w:pPr>
      <w:r w:rsidRPr="00DB2E95">
        <w:t>- по телефону, почтой, электронной почте, в сети Интернет, факсимильной связью;</w:t>
      </w:r>
    </w:p>
    <w:p w:rsidR="00E553D8" w:rsidRPr="00DB2E95" w:rsidRDefault="00E553D8" w:rsidP="00E553D8">
      <w:pPr>
        <w:autoSpaceDE w:val="0"/>
        <w:autoSpaceDN w:val="0"/>
        <w:adjustRightInd w:val="0"/>
        <w:ind w:firstLine="720"/>
        <w:jc w:val="both"/>
      </w:pPr>
      <w:r w:rsidRPr="00DB2E95">
        <w:t>- в средствах массовой информации и информационных стендах.</w:t>
      </w:r>
    </w:p>
    <w:p w:rsidR="00E553D8" w:rsidRPr="00DB2E95" w:rsidRDefault="00E553D8" w:rsidP="00E553D8">
      <w:pPr>
        <w:autoSpaceDE w:val="0"/>
        <w:autoSpaceDN w:val="0"/>
        <w:adjustRightInd w:val="0"/>
        <w:jc w:val="both"/>
      </w:pPr>
      <w:r w:rsidRPr="00DB2E95">
        <w:t xml:space="preserve">      2.1.4. Перечень предоставляемой информации по процедурам осуществления муниципального контроля:</w:t>
      </w:r>
    </w:p>
    <w:p w:rsidR="00E553D8" w:rsidRPr="00DB2E95" w:rsidRDefault="00E553D8" w:rsidP="00E553D8">
      <w:pPr>
        <w:autoSpaceDE w:val="0"/>
        <w:autoSpaceDN w:val="0"/>
        <w:adjustRightInd w:val="0"/>
        <w:ind w:firstLine="708"/>
        <w:jc w:val="both"/>
      </w:pPr>
      <w:r w:rsidRPr="00DB2E95">
        <w:t>- входящие номера, под которыми зарегистрированы в системе делопроизводства заявления, обращения и иные документы по вопросам контроля;</w:t>
      </w:r>
    </w:p>
    <w:p w:rsidR="00E553D8" w:rsidRPr="00DB2E95" w:rsidRDefault="00E553D8" w:rsidP="00E553D8">
      <w:pPr>
        <w:autoSpaceDE w:val="0"/>
        <w:autoSpaceDN w:val="0"/>
        <w:adjustRightInd w:val="0"/>
        <w:ind w:firstLine="708"/>
        <w:jc w:val="both"/>
      </w:pPr>
      <w:r w:rsidRPr="00DB2E95">
        <w:t xml:space="preserve">- решения по конкретному заявлению, обращению, поступившей информации о нарушении законодательства </w:t>
      </w:r>
      <w:proofErr w:type="gramStart"/>
      <w:r w:rsidRPr="00DB2E95">
        <w:t>об</w:t>
      </w:r>
      <w:proofErr w:type="gramEnd"/>
      <w:r w:rsidRPr="00DB2E95">
        <w:t xml:space="preserve"> особо охраняемых природных территорий;</w:t>
      </w:r>
    </w:p>
    <w:p w:rsidR="00E553D8" w:rsidRPr="00DB2E95" w:rsidRDefault="00E553D8" w:rsidP="00E553D8">
      <w:pPr>
        <w:autoSpaceDE w:val="0"/>
        <w:autoSpaceDN w:val="0"/>
        <w:adjustRightInd w:val="0"/>
        <w:ind w:firstLine="708"/>
        <w:jc w:val="both"/>
      </w:pPr>
      <w:r w:rsidRPr="00DB2E95">
        <w:t>- нормативные правовые акты по осуществлению муниципального контроля  (наименование, номер, дата принятия нормативного правового акта).</w:t>
      </w:r>
    </w:p>
    <w:p w:rsidR="00E553D8" w:rsidRPr="00DB2E95" w:rsidRDefault="00E553D8" w:rsidP="00E553D8">
      <w:pPr>
        <w:autoSpaceDE w:val="0"/>
        <w:autoSpaceDN w:val="0"/>
        <w:adjustRightInd w:val="0"/>
        <w:ind w:firstLine="708"/>
        <w:jc w:val="both"/>
      </w:pPr>
      <w:r w:rsidRPr="00DB2E95">
        <w:t>- план проведения проверок;</w:t>
      </w:r>
    </w:p>
    <w:p w:rsidR="00E553D8" w:rsidRPr="00DB2E95" w:rsidRDefault="00E553D8" w:rsidP="00E553D8">
      <w:pPr>
        <w:autoSpaceDE w:val="0"/>
        <w:autoSpaceDN w:val="0"/>
        <w:adjustRightInd w:val="0"/>
        <w:ind w:firstLine="708"/>
        <w:jc w:val="both"/>
      </w:pPr>
      <w:r w:rsidRPr="00DB2E95">
        <w:t>- порядок получения юридическими лицами, индивидуальными предпринимателями разъяснений по вопросам осуществления муниципального контроля, фамилии, имена, отчества должностных лиц, осуществляющих прием и информирование заявителей;</w:t>
      </w:r>
    </w:p>
    <w:p w:rsidR="00E553D8" w:rsidRPr="00DB2E95" w:rsidRDefault="00E553D8" w:rsidP="00E553D8">
      <w:pPr>
        <w:autoSpaceDE w:val="0"/>
        <w:autoSpaceDN w:val="0"/>
        <w:adjustRightInd w:val="0"/>
        <w:ind w:firstLine="708"/>
        <w:jc w:val="both"/>
      </w:pPr>
      <w:r w:rsidRPr="00DB2E95">
        <w:t>- порядок обжалования решений, действий или бездействия должностных лиц, осуществляющих  муниципальный контроль.</w:t>
      </w:r>
    </w:p>
    <w:p w:rsidR="00E553D8" w:rsidRPr="00DB2E95" w:rsidRDefault="00E553D8" w:rsidP="00E553D8">
      <w:pPr>
        <w:ind w:firstLine="708"/>
        <w:jc w:val="both"/>
      </w:pPr>
      <w:r w:rsidRPr="00DB2E95">
        <w:t>2.1.5. Основными требованиями к информированию являются:</w:t>
      </w:r>
    </w:p>
    <w:p w:rsidR="00E553D8" w:rsidRPr="00DB2E95" w:rsidRDefault="00E553D8" w:rsidP="00E553D8">
      <w:pPr>
        <w:ind w:firstLine="540"/>
        <w:jc w:val="both"/>
      </w:pPr>
      <w:r w:rsidRPr="00DB2E95">
        <w:t>достоверность предоставляемой информации;</w:t>
      </w:r>
    </w:p>
    <w:p w:rsidR="00E553D8" w:rsidRPr="00DB2E95" w:rsidRDefault="00E553D8" w:rsidP="00E553D8">
      <w:pPr>
        <w:ind w:firstLine="540"/>
        <w:jc w:val="both"/>
      </w:pPr>
      <w:r w:rsidRPr="00DB2E95">
        <w:t>четкость в изложении информации;</w:t>
      </w:r>
    </w:p>
    <w:p w:rsidR="00E553D8" w:rsidRPr="00DB2E95" w:rsidRDefault="00E553D8" w:rsidP="00E553D8">
      <w:pPr>
        <w:ind w:firstLine="540"/>
        <w:jc w:val="both"/>
      </w:pPr>
      <w:r w:rsidRPr="00DB2E95">
        <w:t>полнота информирования;</w:t>
      </w:r>
    </w:p>
    <w:p w:rsidR="00E553D8" w:rsidRPr="00DB2E95" w:rsidRDefault="00E553D8" w:rsidP="00E553D8">
      <w:pPr>
        <w:ind w:firstLine="540"/>
        <w:jc w:val="both"/>
      </w:pPr>
      <w:r w:rsidRPr="00DB2E95">
        <w:t>удобство и доступность получения информации.</w:t>
      </w:r>
    </w:p>
    <w:p w:rsidR="00E553D8" w:rsidRPr="00DB2E95" w:rsidRDefault="00E553D8" w:rsidP="00E553D8">
      <w:pPr>
        <w:autoSpaceDE w:val="0"/>
        <w:autoSpaceDN w:val="0"/>
        <w:adjustRightInd w:val="0"/>
        <w:ind w:firstLine="567"/>
        <w:jc w:val="both"/>
        <w:rPr>
          <w:color w:val="000000" w:themeColor="text1"/>
        </w:rPr>
      </w:pPr>
      <w:r w:rsidRPr="00DB2E95">
        <w:rPr>
          <w:color w:val="000000" w:themeColor="text1"/>
        </w:rPr>
        <w:t xml:space="preserve">2.1.6. </w:t>
      </w:r>
      <w:proofErr w:type="gramStart"/>
      <w:r w:rsidRPr="00DB2E95">
        <w:rPr>
          <w:color w:val="000000" w:themeColor="text1"/>
        </w:rPr>
        <w:t xml:space="preserve">Должностное лицо администрации </w:t>
      </w:r>
      <w:r w:rsidR="00222EE4" w:rsidRPr="00DB2E95">
        <w:rPr>
          <w:color w:val="000000" w:themeColor="text1"/>
        </w:rPr>
        <w:t>Орло</w:t>
      </w:r>
      <w:r w:rsidRPr="00DB2E95">
        <w:rPr>
          <w:color w:val="000000" w:themeColor="text1"/>
        </w:rPr>
        <w:t>вского сельсовета Убинского района Новосибирской области, уполномоченное на внесение информации в отношении проверок в федеральную государственную информационную систему -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Российской Федерации от 28.04.2015 № 415, осуществляет внесение информации и несет ответственность за достоверность внесенной информации.</w:t>
      </w:r>
      <w:proofErr w:type="gramEnd"/>
    </w:p>
    <w:p w:rsidR="00E553D8" w:rsidRPr="00DB2E95" w:rsidRDefault="00E553D8" w:rsidP="00E553D8">
      <w:pPr>
        <w:ind w:firstLine="540"/>
        <w:jc w:val="both"/>
      </w:pPr>
      <w:r w:rsidRPr="00DB2E95">
        <w:t>2.1.7. Требования к форме и характеру взаимодействия должностных лиц, ответственных за осуществление муниципального контроля, с заинтересованными лицами:</w:t>
      </w:r>
    </w:p>
    <w:p w:rsidR="00E553D8" w:rsidRPr="00DB2E95" w:rsidRDefault="00E553D8" w:rsidP="00E553D8">
      <w:pPr>
        <w:ind w:firstLine="540"/>
        <w:jc w:val="both"/>
      </w:pPr>
      <w:r w:rsidRPr="00DB2E95">
        <w:t xml:space="preserve">при ответе на телефонные звонки должностное лицо, ответственное за проведение муниципального контроля, представляется, назвав свою фамилию, имя, отчество, должность, предлагает представиться собеседнику, выслушивает и уточняет суть вопроса. </w:t>
      </w:r>
      <w:proofErr w:type="gramStart"/>
      <w:r w:rsidRPr="00DB2E95">
        <w:t>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roofErr w:type="gramEnd"/>
    </w:p>
    <w:p w:rsidR="00E553D8" w:rsidRPr="00DB2E95" w:rsidRDefault="00E553D8" w:rsidP="00E553D8">
      <w:pPr>
        <w:ind w:firstLine="540"/>
        <w:jc w:val="both"/>
      </w:pPr>
      <w:r w:rsidRPr="00DB2E95">
        <w:t>при личном обращении заинтересованных лиц должностное лицо, ответственное за осуществление муниципального контроля, должно представиться, указать фамилию, имя и отчество, сообщить занимаемую должность, самостоятельно дать ответ на заданный вопрос;</w:t>
      </w:r>
    </w:p>
    <w:p w:rsidR="00E553D8" w:rsidRPr="00DB2E95" w:rsidRDefault="00E553D8" w:rsidP="00E553D8">
      <w:pPr>
        <w:ind w:firstLine="540"/>
        <w:jc w:val="both"/>
      </w:pPr>
      <w:r w:rsidRPr="00DB2E95">
        <w:lastRenderedPageBreak/>
        <w:t>в конце информирования  (по телефону или лично) должностное лицо, осуществляющее информирование, должно кратко подвести итоги и перечислить меры, которые следует принять заинтересованному лицу (кто именно, когда и что должен сделать);</w:t>
      </w:r>
    </w:p>
    <w:p w:rsidR="00E553D8" w:rsidRPr="00DB2E95" w:rsidRDefault="00E553D8" w:rsidP="00E553D8">
      <w:pPr>
        <w:ind w:firstLine="540"/>
        <w:jc w:val="both"/>
      </w:pPr>
      <w:r w:rsidRPr="00DB2E95">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w:t>
      </w:r>
    </w:p>
    <w:p w:rsidR="00E553D8" w:rsidRPr="00DB2E95" w:rsidRDefault="00E553D8" w:rsidP="00E553D8">
      <w:pPr>
        <w:ind w:firstLine="540"/>
        <w:jc w:val="both"/>
      </w:pPr>
      <w:r w:rsidRPr="00DB2E95">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подписывается должностным лицом, давшим ответ. Письменный ответ на обращения и обращения в электронном виде дается в течение  30 дней со дня регистрации обращения.</w:t>
      </w:r>
    </w:p>
    <w:p w:rsidR="00E553D8" w:rsidRPr="00DB2E95" w:rsidRDefault="00E553D8" w:rsidP="00E553D8">
      <w:pPr>
        <w:pStyle w:val="ConsPlusNormal0"/>
        <w:ind w:firstLine="540"/>
        <w:jc w:val="both"/>
        <w:rPr>
          <w:rFonts w:ascii="Times New Roman" w:hAnsi="Times New Roman" w:cs="Times New Roman"/>
          <w:b/>
          <w:sz w:val="24"/>
          <w:szCs w:val="24"/>
        </w:rPr>
      </w:pPr>
      <w:r w:rsidRPr="00DB2E95">
        <w:rPr>
          <w:rFonts w:ascii="Times New Roman" w:hAnsi="Times New Roman" w:cs="Times New Roman"/>
          <w:b/>
          <w:sz w:val="24"/>
          <w:szCs w:val="24"/>
        </w:rPr>
        <w:t>2.2 Срок осуществления муниципального контроля</w:t>
      </w:r>
      <w:r w:rsidR="00222EE4" w:rsidRPr="00DB2E95">
        <w:rPr>
          <w:rFonts w:ascii="Times New Roman" w:hAnsi="Times New Roman" w:cs="Times New Roman"/>
          <w:b/>
          <w:sz w:val="24"/>
          <w:szCs w:val="24"/>
        </w:rPr>
        <w:t xml:space="preserve"> </w:t>
      </w:r>
      <w:r w:rsidRPr="00DB2E95">
        <w:rPr>
          <w:rFonts w:ascii="Times New Roman" w:hAnsi="Times New Roman" w:cs="Times New Roman"/>
          <w:b/>
          <w:sz w:val="24"/>
          <w:szCs w:val="24"/>
        </w:rPr>
        <w:t xml:space="preserve">  </w:t>
      </w:r>
    </w:p>
    <w:p w:rsidR="00E553D8" w:rsidRPr="00DB2E95" w:rsidRDefault="00E553D8" w:rsidP="00E553D8">
      <w:pPr>
        <w:widowControl w:val="0"/>
        <w:autoSpaceDE w:val="0"/>
        <w:autoSpaceDN w:val="0"/>
        <w:adjustRightInd w:val="0"/>
        <w:ind w:firstLine="708"/>
        <w:jc w:val="both"/>
      </w:pPr>
      <w:r w:rsidRPr="00DB2E95">
        <w:t>2.2.1. Срок проведения  документарной, выездной проверки (как плановой, так и  внеплановой) не может превышать   двадцать рабочих дней.</w:t>
      </w:r>
    </w:p>
    <w:p w:rsidR="00E553D8" w:rsidRPr="00DB2E95" w:rsidRDefault="00E553D8" w:rsidP="00E553D8">
      <w:pPr>
        <w:ind w:firstLine="540"/>
        <w:jc w:val="both"/>
      </w:pPr>
      <w:r w:rsidRPr="00DB2E95">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w:t>
      </w:r>
      <w:proofErr w:type="spellStart"/>
      <w:r w:rsidRPr="00DB2E95">
        <w:t>микропредприятия</w:t>
      </w:r>
      <w:proofErr w:type="spellEnd"/>
      <w:r w:rsidRPr="00DB2E95">
        <w:t xml:space="preserve"> в год.</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eastAsia="Times New Roman" w:hAnsi="Times New Roman" w:cs="Times New Roman"/>
          <w:sz w:val="24"/>
          <w:szCs w:val="24"/>
        </w:rPr>
        <w:t>2.2.3.</w:t>
      </w:r>
      <w:r w:rsidRPr="00DB2E95">
        <w:rPr>
          <w:rFonts w:ascii="Times New Roman" w:hAnsi="Times New Roman" w:cs="Times New Roman"/>
          <w:sz w:val="24"/>
          <w:szCs w:val="24"/>
        </w:rPr>
        <w:t xml:space="preserve"> В случае необходимости при проведении проверки, указанной в пункте 2.2.2.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 xml:space="preserve">2.2.4. На период </w:t>
      </w:r>
      <w:proofErr w:type="gramStart"/>
      <w:r w:rsidRPr="00DB2E95">
        <w:rPr>
          <w:rFonts w:ascii="Times New Roman" w:hAnsi="Times New Roman" w:cs="Times New Roman"/>
          <w:sz w:val="24"/>
          <w:szCs w:val="24"/>
        </w:rPr>
        <w:t>действия срока приостановления проведения проверки</w:t>
      </w:r>
      <w:proofErr w:type="gramEnd"/>
      <w:r w:rsidRPr="00DB2E95">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553D8" w:rsidRPr="00DB2E95" w:rsidRDefault="00E553D8" w:rsidP="00E553D8">
      <w:pPr>
        <w:ind w:firstLine="540"/>
        <w:jc w:val="both"/>
      </w:pPr>
      <w:r w:rsidRPr="00DB2E95">
        <w:t xml:space="preserve">2.2.5.   </w:t>
      </w:r>
      <w:proofErr w:type="gramStart"/>
      <w:r w:rsidRPr="00DB2E95">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DB2E95">
        <w:t>микропредприятий</w:t>
      </w:r>
      <w:proofErr w:type="spellEnd"/>
      <w:proofErr w:type="gramEnd"/>
      <w:r w:rsidRPr="00DB2E95">
        <w:t xml:space="preserve">  не более чем на пятнадцать часов.</w:t>
      </w:r>
    </w:p>
    <w:p w:rsidR="00E553D8" w:rsidRPr="00DB2E95" w:rsidRDefault="00E553D8" w:rsidP="00E553D8">
      <w:pPr>
        <w:autoSpaceDE w:val="0"/>
        <w:ind w:firstLine="540"/>
        <w:jc w:val="both"/>
      </w:pPr>
      <w:r w:rsidRPr="00DB2E95">
        <w:t>2.2.6.Проверяемое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E553D8" w:rsidRPr="00DB2E95" w:rsidRDefault="00E553D8" w:rsidP="00E553D8">
      <w:pPr>
        <w:ind w:firstLine="720"/>
        <w:jc w:val="both"/>
      </w:pPr>
    </w:p>
    <w:p w:rsidR="00E553D8" w:rsidRPr="00DB2E95" w:rsidRDefault="00E553D8" w:rsidP="00E553D8">
      <w:pPr>
        <w:pStyle w:val="ConsPlusNormal0"/>
        <w:widowControl/>
        <w:ind w:firstLine="708"/>
        <w:jc w:val="center"/>
        <w:outlineLvl w:val="1"/>
        <w:rPr>
          <w:rFonts w:ascii="Times New Roman" w:hAnsi="Times New Roman" w:cs="Times New Roman"/>
          <w:b/>
          <w:sz w:val="24"/>
          <w:szCs w:val="24"/>
        </w:rPr>
      </w:pPr>
      <w:r w:rsidRPr="00DB2E95">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53D8" w:rsidRPr="00DB2E95" w:rsidRDefault="00E553D8" w:rsidP="00E553D8">
      <w:pPr>
        <w:pStyle w:val="ConsPlusNormal0"/>
        <w:widowControl/>
        <w:ind w:firstLine="708"/>
        <w:outlineLvl w:val="1"/>
        <w:rPr>
          <w:rFonts w:ascii="Times New Roman" w:hAnsi="Times New Roman" w:cs="Times New Roman"/>
          <w:b/>
          <w:sz w:val="24"/>
          <w:szCs w:val="24"/>
        </w:rPr>
      </w:pPr>
      <w:r w:rsidRPr="00DB2E95">
        <w:rPr>
          <w:rFonts w:ascii="Times New Roman" w:hAnsi="Times New Roman" w:cs="Times New Roman"/>
          <w:b/>
          <w:sz w:val="24"/>
          <w:szCs w:val="24"/>
        </w:rPr>
        <w:t xml:space="preserve"> </w:t>
      </w:r>
    </w:p>
    <w:p w:rsidR="00E553D8" w:rsidRPr="00DB2E95" w:rsidRDefault="00E553D8" w:rsidP="00E553D8">
      <w:pPr>
        <w:widowControl w:val="0"/>
        <w:autoSpaceDE w:val="0"/>
        <w:autoSpaceDN w:val="0"/>
        <w:adjustRightInd w:val="0"/>
        <w:ind w:firstLine="709"/>
        <w:jc w:val="both"/>
        <w:outlineLvl w:val="2"/>
      </w:pPr>
      <w:r w:rsidRPr="00DB2E95">
        <w:t>3.1. Осуществление муниципального контроля включает в себя следующие административные процедуры:</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 xml:space="preserve">1)  Принятие решения о проведении проверки; </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2)  Подготовка к проведению проверки.</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3)  Проведение проверки (плановой, внеплановой, документарной, выездной).</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4)  Составление акта проверки.</w:t>
      </w:r>
    </w:p>
    <w:p w:rsidR="00E553D8" w:rsidRPr="00DB2E95" w:rsidRDefault="00E553D8" w:rsidP="00E553D8">
      <w:pPr>
        <w:pStyle w:val="ConsPlusNormal0"/>
        <w:ind w:firstLine="540"/>
        <w:rPr>
          <w:rFonts w:ascii="Times New Roman" w:hAnsi="Times New Roman" w:cs="Times New Roman"/>
          <w:sz w:val="24"/>
          <w:szCs w:val="24"/>
        </w:rPr>
      </w:pPr>
      <w:r w:rsidRPr="00DB2E95">
        <w:rPr>
          <w:rFonts w:ascii="Times New Roman" w:hAnsi="Times New Roman" w:cs="Times New Roman"/>
          <w:sz w:val="24"/>
          <w:szCs w:val="24"/>
        </w:rPr>
        <w:t>5)  Принятие мер при выявлении нарушений в деятельности юридического лица,  индивидуального предпринимателя</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lastRenderedPageBreak/>
        <w:t>3.2. Блок схема последовательности административных процедур проведения проверок представлена в приложении 1 к настоящему административному регламенту.</w:t>
      </w:r>
    </w:p>
    <w:p w:rsidR="00E553D8" w:rsidRPr="00DB2E95" w:rsidRDefault="00E553D8" w:rsidP="00E553D8">
      <w:pPr>
        <w:pStyle w:val="ConsPlusNormal0"/>
        <w:jc w:val="both"/>
        <w:rPr>
          <w:rFonts w:ascii="Times New Roman" w:hAnsi="Times New Roman" w:cs="Times New Roman"/>
          <w:b/>
          <w:sz w:val="24"/>
          <w:szCs w:val="24"/>
        </w:rPr>
      </w:pPr>
      <w:r w:rsidRPr="00DB2E95">
        <w:rPr>
          <w:rFonts w:ascii="Times New Roman" w:hAnsi="Times New Roman" w:cs="Times New Roman"/>
          <w:b/>
          <w:sz w:val="24"/>
          <w:szCs w:val="24"/>
        </w:rPr>
        <w:t>3.3. Принятие решения о проведении проверки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3.3.1. Проверка проводится на основании распоряжения руководителя органа муниципального контроля. Подготовка распоряжения осуществляется в соответствии с типовой формой приказа,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3D8" w:rsidRPr="00DB2E95" w:rsidRDefault="00E553D8" w:rsidP="00E553D8">
      <w:pPr>
        <w:autoSpaceDE w:val="0"/>
        <w:autoSpaceDN w:val="0"/>
        <w:adjustRightInd w:val="0"/>
        <w:ind w:firstLine="540"/>
        <w:jc w:val="both"/>
        <w:outlineLvl w:val="1"/>
      </w:pPr>
      <w:r w:rsidRPr="00DB2E95">
        <w:t xml:space="preserve">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 </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В отношении юридических лиц и индивидуальных предпринимателей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E553D8" w:rsidRPr="00DB2E95" w:rsidRDefault="00E553D8" w:rsidP="00E553D8">
      <w:pPr>
        <w:pStyle w:val="ConsPlusNormal0"/>
        <w:ind w:firstLine="708"/>
        <w:jc w:val="both"/>
        <w:rPr>
          <w:rFonts w:ascii="Times New Roman" w:hAnsi="Times New Roman" w:cs="Times New Roman"/>
          <w:sz w:val="24"/>
          <w:szCs w:val="24"/>
        </w:rPr>
      </w:pPr>
      <w:r w:rsidRPr="00DB2E95">
        <w:rPr>
          <w:rFonts w:ascii="Times New Roman" w:hAnsi="Times New Roman" w:cs="Times New Roman"/>
          <w:sz w:val="24"/>
          <w:szCs w:val="24"/>
        </w:rPr>
        <w:t>3.3.2.  Плановая проверка проводится не чаще, чем один раз в три года в соответствии с ежегодным планом проведения плановых проверок, разработанным органом муниципального контроля на соответствующий календарный год.</w:t>
      </w:r>
    </w:p>
    <w:p w:rsidR="00E553D8" w:rsidRPr="00DB2E95" w:rsidRDefault="00E553D8" w:rsidP="00E553D8">
      <w:pPr>
        <w:pStyle w:val="Standard"/>
        <w:ind w:firstLine="708"/>
        <w:jc w:val="both"/>
        <w:rPr>
          <w:lang w:val="ru-RU"/>
        </w:rPr>
      </w:pPr>
      <w:r w:rsidRPr="00DB2E95">
        <w:rPr>
          <w:lang w:val="ru-RU"/>
        </w:rPr>
        <w:t>3.3.3.Основанием для включения плановой проверки в ежегодный план проведения  плановых проверок является истечение трех лет со дня:</w:t>
      </w:r>
    </w:p>
    <w:p w:rsidR="00E553D8" w:rsidRPr="00DB2E95" w:rsidRDefault="00E553D8" w:rsidP="00E553D8">
      <w:pPr>
        <w:pStyle w:val="Standard"/>
        <w:jc w:val="both"/>
        <w:rPr>
          <w:lang w:val="ru-RU"/>
        </w:rPr>
      </w:pPr>
      <w:r w:rsidRPr="00DB2E95">
        <w:rPr>
          <w:lang w:val="ru-RU"/>
        </w:rPr>
        <w:t xml:space="preserve">   </w:t>
      </w:r>
      <w:r w:rsidRPr="00DB2E95">
        <w:rPr>
          <w:lang w:val="ru-RU"/>
        </w:rPr>
        <w:tab/>
        <w:t xml:space="preserve">  1) государственной регистрации юридического лица, индивидуального предпринимателя;</w:t>
      </w:r>
    </w:p>
    <w:p w:rsidR="00E553D8" w:rsidRPr="00DB2E95" w:rsidRDefault="00E553D8" w:rsidP="00E553D8">
      <w:pPr>
        <w:pStyle w:val="Standard"/>
        <w:jc w:val="both"/>
        <w:rPr>
          <w:lang w:val="ru-RU"/>
        </w:rPr>
      </w:pPr>
      <w:r w:rsidRPr="00DB2E95">
        <w:rPr>
          <w:lang w:val="ru-RU"/>
        </w:rPr>
        <w:t xml:space="preserve">     </w:t>
      </w:r>
      <w:r w:rsidRPr="00DB2E95">
        <w:rPr>
          <w:lang w:val="ru-RU"/>
        </w:rPr>
        <w:tab/>
        <w:t xml:space="preserve">  2) окончания проведения последней плановой проверки юридического лица, индивидуального предпринимателя;</w:t>
      </w:r>
    </w:p>
    <w:p w:rsidR="00E553D8" w:rsidRPr="00DB2E95" w:rsidRDefault="00E553D8" w:rsidP="00E553D8">
      <w:pPr>
        <w:pStyle w:val="Standard"/>
        <w:ind w:firstLine="708"/>
        <w:jc w:val="both"/>
        <w:rPr>
          <w:lang w:val="ru-RU"/>
        </w:rPr>
      </w:pPr>
      <w:r w:rsidRPr="00DB2E95">
        <w:rPr>
          <w:lang w:val="ru-RU"/>
        </w:rPr>
        <w:t xml:space="preserve">   </w:t>
      </w:r>
      <w:proofErr w:type="gramStart"/>
      <w:r w:rsidRPr="00DB2E95">
        <w:rPr>
          <w:lang w:val="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553D8" w:rsidRPr="00DB2E95" w:rsidRDefault="00E553D8" w:rsidP="00E553D8">
      <w:pPr>
        <w:pStyle w:val="ConsPlusNormal0"/>
        <w:ind w:firstLine="708"/>
        <w:jc w:val="both"/>
        <w:rPr>
          <w:rFonts w:ascii="Times New Roman" w:hAnsi="Times New Roman" w:cs="Times New Roman"/>
          <w:sz w:val="24"/>
          <w:szCs w:val="24"/>
        </w:rPr>
      </w:pPr>
      <w:r w:rsidRPr="00DB2E95">
        <w:rPr>
          <w:rFonts w:ascii="Times New Roman" w:hAnsi="Times New Roman" w:cs="Times New Roman"/>
          <w:sz w:val="24"/>
          <w:szCs w:val="24"/>
        </w:rPr>
        <w:t>3.3.4. Плановые  проверки проводятся на основании ежегодного  плана  проведения проверок, утвержденного распоряжением руководителем органа муниципального контроля.</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Типовая форма ежегодного плана проведения плановых проверок установлена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222EE4" w:rsidRPr="00DB2E95">
        <w:rPr>
          <w:rFonts w:ascii="Times New Roman" w:hAnsi="Times New Roman" w:cs="Times New Roman"/>
          <w:sz w:val="24"/>
          <w:szCs w:val="24"/>
        </w:rPr>
        <w:t>Орло</w:t>
      </w:r>
      <w:r w:rsidRPr="00DB2E95">
        <w:rPr>
          <w:rFonts w:ascii="Times New Roman" w:hAnsi="Times New Roman" w:cs="Times New Roman"/>
          <w:sz w:val="24"/>
          <w:szCs w:val="24"/>
        </w:rPr>
        <w:t xml:space="preserve">вского сельсовета Убинского района Новосибирской области (далее – администрация </w:t>
      </w:r>
      <w:r w:rsidR="00222EE4" w:rsidRPr="00DB2E95">
        <w:rPr>
          <w:rFonts w:ascii="Times New Roman" w:hAnsi="Times New Roman" w:cs="Times New Roman"/>
          <w:sz w:val="24"/>
          <w:szCs w:val="24"/>
        </w:rPr>
        <w:t>Орло</w:t>
      </w:r>
      <w:r w:rsidRPr="00DB2E95">
        <w:rPr>
          <w:rFonts w:ascii="Times New Roman" w:hAnsi="Times New Roman" w:cs="Times New Roman"/>
          <w:sz w:val="24"/>
          <w:szCs w:val="24"/>
        </w:rPr>
        <w:t xml:space="preserve">вского сельсовета) в сети Интернет либо иным доступным способом.  </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До 1 сентября года, предшествующего году проведения плановых проверок, орган муниципального контроля направляет проект ежегодного плана проведения проверок в органы прокуратуры.</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При поступлении от органов прокуратуры предложений об изменении ежегодного плана проведения плановых проверок,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lastRenderedPageBreak/>
        <w:t>3.3.5. Внеплановой проверкой является проверка, не включенная в ежегодный план проведения плановых проверок.</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Основанием для проведения внеплановой проверки является:</w:t>
      </w:r>
    </w:p>
    <w:p w:rsidR="00E553D8" w:rsidRPr="00DB2E95" w:rsidRDefault="00E553D8" w:rsidP="00E553D8">
      <w:pPr>
        <w:widowControl w:val="0"/>
        <w:autoSpaceDE w:val="0"/>
        <w:autoSpaceDN w:val="0"/>
        <w:adjustRightInd w:val="0"/>
        <w:ind w:firstLine="540"/>
        <w:jc w:val="both"/>
      </w:pPr>
      <w:r w:rsidRPr="00DB2E95">
        <w:t xml:space="preserve">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к использованию и охране особо охраняемых природных территорий местного значении и (или) требований, установленных муниципальными правовыми актами </w:t>
      </w:r>
      <w:r w:rsidR="00222EE4" w:rsidRPr="00DB2E95">
        <w:t>Орло</w:t>
      </w:r>
      <w:r w:rsidRPr="00DB2E95">
        <w:t>вского сельсовета;</w:t>
      </w:r>
    </w:p>
    <w:p w:rsidR="00E553D8" w:rsidRPr="00DB2E95" w:rsidRDefault="00E553D8" w:rsidP="00E553D8">
      <w:pPr>
        <w:pStyle w:val="ConsPlusNormal0"/>
        <w:ind w:firstLine="540"/>
        <w:jc w:val="both"/>
        <w:rPr>
          <w:rFonts w:ascii="Times New Roman" w:hAnsi="Times New Roman" w:cs="Times New Roman"/>
          <w:sz w:val="24"/>
          <w:szCs w:val="24"/>
        </w:rPr>
      </w:pPr>
      <w:proofErr w:type="gramStart"/>
      <w:r w:rsidRPr="00DB2E95">
        <w:rPr>
          <w:rFonts w:ascii="Times New Roman" w:hAnsi="Times New Roman" w:cs="Times New Roman"/>
          <w:sz w:val="24"/>
          <w:szCs w:val="24"/>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553D8" w:rsidRPr="00DB2E95" w:rsidRDefault="00E553D8" w:rsidP="00E553D8">
      <w:pPr>
        <w:pStyle w:val="ConsPlusNormal0"/>
        <w:ind w:firstLine="540"/>
        <w:jc w:val="both"/>
        <w:rPr>
          <w:rFonts w:ascii="Times New Roman" w:hAnsi="Times New Roman" w:cs="Times New Roman"/>
          <w:sz w:val="24"/>
          <w:szCs w:val="24"/>
        </w:rPr>
      </w:pPr>
      <w:bookmarkStart w:id="1" w:name="Par505"/>
      <w:bookmarkEnd w:id="1"/>
      <w:proofErr w:type="gramStart"/>
      <w:r w:rsidRPr="00DB2E95">
        <w:rPr>
          <w:rFonts w:ascii="Times New Roman" w:hAnsi="Times New Roman" w:cs="Times New Roman"/>
          <w:sz w:val="24"/>
          <w:szCs w:val="24"/>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553D8" w:rsidRPr="00DB2E95" w:rsidRDefault="00E553D8" w:rsidP="00E553D8">
      <w:pPr>
        <w:pStyle w:val="ConsPlusNormal0"/>
        <w:ind w:firstLine="540"/>
        <w:jc w:val="both"/>
        <w:rPr>
          <w:rFonts w:ascii="Times New Roman" w:hAnsi="Times New Roman" w:cs="Times New Roman"/>
          <w:sz w:val="24"/>
          <w:szCs w:val="24"/>
        </w:rPr>
      </w:pPr>
      <w:bookmarkStart w:id="2" w:name="Par507"/>
      <w:bookmarkEnd w:id="2"/>
      <w:proofErr w:type="gramStart"/>
      <w:r w:rsidRPr="00DB2E95">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DB2E95">
        <w:rPr>
          <w:rFonts w:ascii="Times New Roman" w:hAnsi="Times New Roman" w:cs="Times New Roman"/>
          <w:sz w:val="24"/>
          <w:szCs w:val="24"/>
        </w:rPr>
        <w:t>, а также угрозы чрезвычайных ситуаций природного и техногенного характера;</w:t>
      </w:r>
    </w:p>
    <w:p w:rsidR="00E553D8" w:rsidRPr="00DB2E95" w:rsidRDefault="00E553D8" w:rsidP="00222EE4">
      <w:pPr>
        <w:pStyle w:val="ConsPlusNormal0"/>
        <w:ind w:firstLine="540"/>
        <w:jc w:val="both"/>
        <w:rPr>
          <w:rFonts w:ascii="Times New Roman" w:hAnsi="Times New Roman" w:cs="Times New Roman"/>
          <w:sz w:val="24"/>
          <w:szCs w:val="24"/>
        </w:rPr>
      </w:pPr>
      <w:bookmarkStart w:id="3" w:name="Par509"/>
      <w:bookmarkEnd w:id="3"/>
      <w:proofErr w:type="gramStart"/>
      <w:r w:rsidRPr="00DB2E95">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DB2E95">
        <w:rPr>
          <w:rFonts w:ascii="Times New Roman" w:hAnsi="Times New Roman" w:cs="Times New Roman"/>
          <w:sz w:val="24"/>
          <w:szCs w:val="24"/>
        </w:rPr>
        <w:t xml:space="preserve"> возникновение чрезвычайных ситуаций природного и техногенного характера</w:t>
      </w:r>
      <w:r w:rsidR="00222EE4" w:rsidRPr="00DB2E95">
        <w:rPr>
          <w:rFonts w:ascii="Times New Roman" w:hAnsi="Times New Roman" w:cs="Times New Roman"/>
          <w:sz w:val="24"/>
          <w:szCs w:val="24"/>
        </w:rPr>
        <w:t>.</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3.3.5., не могут служить основанием для проведения внеплановой проверки.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3.3.7.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по   основаниям, указанным в подпункте 3.3.5. после согласования с  органами прокуратуры.</w:t>
      </w:r>
    </w:p>
    <w:p w:rsidR="00E553D8" w:rsidRPr="00DB2E95" w:rsidRDefault="00E553D8" w:rsidP="00E553D8">
      <w:pPr>
        <w:pStyle w:val="ConsPlusNormal0"/>
        <w:jc w:val="both"/>
        <w:rPr>
          <w:rFonts w:ascii="Times New Roman" w:hAnsi="Times New Roman" w:cs="Times New Roman"/>
          <w:sz w:val="24"/>
          <w:szCs w:val="24"/>
        </w:rPr>
      </w:pPr>
      <w:proofErr w:type="gramStart"/>
      <w:r w:rsidRPr="00DB2E95">
        <w:rPr>
          <w:rFonts w:ascii="Times New Roman" w:hAnsi="Times New Roman" w:cs="Times New Roman"/>
          <w:sz w:val="24"/>
          <w:szCs w:val="24"/>
        </w:rPr>
        <w:t xml:space="preserve">В день подписания распоряжения орган муниципального контроля  о проведении внеплановой выездной проверки юридического лица, индивидуального предпринимателя  должностное  лицо,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w:t>
      </w:r>
      <w:r w:rsidRPr="00DB2E95">
        <w:rPr>
          <w:rFonts w:ascii="Times New Roman" w:hAnsi="Times New Roman" w:cs="Times New Roman"/>
          <w:sz w:val="24"/>
          <w:szCs w:val="24"/>
        </w:rPr>
        <w:lastRenderedPageBreak/>
        <w:t>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DB2E95">
        <w:rPr>
          <w:rFonts w:ascii="Times New Roman" w:hAnsi="Times New Roman" w:cs="Times New Roman"/>
          <w:sz w:val="24"/>
          <w:szCs w:val="24"/>
        </w:rPr>
        <w:t xml:space="preserve"> о согласовании проведения внеплановой выездной проверки, по типовой форме, утвержденной Приказом Минэкономразвития РФ 30.04.2009 г. №141 (далее – заявление). К заявлению прилагается копия распоряжения орган муниципального контроля  о проведении внеплановой проверки и документы, содержащие сведения, послужившие основанием для ее проведения.</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3.3.8. При получении решения прокурора или его заместителя о согласовании проведения внеплановой проверки должностные лица осуществляют мероприятия по ее подготовке.</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руководителя орган муниципального контроля  об отмене распоряжения о проведении проверки.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3.3.9. </w:t>
      </w:r>
      <w:proofErr w:type="gramStart"/>
      <w:r w:rsidRPr="00DB2E95">
        <w:rPr>
          <w:rFonts w:ascii="Times New Roman" w:hAnsi="Times New Roman" w:cs="Times New Roman"/>
          <w:sz w:val="24"/>
          <w:szCs w:val="24"/>
        </w:rPr>
        <w:t>Если основанием для проведения внеплановой выездной проверки являются обстоятельства, указанные в абзаце третьем подпункта 3.3.5.,  и (или) обнаружение нарушений  обязательных требований и требований  муниципальных   правовых актов, в момент совершения таких нарушений   в связи с  необходимостью  принятия   неотложных   мер, должностные лица приступают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w:t>
      </w:r>
      <w:proofErr w:type="gramEnd"/>
      <w:r w:rsidRPr="00DB2E95">
        <w:rPr>
          <w:rFonts w:ascii="Times New Roman" w:hAnsi="Times New Roman" w:cs="Times New Roman"/>
          <w:sz w:val="24"/>
          <w:szCs w:val="24"/>
        </w:rPr>
        <w:t xml:space="preserve"> часов</w:t>
      </w:r>
      <w:r w:rsidRPr="00DB2E95">
        <w:rPr>
          <w:rFonts w:ascii="Times New Roman" w:hAnsi="Times New Roman" w:cs="Times New Roman"/>
          <w:i/>
          <w:sz w:val="24"/>
          <w:szCs w:val="24"/>
        </w:rPr>
        <w:t xml:space="preserve"> </w:t>
      </w:r>
      <w:r w:rsidRPr="00DB2E95">
        <w:rPr>
          <w:rFonts w:ascii="Times New Roman" w:hAnsi="Times New Roman" w:cs="Times New Roman"/>
          <w:sz w:val="24"/>
          <w:szCs w:val="24"/>
        </w:rPr>
        <w:t>о проведении мероприятий по муниципальному контролю посредством направления следующих документов:</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i/>
          <w:sz w:val="24"/>
          <w:szCs w:val="24"/>
        </w:rPr>
        <w:t xml:space="preserve">-  </w:t>
      </w:r>
      <w:r w:rsidRPr="00DB2E95">
        <w:rPr>
          <w:rFonts w:ascii="Times New Roman" w:hAnsi="Times New Roman" w:cs="Times New Roman"/>
          <w:sz w:val="24"/>
          <w:szCs w:val="24"/>
        </w:rPr>
        <w:t>заявления;</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копии распоряжения руководителя орган муниципального контроля о проведении внеплановой выездной проверки;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документов, содержащих сведения, которые послужили основанием для ее проведения.</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3.3.10.  В случае</w:t>
      </w:r>
      <w:proofErr w:type="gramStart"/>
      <w:r w:rsidRPr="00DB2E95">
        <w:rPr>
          <w:rFonts w:ascii="Times New Roman" w:hAnsi="Times New Roman" w:cs="Times New Roman"/>
          <w:sz w:val="24"/>
          <w:szCs w:val="24"/>
        </w:rPr>
        <w:t>,</w:t>
      </w:r>
      <w:proofErr w:type="gramEnd"/>
      <w:r w:rsidRPr="00DB2E95">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553D8" w:rsidRPr="00DB2E95" w:rsidRDefault="00E553D8" w:rsidP="00E553D8">
      <w:pPr>
        <w:pStyle w:val="ConsPlusNormal0"/>
        <w:ind w:firstLine="708"/>
        <w:rPr>
          <w:rFonts w:ascii="Times New Roman" w:hAnsi="Times New Roman" w:cs="Times New Roman"/>
          <w:b/>
          <w:sz w:val="24"/>
          <w:szCs w:val="24"/>
        </w:rPr>
      </w:pPr>
      <w:r w:rsidRPr="00DB2E95">
        <w:rPr>
          <w:rFonts w:ascii="Times New Roman" w:hAnsi="Times New Roman" w:cs="Times New Roman"/>
          <w:b/>
          <w:sz w:val="24"/>
          <w:szCs w:val="24"/>
        </w:rPr>
        <w:t>3.4. Подготовка к проведению проверки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3.4.1. Подготовку к проведению проверки (плановой, внеплановой) осуществляют должностные</w:t>
      </w:r>
      <w:r w:rsidRPr="00DB2E95">
        <w:rPr>
          <w:rFonts w:ascii="Times New Roman" w:hAnsi="Times New Roman" w:cs="Times New Roman"/>
          <w:i/>
          <w:sz w:val="24"/>
          <w:szCs w:val="24"/>
        </w:rPr>
        <w:t xml:space="preserve"> </w:t>
      </w:r>
      <w:r w:rsidRPr="00DB2E95">
        <w:rPr>
          <w:rFonts w:ascii="Times New Roman" w:hAnsi="Times New Roman" w:cs="Times New Roman"/>
          <w:sz w:val="24"/>
          <w:szCs w:val="24"/>
        </w:rPr>
        <w:t>лица</w:t>
      </w:r>
      <w:r w:rsidRPr="00DB2E95">
        <w:rPr>
          <w:rFonts w:ascii="Times New Roman" w:hAnsi="Times New Roman" w:cs="Times New Roman"/>
          <w:i/>
          <w:sz w:val="24"/>
          <w:szCs w:val="24"/>
        </w:rPr>
        <w:t>,</w:t>
      </w:r>
      <w:r w:rsidRPr="00DB2E95">
        <w:rPr>
          <w:rFonts w:ascii="Times New Roman" w:hAnsi="Times New Roman" w:cs="Times New Roman"/>
          <w:sz w:val="24"/>
          <w:szCs w:val="24"/>
        </w:rPr>
        <w:t xml:space="preserve"> которым поручена организация проведения проверки.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3.4.2. Должностные лица уведомляют юридическое лицо, индивидуального предпринимателя о проведении проверки посредством направления копии распоряжения руководителя орган муниципального контроля о проведении проверки заказным почтовым отправлением с уведомлением о вручении или иным доступным способом:</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при проведении плановой проверки – не позднее трех рабочих дней до начала ее проведения;</w:t>
      </w:r>
    </w:p>
    <w:p w:rsidR="00E553D8" w:rsidRPr="00DB2E95" w:rsidRDefault="00E553D8" w:rsidP="00E553D8">
      <w:pPr>
        <w:pStyle w:val="ConsPlusNormal0"/>
        <w:jc w:val="both"/>
        <w:rPr>
          <w:rFonts w:ascii="Times New Roman" w:hAnsi="Times New Roman" w:cs="Times New Roman"/>
          <w:sz w:val="24"/>
          <w:szCs w:val="24"/>
        </w:rPr>
      </w:pPr>
      <w:proofErr w:type="gramStart"/>
      <w:r w:rsidRPr="00DB2E95">
        <w:rPr>
          <w:rFonts w:ascii="Times New Roman" w:hAnsi="Times New Roman" w:cs="Times New Roman"/>
          <w:sz w:val="24"/>
          <w:szCs w:val="24"/>
        </w:rPr>
        <w:t>при</w:t>
      </w:r>
      <w:proofErr w:type="gramEnd"/>
      <w:r w:rsidRPr="00DB2E95">
        <w:rPr>
          <w:rFonts w:ascii="Times New Roman" w:hAnsi="Times New Roman" w:cs="Times New Roman"/>
          <w:sz w:val="24"/>
          <w:szCs w:val="24"/>
        </w:rPr>
        <w:t xml:space="preserve"> </w:t>
      </w:r>
      <w:proofErr w:type="gramStart"/>
      <w:r w:rsidRPr="00DB2E95">
        <w:rPr>
          <w:rFonts w:ascii="Times New Roman" w:hAnsi="Times New Roman" w:cs="Times New Roman"/>
          <w:sz w:val="24"/>
          <w:szCs w:val="24"/>
        </w:rPr>
        <w:t>проведения</w:t>
      </w:r>
      <w:proofErr w:type="gramEnd"/>
      <w:r w:rsidRPr="00DB2E95">
        <w:rPr>
          <w:rFonts w:ascii="Times New Roman" w:hAnsi="Times New Roman" w:cs="Times New Roman"/>
          <w:sz w:val="24"/>
          <w:szCs w:val="24"/>
        </w:rPr>
        <w:t xml:space="preserve"> внеплановой проверки, указанной в пункте 3.3.9 - не менее чем за двадцать четыре часа до начала ее проведения.</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3.4.3.В ходе проведения проверок должностные лица вправе запрашивать следующие документы:</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eastAsia="Times New Roman" w:hAnsi="Times New Roman" w:cs="Times New Roman"/>
          <w:sz w:val="24"/>
          <w:szCs w:val="24"/>
        </w:rPr>
        <w:lastRenderedPageBreak/>
        <w:t>свидетельство о государственной регистрации юридического лица, индивидуального предпринимателя</w:t>
      </w:r>
      <w:r w:rsidRPr="00DB2E95">
        <w:rPr>
          <w:rFonts w:ascii="Times New Roman" w:hAnsi="Times New Roman" w:cs="Times New Roman"/>
          <w:sz w:val="24"/>
          <w:szCs w:val="24"/>
        </w:rPr>
        <w:t>;</w:t>
      </w:r>
    </w:p>
    <w:p w:rsidR="00E553D8" w:rsidRPr="00DB2E95" w:rsidRDefault="00E553D8" w:rsidP="00E553D8">
      <w:pPr>
        <w:widowControl w:val="0"/>
        <w:autoSpaceDE w:val="0"/>
        <w:autoSpaceDN w:val="0"/>
        <w:adjustRightInd w:val="0"/>
        <w:ind w:firstLine="540"/>
        <w:jc w:val="both"/>
      </w:pPr>
      <w:r w:rsidRPr="00DB2E95">
        <w:t>свидетельство о постановке юридического лица, индивидуального предпринимателя на учет в налоговом органе;</w:t>
      </w:r>
    </w:p>
    <w:p w:rsidR="00E553D8" w:rsidRPr="00DB2E95" w:rsidRDefault="00E553D8" w:rsidP="00E553D8">
      <w:pPr>
        <w:pStyle w:val="ConsPlusNormal0"/>
        <w:ind w:firstLine="708"/>
        <w:jc w:val="both"/>
        <w:rPr>
          <w:rFonts w:ascii="Times New Roman" w:hAnsi="Times New Roman" w:cs="Times New Roman"/>
          <w:sz w:val="24"/>
          <w:szCs w:val="24"/>
        </w:rPr>
      </w:pPr>
      <w:r w:rsidRPr="00DB2E95">
        <w:rPr>
          <w:rFonts w:ascii="Times New Roman" w:hAnsi="Times New Roman" w:cs="Times New Roman"/>
          <w:sz w:val="24"/>
          <w:szCs w:val="24"/>
        </w:rPr>
        <w:t xml:space="preserve">договоры, лицензии, разрешения, в соответствии с которыми </w:t>
      </w:r>
      <w:r w:rsidRPr="00DB2E95">
        <w:rPr>
          <w:rFonts w:ascii="Times New Roman" w:eastAsia="Times New Roman" w:hAnsi="Times New Roman" w:cs="Times New Roman"/>
          <w:sz w:val="24"/>
          <w:szCs w:val="24"/>
        </w:rPr>
        <w:t xml:space="preserve">юридическое лицо, индивидуальный предприниматель </w:t>
      </w:r>
      <w:r w:rsidRPr="00DB2E95">
        <w:rPr>
          <w:rFonts w:ascii="Times New Roman" w:hAnsi="Times New Roman" w:cs="Times New Roman"/>
          <w:sz w:val="24"/>
          <w:szCs w:val="24"/>
        </w:rPr>
        <w:t xml:space="preserve">осуществляет деятельность, которая привела к нарушению требований </w:t>
      </w:r>
      <w:proofErr w:type="gramStart"/>
      <w:r w:rsidRPr="00DB2E95">
        <w:rPr>
          <w:rFonts w:ascii="Times New Roman" w:hAnsi="Times New Roman" w:cs="Times New Roman"/>
          <w:sz w:val="24"/>
          <w:szCs w:val="24"/>
        </w:rPr>
        <w:t>законодательства</w:t>
      </w:r>
      <w:proofErr w:type="gramEnd"/>
      <w:r w:rsidRPr="00DB2E95">
        <w:rPr>
          <w:rFonts w:ascii="Times New Roman" w:hAnsi="Times New Roman" w:cs="Times New Roman"/>
          <w:sz w:val="24"/>
          <w:szCs w:val="24"/>
        </w:rPr>
        <w:t xml:space="preserve"> в сфере охраны особо охраняемых природных территорий;</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другие документы в соответствии с предметом, целями и задачами проверки.</w:t>
      </w:r>
    </w:p>
    <w:p w:rsidR="00E553D8" w:rsidRPr="00DB2E95" w:rsidRDefault="00E553D8" w:rsidP="00E553D8">
      <w:pPr>
        <w:pStyle w:val="ConsPlusNormal0"/>
        <w:jc w:val="both"/>
        <w:rPr>
          <w:sz w:val="24"/>
          <w:szCs w:val="24"/>
        </w:rPr>
      </w:pPr>
      <w:r w:rsidRPr="00DB2E95">
        <w:rPr>
          <w:rFonts w:ascii="Times New Roman" w:hAnsi="Times New Roman" w:cs="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w:t>
      </w:r>
      <w:r w:rsidRPr="00DB2E95">
        <w:rPr>
          <w:rFonts w:ascii="Times New Roman" w:eastAsia="Times New Roman" w:hAnsi="Times New Roman" w:cs="Times New Roman"/>
          <w:sz w:val="24"/>
          <w:szCs w:val="24"/>
        </w:rPr>
        <w:t>юридического лица, индивидуального предпринимателя</w:t>
      </w:r>
      <w:r w:rsidRPr="00DB2E95">
        <w:rPr>
          <w:sz w:val="24"/>
          <w:szCs w:val="24"/>
        </w:rPr>
        <w:t>.</w:t>
      </w:r>
    </w:p>
    <w:p w:rsidR="00E553D8" w:rsidRPr="00DB2E95" w:rsidRDefault="00E553D8" w:rsidP="00EE5868">
      <w:pPr>
        <w:pStyle w:val="ConsPlusNormal0"/>
        <w:ind w:firstLine="708"/>
        <w:rPr>
          <w:rFonts w:ascii="Times New Roman" w:hAnsi="Times New Roman" w:cs="Times New Roman"/>
          <w:b/>
          <w:sz w:val="24"/>
          <w:szCs w:val="24"/>
        </w:rPr>
      </w:pPr>
      <w:r w:rsidRPr="00DB2E95">
        <w:rPr>
          <w:rFonts w:ascii="Times New Roman" w:hAnsi="Times New Roman" w:cs="Times New Roman"/>
          <w:b/>
          <w:sz w:val="24"/>
          <w:szCs w:val="24"/>
        </w:rPr>
        <w:t>3.5. Проведение проверки</w:t>
      </w:r>
    </w:p>
    <w:p w:rsidR="00E553D8" w:rsidRPr="00DB2E95" w:rsidRDefault="00E553D8" w:rsidP="00E553D8">
      <w:pPr>
        <w:autoSpaceDE w:val="0"/>
        <w:autoSpaceDN w:val="0"/>
        <w:adjustRightInd w:val="0"/>
        <w:ind w:firstLine="708"/>
        <w:jc w:val="both"/>
        <w:outlineLvl w:val="1"/>
      </w:pPr>
      <w:r w:rsidRPr="00DB2E95">
        <w:t>3.5.1. </w:t>
      </w:r>
      <w:proofErr w:type="gramStart"/>
      <w:r w:rsidRPr="00DB2E95">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к использованию и охране особо охраняемых природных территорий местного значения и (или) требований, установленных муниципальными правовыми актами.</w:t>
      </w:r>
      <w:proofErr w:type="gramEnd"/>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xml:space="preserve"> 3.5.2. Документарная проверка (плановая, внеплановая) проводится по месту нахождения органа муниципального контроля.</w:t>
      </w:r>
    </w:p>
    <w:p w:rsidR="00E553D8" w:rsidRPr="00DB2E95" w:rsidRDefault="00E553D8" w:rsidP="00E553D8">
      <w:pPr>
        <w:pStyle w:val="ConsPlusNormal0"/>
        <w:jc w:val="both"/>
        <w:rPr>
          <w:rFonts w:ascii="Times New Roman" w:hAnsi="Times New Roman" w:cs="Times New Roman"/>
          <w:sz w:val="24"/>
          <w:szCs w:val="24"/>
        </w:rPr>
      </w:pPr>
      <w:proofErr w:type="gramStart"/>
      <w:r w:rsidRPr="00DB2E95">
        <w:rPr>
          <w:rFonts w:ascii="Times New Roman" w:hAnsi="Times New Roman" w:cs="Times New Roman"/>
          <w:sz w:val="24"/>
          <w:szCs w:val="24"/>
        </w:rPr>
        <w:t>В процессе проведения документарной проверки должностным лицом, уполномоченным на проведение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и иные документы о результатах  осуществления  в отношении этих юридических  лиц, индивидуальных  предпринимателей муниципального контроля в области использования и охраны особо охраняемых природных территорий местного значения.</w:t>
      </w:r>
      <w:proofErr w:type="gramEnd"/>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3.5.3. В случае</w:t>
      </w:r>
      <w:proofErr w:type="gramStart"/>
      <w:r w:rsidRPr="00DB2E95">
        <w:rPr>
          <w:rFonts w:ascii="Times New Roman" w:hAnsi="Times New Roman" w:cs="Times New Roman"/>
          <w:sz w:val="24"/>
          <w:szCs w:val="24"/>
        </w:rPr>
        <w:t>,</w:t>
      </w:r>
      <w:proofErr w:type="gramEnd"/>
      <w:r w:rsidRPr="00DB2E95">
        <w:rPr>
          <w:rFonts w:ascii="Times New Roman" w:hAnsi="Times New Roman" w:cs="Times New Roman"/>
          <w:sz w:val="24"/>
          <w:szCs w:val="24"/>
        </w:rPr>
        <w:t xml:space="preserve"> если  достоверность сведений,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к использованию и охране особо охраняемых природных территорий местного значения и (или) требований установленных муниципальными правовыми актами, должностное лицо</w:t>
      </w:r>
      <w:r w:rsidRPr="00DB2E95">
        <w:rPr>
          <w:rFonts w:ascii="Times New Roman" w:hAnsi="Times New Roman" w:cs="Times New Roman"/>
          <w:i/>
          <w:sz w:val="24"/>
          <w:szCs w:val="24"/>
        </w:rPr>
        <w:t xml:space="preserve">, </w:t>
      </w:r>
      <w:r w:rsidRPr="00DB2E95">
        <w:rPr>
          <w:rFonts w:ascii="Times New Roman" w:hAnsi="Times New Roman" w:cs="Times New Roman"/>
          <w:sz w:val="24"/>
          <w:szCs w:val="24"/>
        </w:rPr>
        <w:t>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3.5.4.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3.5.6.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3.5.7. В случае</w:t>
      </w:r>
      <w:proofErr w:type="gramStart"/>
      <w:r w:rsidRPr="00DB2E95">
        <w:rPr>
          <w:rFonts w:ascii="Times New Roman" w:hAnsi="Times New Roman" w:cs="Times New Roman"/>
          <w:sz w:val="24"/>
          <w:szCs w:val="24"/>
        </w:rPr>
        <w:t>,</w:t>
      </w:r>
      <w:proofErr w:type="gramEnd"/>
      <w:r w:rsidRPr="00DB2E95">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w:t>
      </w:r>
      <w:r w:rsidRPr="00DB2E95">
        <w:rPr>
          <w:rFonts w:ascii="Times New Roman" w:hAnsi="Times New Roman" w:cs="Times New Roman"/>
          <w:sz w:val="24"/>
          <w:szCs w:val="24"/>
        </w:rPr>
        <w:lastRenderedPageBreak/>
        <w:t>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Должностное лицо в течение пяти рабочих дней рассматривает  представленные руководителем или иным должностным лицом юридического лица, индивидуального предпринимателя, их уполномоченных представителей, документы,  подтверждающие достоверность ранее представленных документов.</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3.5.8. Если после рассмотрения представленных пояснений и документов либо при отсутствии пояснений установлены признаки нарушения обязательных требований к использованию и охране особо охраняемых природных территорий местного значения или требований установленных муниципальными правовыми актами,  должностное лицо, уполномоченное на проведение проверки,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553D8" w:rsidRPr="00DB2E95" w:rsidRDefault="00E553D8" w:rsidP="00EE5868">
      <w:pPr>
        <w:autoSpaceDE w:val="0"/>
        <w:autoSpaceDN w:val="0"/>
        <w:adjustRightInd w:val="0"/>
        <w:ind w:firstLine="540"/>
        <w:jc w:val="both"/>
        <w:outlineLvl w:val="1"/>
      </w:pPr>
      <w:r w:rsidRPr="00DB2E95">
        <w:t>3.5.9. </w:t>
      </w:r>
      <w:proofErr w:type="gramStart"/>
      <w:r w:rsidRPr="00DB2E95">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строений, сооружений, помещений, оборудования, подобных объектов, принимаемые  меры по исполнению обязательных требований к использованию и охране особо охраняемых природных территорий местного значения и (или) требований установленных муниципальными правовыми актами.</w:t>
      </w:r>
      <w:proofErr w:type="gramEnd"/>
    </w:p>
    <w:p w:rsidR="00E553D8" w:rsidRPr="00DB2E95" w:rsidRDefault="00E553D8" w:rsidP="00E553D8">
      <w:pPr>
        <w:autoSpaceDE w:val="0"/>
        <w:autoSpaceDN w:val="0"/>
        <w:adjustRightInd w:val="0"/>
        <w:ind w:firstLine="540"/>
        <w:jc w:val="both"/>
        <w:outlineLvl w:val="1"/>
      </w:pPr>
      <w:r w:rsidRPr="00DB2E95">
        <w:t>3.5.10.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553D8" w:rsidRPr="00DB2E95" w:rsidRDefault="00E553D8" w:rsidP="00E553D8">
      <w:pPr>
        <w:autoSpaceDE w:val="0"/>
        <w:autoSpaceDN w:val="0"/>
        <w:adjustRightInd w:val="0"/>
        <w:ind w:firstLine="540"/>
        <w:jc w:val="both"/>
        <w:outlineLvl w:val="1"/>
      </w:pPr>
      <w:r w:rsidRPr="00DB2E95">
        <w:t>Выездная проверка проводится в случае, если при документарной проверке не представляется возможным:</w:t>
      </w:r>
    </w:p>
    <w:p w:rsidR="00E553D8" w:rsidRPr="00DB2E95" w:rsidRDefault="00E553D8" w:rsidP="00E553D8">
      <w:pPr>
        <w:autoSpaceDE w:val="0"/>
        <w:autoSpaceDN w:val="0"/>
        <w:adjustRightInd w:val="0"/>
        <w:ind w:firstLine="540"/>
        <w:jc w:val="both"/>
        <w:outlineLvl w:val="1"/>
      </w:pPr>
      <w:r w:rsidRPr="00DB2E95">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553D8" w:rsidRPr="00DB2E95" w:rsidRDefault="00E553D8" w:rsidP="00E553D8">
      <w:pPr>
        <w:autoSpaceDE w:val="0"/>
        <w:autoSpaceDN w:val="0"/>
        <w:adjustRightInd w:val="0"/>
        <w:ind w:firstLine="708"/>
        <w:jc w:val="both"/>
        <w:outlineLvl w:val="1"/>
      </w:pPr>
      <w:r w:rsidRPr="00DB2E95">
        <w:t>2) оценить соответствие деятельности юридического лица, индивидуального предпринимателя обязательным требованиям к использованию и охране особо охраняемых природных территорий местного значения, или требованиям, установленным муниципальными правовыми актами, без проведения соответствующего мероприятия по контролю.</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xml:space="preserve"> 3.5.11. </w:t>
      </w:r>
      <w:proofErr w:type="gramStart"/>
      <w:r w:rsidRPr="00DB2E95">
        <w:rPr>
          <w:rFonts w:ascii="Times New Roman" w:hAnsi="Times New Roman" w:cs="Times New Roman"/>
          <w:sz w:val="24"/>
          <w:szCs w:val="24"/>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DB2E95">
        <w:rPr>
          <w:rFonts w:ascii="Times New Roman" w:hAnsi="Times New Roman" w:cs="Times New Roman"/>
          <w:sz w:val="24"/>
          <w:szCs w:val="24"/>
        </w:rPr>
        <w:t xml:space="preserve"> экспертов, представителями  экспертных организаций, привлекаемых к выездной проверке, со сроками и условиями ее проведения.</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xml:space="preserve">Заверенная печатью копия распоряжения руководителя органа муниципального </w:t>
      </w:r>
      <w:r w:rsidRPr="00DB2E95">
        <w:rPr>
          <w:rFonts w:ascii="Times New Roman" w:hAnsi="Times New Roman" w:cs="Times New Roman"/>
          <w:sz w:val="24"/>
          <w:szCs w:val="24"/>
        </w:rPr>
        <w:lastRenderedPageBreak/>
        <w:t>контроля о проведении проверки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индивидуального предпринимателя одновременно с предъявлением служебных удостоверений.</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В случае</w:t>
      </w:r>
      <w:proofErr w:type="gramStart"/>
      <w:r w:rsidRPr="00DB2E95">
        <w:rPr>
          <w:rFonts w:ascii="Times New Roman" w:hAnsi="Times New Roman" w:cs="Times New Roman"/>
          <w:sz w:val="24"/>
          <w:szCs w:val="24"/>
        </w:rPr>
        <w:t>,</w:t>
      </w:r>
      <w:proofErr w:type="gramEnd"/>
      <w:r w:rsidRPr="00DB2E95">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sidRPr="00DB2E95">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553D8" w:rsidRPr="00DB2E95" w:rsidRDefault="00E553D8" w:rsidP="00E553D8">
      <w:pPr>
        <w:pStyle w:val="ConsPlusNormal0"/>
        <w:ind w:firstLine="708"/>
        <w:jc w:val="both"/>
        <w:rPr>
          <w:rFonts w:ascii="Times New Roman" w:hAnsi="Times New Roman" w:cs="Times New Roman"/>
          <w:b/>
          <w:sz w:val="24"/>
          <w:szCs w:val="24"/>
        </w:rPr>
      </w:pPr>
      <w:r w:rsidRPr="00DB2E95">
        <w:rPr>
          <w:rFonts w:ascii="Times New Roman" w:hAnsi="Times New Roman" w:cs="Times New Roman"/>
          <w:b/>
          <w:sz w:val="24"/>
          <w:szCs w:val="24"/>
        </w:rPr>
        <w:t>3.6. Составление акта проверки</w:t>
      </w:r>
    </w:p>
    <w:p w:rsidR="00E553D8" w:rsidRPr="00DB2E95" w:rsidRDefault="00E553D8" w:rsidP="00E553D8">
      <w:pPr>
        <w:autoSpaceDE w:val="0"/>
        <w:autoSpaceDN w:val="0"/>
        <w:adjustRightInd w:val="0"/>
        <w:ind w:firstLine="708"/>
        <w:jc w:val="both"/>
      </w:pPr>
      <w:r w:rsidRPr="00DB2E95">
        <w:t>3.6.1. По результатам проверки должностным лицом, проводящим проверку, составляется акт проверки в двух экземплярах по типовой форме, утвержденной Приказом Минэкономразвития РФ от 30.04.2009 г. № 141.</w:t>
      </w:r>
    </w:p>
    <w:p w:rsidR="00E553D8" w:rsidRPr="00DB2E95" w:rsidRDefault="00E553D8" w:rsidP="00E553D8">
      <w:pPr>
        <w:pStyle w:val="ConsPlusNormal0"/>
        <w:ind w:firstLine="540"/>
        <w:jc w:val="both"/>
        <w:rPr>
          <w:sz w:val="24"/>
          <w:szCs w:val="24"/>
        </w:rPr>
      </w:pPr>
      <w:r w:rsidRPr="00DB2E95">
        <w:rPr>
          <w:sz w:val="24"/>
          <w:szCs w:val="24"/>
        </w:rPr>
        <w:t xml:space="preserve">   </w:t>
      </w:r>
      <w:r w:rsidRPr="00DB2E95">
        <w:rPr>
          <w:rFonts w:ascii="Times New Roman" w:hAnsi="Times New Roman" w:cs="Times New Roman"/>
          <w:sz w:val="24"/>
          <w:szCs w:val="24"/>
        </w:rPr>
        <w:t>3.6.2.</w:t>
      </w:r>
      <w:r w:rsidRPr="00DB2E95">
        <w:rPr>
          <w:sz w:val="24"/>
          <w:szCs w:val="24"/>
        </w:rPr>
        <w:t> </w:t>
      </w:r>
      <w:proofErr w:type="gramStart"/>
      <w:r w:rsidRPr="00DB2E95">
        <w:rPr>
          <w:rFonts w:ascii="Times New Roman" w:eastAsia="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r w:rsidRPr="00DB2E95">
        <w:rPr>
          <w:rFonts w:ascii="Times New Roman" w:hAnsi="Times New Roman" w:cs="Times New Roman"/>
          <w:sz w:val="24"/>
          <w:szCs w:val="24"/>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DB2E95">
        <w:rPr>
          <w:rFonts w:ascii="Times New Roman" w:hAnsi="Times New Roman" w:cs="Times New Roman"/>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3.6.3.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3.6.4. </w:t>
      </w:r>
      <w:proofErr w:type="gramStart"/>
      <w:r w:rsidRPr="00DB2E95">
        <w:rPr>
          <w:rFonts w:ascii="Times New Roman" w:hAnsi="Times New Roman" w:cs="Times New Roman"/>
          <w:sz w:val="24"/>
          <w:szCs w:val="24"/>
        </w:rPr>
        <w:t>Должностным лицом, уполномоченным на проведение проверки по результатам проведения проверки в журнале учета проверок,   находящегося у юридического лица, индивидуального предпринимателя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w:t>
      </w:r>
      <w:proofErr w:type="gramEnd"/>
      <w:r w:rsidRPr="00DB2E95">
        <w:rPr>
          <w:rFonts w:ascii="Times New Roman" w:hAnsi="Times New Roman" w:cs="Times New Roman"/>
          <w:sz w:val="24"/>
          <w:szCs w:val="24"/>
        </w:rPr>
        <w:t xml:space="preserve"> должности должностных лиц администрации, проводящих проверку, их подписи.</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 xml:space="preserve">3.6.5. Акт проверки, вместе с прилагаемыми к нему документами и материалами, регистрируется в журнале регистрации актов проверок администрации Ермолаевского </w:t>
      </w:r>
      <w:r w:rsidRPr="00DB2E95">
        <w:rPr>
          <w:rFonts w:ascii="Times New Roman" w:hAnsi="Times New Roman" w:cs="Times New Roman"/>
          <w:sz w:val="24"/>
          <w:szCs w:val="24"/>
        </w:rPr>
        <w:lastRenderedPageBreak/>
        <w:t>сельсовета по типовой форме, утвержденной Приказом Минэкономразвития РФ 30.04.2009 г. № 141   и представляется со служебной запиской Главе сельсовета.</w:t>
      </w:r>
    </w:p>
    <w:p w:rsidR="00E553D8" w:rsidRPr="00DB2E95" w:rsidRDefault="00E553D8" w:rsidP="00E553D8">
      <w:pPr>
        <w:shd w:val="clear" w:color="auto" w:fill="FFFFFF"/>
        <w:spacing w:line="213" w:lineRule="atLeast"/>
        <w:ind w:firstLine="540"/>
        <w:jc w:val="both"/>
        <w:rPr>
          <w:color w:val="000000"/>
        </w:rPr>
      </w:pPr>
      <w:r w:rsidRPr="00DB2E95">
        <w:t>3.6.6.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Pr="00DB2E95">
        <w:rPr>
          <w:color w:val="000000"/>
        </w:rPr>
        <w:t xml:space="preserve"> </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3.6.7.</w:t>
      </w:r>
      <w:r w:rsidRPr="00DB2E95">
        <w:rPr>
          <w:rFonts w:ascii="Times New Roman" w:hAnsi="Times New Roman" w:cs="Times New Roman"/>
          <w:b/>
          <w:sz w:val="24"/>
          <w:szCs w:val="24"/>
        </w:rPr>
        <w:t xml:space="preserve"> </w:t>
      </w:r>
      <w:proofErr w:type="gramStart"/>
      <w:r w:rsidRPr="00DB2E95">
        <w:rPr>
          <w:rFonts w:ascii="Times New Roman" w:hAnsi="Times New Roman" w:cs="Times New Roman"/>
          <w:sz w:val="24"/>
          <w:szCs w:val="24"/>
        </w:rPr>
        <w:t>При отсутствии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3.6.8. При отказе руководителя или уполномоченного представителя  юридического лица, индивидуального предпринимателя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и удостоверяют ее своей подписью.</w:t>
      </w:r>
    </w:p>
    <w:p w:rsidR="00E553D8" w:rsidRPr="00DB2E95" w:rsidRDefault="00E553D8" w:rsidP="00E553D8">
      <w:pPr>
        <w:pStyle w:val="ConsPlusNormal0"/>
        <w:ind w:firstLine="540"/>
        <w:jc w:val="both"/>
        <w:rPr>
          <w:rFonts w:ascii="Times New Roman" w:hAnsi="Times New Roman" w:cs="Times New Roman"/>
          <w:sz w:val="24"/>
          <w:szCs w:val="24"/>
        </w:rPr>
      </w:pPr>
      <w:r w:rsidRPr="00DB2E95">
        <w:rPr>
          <w:rFonts w:ascii="Times New Roman" w:hAnsi="Times New Roman" w:cs="Times New Roman"/>
          <w:sz w:val="24"/>
          <w:szCs w:val="24"/>
        </w:rPr>
        <w:t>3.6.9. </w:t>
      </w:r>
      <w:proofErr w:type="gramStart"/>
      <w:r w:rsidRPr="00DB2E95">
        <w:rPr>
          <w:rFonts w:ascii="Times New Roman" w:hAnsi="Times New Roman" w:cs="Times New Roman"/>
          <w:sz w:val="24"/>
          <w:szCs w:val="24"/>
        </w:rPr>
        <w:t>Юридическое лицо, индивидуальный предприниматель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DB2E95">
        <w:rPr>
          <w:rFonts w:ascii="Times New Roman" w:hAnsi="Times New Roman" w:cs="Times New Roman"/>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Pr="00DB2E95">
        <w:rPr>
          <w:sz w:val="24"/>
          <w:szCs w:val="24"/>
        </w:rPr>
        <w:t xml:space="preserve"> </w:t>
      </w:r>
      <w:r w:rsidRPr="00DB2E95">
        <w:rPr>
          <w:rFonts w:ascii="Times New Roman" w:hAnsi="Times New Roman" w:cs="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553D8" w:rsidRPr="00DB2E95" w:rsidRDefault="00E553D8" w:rsidP="00E553D8">
      <w:pPr>
        <w:pStyle w:val="ConsPlusNormal0"/>
        <w:ind w:firstLine="540"/>
        <w:rPr>
          <w:rFonts w:ascii="Times New Roman" w:hAnsi="Times New Roman" w:cs="Times New Roman"/>
          <w:b/>
          <w:sz w:val="24"/>
          <w:szCs w:val="24"/>
        </w:rPr>
      </w:pPr>
      <w:r w:rsidRPr="00DB2E95">
        <w:rPr>
          <w:rFonts w:ascii="Times New Roman" w:hAnsi="Times New Roman" w:cs="Times New Roman"/>
          <w:b/>
          <w:sz w:val="24"/>
          <w:szCs w:val="24"/>
        </w:rPr>
        <w:t>3.7. Принятие мер при выявлении нарушений в деятельности юридического лица,  индивидуального предпринимателя</w:t>
      </w:r>
    </w:p>
    <w:p w:rsidR="00E553D8" w:rsidRPr="00DB2E95" w:rsidRDefault="00E553D8" w:rsidP="00E553D8">
      <w:pPr>
        <w:pStyle w:val="ConsPlusNormal0"/>
        <w:jc w:val="both"/>
        <w:rPr>
          <w:rFonts w:ascii="Times New Roman" w:hAnsi="Times New Roman" w:cs="Times New Roman"/>
          <w:sz w:val="24"/>
          <w:szCs w:val="24"/>
        </w:rPr>
      </w:pPr>
      <w:r w:rsidRPr="00DB2E95">
        <w:rPr>
          <w:rFonts w:ascii="Times New Roman" w:hAnsi="Times New Roman" w:cs="Times New Roman"/>
          <w:sz w:val="24"/>
          <w:szCs w:val="24"/>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E553D8" w:rsidRPr="00DB2E95" w:rsidRDefault="00E553D8" w:rsidP="00E553D8">
      <w:pPr>
        <w:pStyle w:val="ConsPlusNormal0"/>
        <w:ind w:firstLine="540"/>
        <w:jc w:val="both"/>
        <w:rPr>
          <w:rFonts w:ascii="Times New Roman" w:hAnsi="Times New Roman" w:cs="Times New Roman"/>
          <w:sz w:val="24"/>
          <w:szCs w:val="24"/>
        </w:rPr>
      </w:pPr>
      <w:proofErr w:type="gramStart"/>
      <w:r w:rsidRPr="00DB2E95">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w:t>
      </w:r>
      <w:r w:rsidRPr="00DB2E95">
        <w:rPr>
          <w:rFonts w:ascii="Times New Roman" w:hAnsi="Times New Roman" w:cs="Times New Roman"/>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DB2E95">
        <w:rPr>
          <w:rFonts w:ascii="Times New Roman" w:hAnsi="Times New Roman" w:cs="Times New Roman"/>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553D8" w:rsidRPr="00DB2E95" w:rsidRDefault="00E553D8" w:rsidP="00E553D8">
      <w:pPr>
        <w:pStyle w:val="ConsPlusNormal0"/>
        <w:ind w:firstLine="540"/>
        <w:jc w:val="both"/>
        <w:rPr>
          <w:rFonts w:ascii="Times New Roman" w:hAnsi="Times New Roman" w:cs="Times New Roman"/>
          <w:sz w:val="24"/>
          <w:szCs w:val="24"/>
        </w:rPr>
      </w:pPr>
      <w:proofErr w:type="gramStart"/>
      <w:r w:rsidRPr="00DB2E95">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B2E95">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553D8" w:rsidRPr="00DB2E95" w:rsidRDefault="00E553D8" w:rsidP="00E553D8">
      <w:pPr>
        <w:pStyle w:val="ConsPlusNormal0"/>
        <w:jc w:val="both"/>
        <w:rPr>
          <w:rFonts w:ascii="Times New Roman" w:hAnsi="Times New Roman" w:cs="Times New Roman"/>
          <w:sz w:val="24"/>
          <w:szCs w:val="24"/>
        </w:rPr>
      </w:pPr>
    </w:p>
    <w:p w:rsidR="00E553D8" w:rsidRPr="00DB2E95" w:rsidRDefault="00E553D8" w:rsidP="00E553D8">
      <w:pPr>
        <w:pStyle w:val="ConsPlusNormal0"/>
        <w:jc w:val="both"/>
        <w:rPr>
          <w:rFonts w:ascii="Times New Roman" w:hAnsi="Times New Roman" w:cs="Times New Roman"/>
          <w:sz w:val="24"/>
          <w:szCs w:val="24"/>
        </w:rPr>
      </w:pPr>
    </w:p>
    <w:p w:rsidR="00E553D8" w:rsidRPr="00DB2E95" w:rsidRDefault="00E553D8" w:rsidP="00E553D8">
      <w:pPr>
        <w:pStyle w:val="ConsPlusNormal0"/>
        <w:ind w:firstLine="0"/>
        <w:jc w:val="center"/>
        <w:rPr>
          <w:rFonts w:ascii="Times New Roman" w:hAnsi="Times New Roman" w:cs="Times New Roman"/>
          <w:b/>
          <w:sz w:val="24"/>
          <w:szCs w:val="24"/>
        </w:rPr>
      </w:pPr>
      <w:r w:rsidRPr="00DB2E95">
        <w:rPr>
          <w:rFonts w:ascii="Times New Roman" w:hAnsi="Times New Roman" w:cs="Times New Roman"/>
          <w:b/>
          <w:sz w:val="24"/>
          <w:szCs w:val="24"/>
        </w:rPr>
        <w:t xml:space="preserve">4. Порядок и формы </w:t>
      </w:r>
      <w:proofErr w:type="gramStart"/>
      <w:r w:rsidRPr="00DB2E95">
        <w:rPr>
          <w:rFonts w:ascii="Times New Roman" w:hAnsi="Times New Roman" w:cs="Times New Roman"/>
          <w:b/>
          <w:sz w:val="24"/>
          <w:szCs w:val="24"/>
        </w:rPr>
        <w:t>контроля за</w:t>
      </w:r>
      <w:proofErr w:type="gramEnd"/>
      <w:r w:rsidRPr="00DB2E95">
        <w:rPr>
          <w:rFonts w:ascii="Times New Roman" w:hAnsi="Times New Roman" w:cs="Times New Roman"/>
          <w:b/>
          <w:sz w:val="24"/>
          <w:szCs w:val="24"/>
        </w:rPr>
        <w:t xml:space="preserve">  осуществлением муниципального контроля</w:t>
      </w:r>
    </w:p>
    <w:p w:rsidR="00E553D8" w:rsidRPr="00DB2E95" w:rsidRDefault="00E553D8" w:rsidP="00E553D8">
      <w:pPr>
        <w:pStyle w:val="ConsPlusNormal0"/>
        <w:ind w:firstLine="0"/>
        <w:jc w:val="center"/>
        <w:rPr>
          <w:rFonts w:ascii="Times New Roman" w:hAnsi="Times New Roman" w:cs="Times New Roman"/>
          <w:b/>
          <w:sz w:val="24"/>
          <w:szCs w:val="24"/>
        </w:rPr>
      </w:pPr>
    </w:p>
    <w:p w:rsidR="00E553D8" w:rsidRPr="00DB2E95" w:rsidRDefault="00E553D8" w:rsidP="00E553D8">
      <w:pPr>
        <w:widowControl w:val="0"/>
        <w:ind w:firstLine="709"/>
        <w:jc w:val="both"/>
        <w:outlineLvl w:val="2"/>
      </w:pPr>
      <w:r w:rsidRPr="00DB2E95">
        <w:t xml:space="preserve">4.1. Порядок осуществления текущего </w:t>
      </w:r>
      <w:proofErr w:type="gramStart"/>
      <w:r w:rsidRPr="00DB2E95">
        <w:t>контроля  за</w:t>
      </w:r>
      <w:proofErr w:type="gramEnd"/>
      <w:r w:rsidRPr="00DB2E95">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осуществлению муниципального контроля, а также принятием решений ответственными лицами.</w:t>
      </w:r>
    </w:p>
    <w:p w:rsidR="00E553D8" w:rsidRPr="00DB2E95" w:rsidRDefault="00E553D8" w:rsidP="00E553D8">
      <w:pPr>
        <w:widowControl w:val="0"/>
        <w:ind w:firstLine="709"/>
        <w:jc w:val="both"/>
        <w:outlineLvl w:val="2"/>
      </w:pPr>
      <w:r w:rsidRPr="00DB2E95">
        <w:t xml:space="preserve">4.1.1. Текущий </w:t>
      </w:r>
      <w:proofErr w:type="gramStart"/>
      <w:r w:rsidRPr="00DB2E95">
        <w:t>контроль за</w:t>
      </w:r>
      <w:proofErr w:type="gramEnd"/>
      <w:r w:rsidRPr="00DB2E95">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должностными лицами, ответственными за организацию и осуществление муниципального контроля.</w:t>
      </w:r>
    </w:p>
    <w:p w:rsidR="00E553D8" w:rsidRPr="00DB2E95" w:rsidRDefault="00E553D8" w:rsidP="00E553D8">
      <w:pPr>
        <w:widowControl w:val="0"/>
        <w:ind w:firstLine="709"/>
        <w:jc w:val="both"/>
        <w:outlineLvl w:val="2"/>
      </w:pPr>
      <w:r w:rsidRPr="00DB2E95">
        <w:t>4.1.2. Текущий контроль осуществляется путем проведения должностным лицом, ответственным за организацию и осуществление муниципального контроля, проверок соблюдения и исполнения сотрудниками положений настоящего Административного регламента.</w:t>
      </w:r>
    </w:p>
    <w:p w:rsidR="00E553D8" w:rsidRPr="00DB2E95" w:rsidRDefault="00E553D8" w:rsidP="00E553D8">
      <w:pPr>
        <w:widowControl w:val="0"/>
        <w:ind w:firstLine="709"/>
        <w:jc w:val="both"/>
        <w:outlineLvl w:val="2"/>
      </w:pPr>
      <w:r w:rsidRPr="00DB2E95">
        <w:t>4.1.3.  Проведение текущего контроля должно осуществляться не реже двух раз в год.</w:t>
      </w:r>
    </w:p>
    <w:p w:rsidR="00E553D8" w:rsidRPr="00DB2E95" w:rsidRDefault="00E553D8" w:rsidP="00E553D8">
      <w:pPr>
        <w:widowControl w:val="0"/>
        <w:ind w:firstLine="708"/>
        <w:jc w:val="both"/>
        <w:outlineLvl w:val="2"/>
      </w:pPr>
      <w:r w:rsidRPr="00DB2E95">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DB2E95">
        <w:t>контроля за</w:t>
      </w:r>
      <w:proofErr w:type="gramEnd"/>
      <w:r w:rsidRPr="00DB2E95">
        <w:t xml:space="preserve"> полнотой</w:t>
      </w:r>
      <w:r w:rsidRPr="00DB2E95">
        <w:rPr>
          <w:b/>
        </w:rPr>
        <w:t xml:space="preserve"> </w:t>
      </w:r>
      <w:r w:rsidRPr="00DB2E95">
        <w:t>и качеством  осуществления муниципального контроля.</w:t>
      </w:r>
    </w:p>
    <w:p w:rsidR="00E553D8" w:rsidRPr="00DB2E95" w:rsidRDefault="00E553D8" w:rsidP="00E553D8">
      <w:pPr>
        <w:widowControl w:val="0"/>
        <w:ind w:firstLine="709"/>
        <w:jc w:val="both"/>
        <w:outlineLvl w:val="2"/>
      </w:pPr>
      <w:r w:rsidRPr="00DB2E95">
        <w:t xml:space="preserve">4.2.1 Порядок и периодичность проверок может носить плановый характер (осуществляться на основании квартальных и годовых планов работы администрации) и внеплановый характер (проводиться по конкретному обращению заявителя или иных заинтересованных лиц). </w:t>
      </w:r>
    </w:p>
    <w:p w:rsidR="00E553D8" w:rsidRPr="00DB2E95" w:rsidRDefault="00E553D8" w:rsidP="00E553D8">
      <w:pPr>
        <w:widowControl w:val="0"/>
        <w:ind w:firstLine="709"/>
        <w:jc w:val="both"/>
        <w:outlineLvl w:val="2"/>
      </w:pPr>
      <w:r w:rsidRPr="00DB2E95">
        <w:t>При проведении проверки могут рассматриваться все вопросы, связанные с осуществлением муниципального контроля (комплексные проверки), или вопросы, связанные с исполнением отдельных административных процедур (тематические проверки).</w:t>
      </w:r>
    </w:p>
    <w:p w:rsidR="00E553D8" w:rsidRPr="00DB2E95" w:rsidRDefault="00E553D8" w:rsidP="00E553D8">
      <w:pPr>
        <w:autoSpaceDE w:val="0"/>
        <w:autoSpaceDN w:val="0"/>
        <w:adjustRightInd w:val="0"/>
        <w:ind w:firstLine="708"/>
        <w:jc w:val="both"/>
        <w:outlineLvl w:val="1"/>
      </w:pPr>
      <w:r w:rsidRPr="00DB2E95">
        <w:t xml:space="preserve">4.2.2. Контроль полноты и качества осуществления муниципальной услуги  включает в себя проведение проверок, выявление и устранение нарушений прав </w:t>
      </w:r>
      <w:r w:rsidRPr="00DB2E95">
        <w:lastRenderedPageBreak/>
        <w:t xml:space="preserve">заявителей, рассмотрение, принятие решений и подготовку ответов на их обращения, жалобы на решения, действия (бездействие) специалистов </w:t>
      </w:r>
      <w:r w:rsidR="005724A7" w:rsidRPr="00DB2E95">
        <w:t>а</w:t>
      </w:r>
      <w:r w:rsidRPr="00DB2E95">
        <w:t>дминистрации.</w:t>
      </w:r>
    </w:p>
    <w:p w:rsidR="00E553D8" w:rsidRPr="00DB2E95" w:rsidRDefault="00E553D8" w:rsidP="00E553D8">
      <w:pPr>
        <w:widowControl w:val="0"/>
        <w:ind w:firstLine="708"/>
        <w:jc w:val="both"/>
        <w:outlineLvl w:val="2"/>
      </w:pPr>
      <w:r w:rsidRPr="00DB2E95">
        <w:t>4.3. Ответственность должностных лиц, осуществляющих муниципальный контроль  за решения и действия (бездействие), принимаемые (осуществляемые) ими в ходе осуществления муниципального контроля.</w:t>
      </w:r>
    </w:p>
    <w:p w:rsidR="00E553D8" w:rsidRPr="00DB2E95" w:rsidRDefault="00E553D8" w:rsidP="00E553D8">
      <w:pPr>
        <w:autoSpaceDE w:val="0"/>
        <w:autoSpaceDN w:val="0"/>
        <w:adjustRightInd w:val="0"/>
        <w:ind w:firstLine="708"/>
        <w:jc w:val="both"/>
        <w:outlineLvl w:val="2"/>
        <w:rPr>
          <w:bCs/>
        </w:rPr>
      </w:pPr>
      <w:r w:rsidRPr="00DB2E95">
        <w:rPr>
          <w:bCs/>
        </w:rPr>
        <w:t xml:space="preserve">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E553D8" w:rsidRPr="00DB2E95" w:rsidRDefault="00E553D8" w:rsidP="00E553D8">
      <w:pPr>
        <w:widowControl w:val="0"/>
        <w:ind w:firstLine="708"/>
      </w:pPr>
      <w:r w:rsidRPr="00DB2E95">
        <w:t xml:space="preserve">4.4. Положения, характеризующие требования к порядку и формам </w:t>
      </w:r>
      <w:proofErr w:type="gramStart"/>
      <w:r w:rsidRPr="00DB2E95">
        <w:t>контроля за</w:t>
      </w:r>
      <w:proofErr w:type="gramEnd"/>
      <w:r w:rsidRPr="00DB2E95">
        <w:t xml:space="preserve"> осуществлением муниципального контроля, в том числе со стороны граждан, объединений и организаций.</w:t>
      </w:r>
    </w:p>
    <w:p w:rsidR="00E553D8" w:rsidRPr="00DB2E95" w:rsidRDefault="00E553D8" w:rsidP="00E553D8">
      <w:pPr>
        <w:autoSpaceDE w:val="0"/>
        <w:autoSpaceDN w:val="0"/>
        <w:adjustRightInd w:val="0"/>
        <w:ind w:firstLine="708"/>
        <w:jc w:val="both"/>
        <w:outlineLvl w:val="2"/>
        <w:rPr>
          <w:bCs/>
        </w:rPr>
      </w:pPr>
      <w:r w:rsidRPr="00DB2E95">
        <w:rPr>
          <w:bCs/>
        </w:rPr>
        <w:t xml:space="preserve">4.4.1. </w:t>
      </w:r>
      <w:proofErr w:type="gramStart"/>
      <w:r w:rsidRPr="00DB2E95">
        <w:rPr>
          <w:bCs/>
        </w:rPr>
        <w:t>Контроль за</w:t>
      </w:r>
      <w:proofErr w:type="gramEnd"/>
      <w:r w:rsidRPr="00DB2E95">
        <w:rPr>
          <w:bCs/>
        </w:rPr>
        <w:t xml:space="preserve"> </w:t>
      </w:r>
      <w:r w:rsidRPr="00DB2E95">
        <w:t>осуществлением муниципального контроля</w:t>
      </w:r>
      <w:r w:rsidRPr="00DB2E95">
        <w:rPr>
          <w:bCs/>
        </w:rPr>
        <w:t xml:space="preserve"> со стороны уполномоченных должностных лиц должен быть постоянным, всесторонним и объективным.</w:t>
      </w:r>
    </w:p>
    <w:p w:rsidR="00E553D8" w:rsidRPr="00DB2E95" w:rsidRDefault="00E553D8" w:rsidP="00E553D8">
      <w:pPr>
        <w:autoSpaceDE w:val="0"/>
        <w:autoSpaceDN w:val="0"/>
        <w:adjustRightInd w:val="0"/>
        <w:ind w:firstLine="708"/>
        <w:jc w:val="both"/>
        <w:outlineLvl w:val="2"/>
        <w:rPr>
          <w:bCs/>
        </w:rPr>
      </w:pPr>
      <w:r w:rsidRPr="00DB2E95">
        <w:rPr>
          <w:bCs/>
        </w:rPr>
        <w:t xml:space="preserve">4.4.2. Контроль за </w:t>
      </w:r>
      <w:r w:rsidRPr="00DB2E95">
        <w:t>осуществления муниципального контроля</w:t>
      </w:r>
      <w:r w:rsidRPr="00DB2E95">
        <w:rPr>
          <w:bCs/>
        </w:rPr>
        <w:t xml:space="preserve">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w:t>
      </w:r>
      <w:r w:rsidRPr="00DB2E95">
        <w:t xml:space="preserve">осуществлению муниципального контроля. </w:t>
      </w:r>
    </w:p>
    <w:p w:rsidR="00E553D8" w:rsidRPr="00DB2E95" w:rsidRDefault="00E553D8" w:rsidP="00E553D8">
      <w:pPr>
        <w:pStyle w:val="ConsPlusNormal0"/>
        <w:ind w:firstLine="0"/>
        <w:jc w:val="both"/>
        <w:rPr>
          <w:rFonts w:ascii="Times New Roman" w:hAnsi="Times New Roman" w:cs="Times New Roman"/>
          <w:sz w:val="24"/>
          <w:szCs w:val="24"/>
        </w:rPr>
      </w:pPr>
      <w:r w:rsidRPr="00DB2E95">
        <w:rPr>
          <w:rFonts w:ascii="Times New Roman" w:hAnsi="Times New Roman" w:cs="Times New Roman"/>
          <w:sz w:val="24"/>
          <w:szCs w:val="24"/>
        </w:rPr>
        <w:t xml:space="preserve">   </w:t>
      </w:r>
    </w:p>
    <w:p w:rsidR="00E553D8" w:rsidRPr="00DB2E95" w:rsidRDefault="00E553D8" w:rsidP="00E553D8">
      <w:pPr>
        <w:widowControl w:val="0"/>
        <w:jc w:val="center"/>
        <w:outlineLvl w:val="2"/>
        <w:rPr>
          <w:b/>
        </w:rPr>
      </w:pPr>
      <w:r w:rsidRPr="00DB2E95">
        <w:rPr>
          <w:b/>
        </w:rPr>
        <w:t>5. Досудебный (внесудебный) порядок обжалований решений и действий (бездействия) органа осуществляющего муниципальный контроль, а также его должностных лиц</w:t>
      </w:r>
    </w:p>
    <w:p w:rsidR="00E553D8" w:rsidRPr="00DB2E95" w:rsidRDefault="00E553D8" w:rsidP="00E553D8">
      <w:pPr>
        <w:widowControl w:val="0"/>
        <w:jc w:val="center"/>
        <w:outlineLvl w:val="2"/>
        <w:rPr>
          <w:b/>
        </w:rPr>
      </w:pPr>
    </w:p>
    <w:p w:rsidR="00E553D8" w:rsidRPr="00DB2E95" w:rsidRDefault="00E553D8" w:rsidP="00E553D8">
      <w:pPr>
        <w:widowControl w:val="0"/>
        <w:autoSpaceDE w:val="0"/>
        <w:autoSpaceDN w:val="0"/>
        <w:adjustRightInd w:val="0"/>
        <w:ind w:firstLine="540"/>
        <w:jc w:val="both"/>
      </w:pPr>
      <w:r w:rsidRPr="00DB2E95">
        <w:t>5.1. Обжалование действий (бездействия), специалистов администрации, а также решений, принимаемых (осуществляемых) ими в ходе проведения проверок, производится в досудебном (внесудебном) порядке путем подачи заинтересованным лицом жалобы.</w:t>
      </w:r>
    </w:p>
    <w:p w:rsidR="00E553D8" w:rsidRPr="00DB2E95" w:rsidRDefault="00E553D8" w:rsidP="00E553D8">
      <w:pPr>
        <w:widowControl w:val="0"/>
        <w:autoSpaceDE w:val="0"/>
        <w:autoSpaceDN w:val="0"/>
        <w:adjustRightInd w:val="0"/>
        <w:ind w:firstLine="540"/>
        <w:jc w:val="both"/>
      </w:pPr>
      <w:r w:rsidRPr="00DB2E95">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E553D8" w:rsidRPr="00DB2E95" w:rsidRDefault="00E553D8" w:rsidP="00E553D8">
      <w:pPr>
        <w:widowControl w:val="0"/>
        <w:autoSpaceDE w:val="0"/>
        <w:autoSpaceDN w:val="0"/>
        <w:adjustRightInd w:val="0"/>
        <w:ind w:firstLine="540"/>
        <w:jc w:val="both"/>
      </w:pPr>
      <w:r w:rsidRPr="00DB2E95">
        <w:t xml:space="preserve">5.2. </w:t>
      </w:r>
      <w:proofErr w:type="gramStart"/>
      <w:r w:rsidRPr="00DB2E95">
        <w:t>Заинтересованное лицо в жалобе, поданной в письменной форме, в обязательном порядке указывает либо наименование учреждения, в которое направляет жалобу, либо фамилию, имя, отчество (при наличии) соответствующего должностного лица,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w:t>
      </w:r>
      <w:proofErr w:type="gramEnd"/>
      <w:r w:rsidRPr="00DB2E95">
        <w:t xml:space="preserve"> личную подпись и дату.</w:t>
      </w:r>
    </w:p>
    <w:p w:rsidR="00E553D8" w:rsidRPr="00DB2E95" w:rsidRDefault="00E553D8" w:rsidP="00E553D8">
      <w:pPr>
        <w:widowControl w:val="0"/>
        <w:autoSpaceDE w:val="0"/>
        <w:autoSpaceDN w:val="0"/>
        <w:adjustRightInd w:val="0"/>
        <w:ind w:firstLine="540"/>
        <w:jc w:val="both"/>
      </w:pPr>
      <w:r w:rsidRPr="00DB2E95">
        <w:t xml:space="preserve">Дополнительно в жалобе могут быть </w:t>
      </w:r>
      <w:proofErr w:type="gramStart"/>
      <w:r w:rsidRPr="00DB2E95">
        <w:t>указаны</w:t>
      </w:r>
      <w:proofErr w:type="gramEnd"/>
      <w:r w:rsidRPr="00DB2E95">
        <w:t>:</w:t>
      </w:r>
    </w:p>
    <w:p w:rsidR="00E553D8" w:rsidRPr="00DB2E95" w:rsidRDefault="00E553D8" w:rsidP="00E553D8">
      <w:pPr>
        <w:widowControl w:val="0"/>
        <w:autoSpaceDE w:val="0"/>
        <w:autoSpaceDN w:val="0"/>
        <w:adjustRightInd w:val="0"/>
        <w:ind w:firstLine="540"/>
        <w:jc w:val="both"/>
      </w:pPr>
      <w:proofErr w:type="gramStart"/>
      <w:r w:rsidRPr="00DB2E95">
        <w:t>- должность, фамилия, имя и отчество специалиста (при наличии информации), решение, действие (бездействие) которого обжалуется;</w:t>
      </w:r>
      <w:proofErr w:type="gramEnd"/>
    </w:p>
    <w:p w:rsidR="00E553D8" w:rsidRPr="00DB2E95" w:rsidRDefault="00E553D8" w:rsidP="00E553D8">
      <w:pPr>
        <w:widowControl w:val="0"/>
        <w:autoSpaceDE w:val="0"/>
        <w:autoSpaceDN w:val="0"/>
        <w:adjustRightInd w:val="0"/>
        <w:ind w:firstLine="540"/>
        <w:jc w:val="both"/>
      </w:pPr>
      <w:r w:rsidRPr="00DB2E95">
        <w:t>- суть обжалуемого действия (бездействия);</w:t>
      </w:r>
    </w:p>
    <w:p w:rsidR="00E553D8" w:rsidRPr="00DB2E95" w:rsidRDefault="00E553D8" w:rsidP="00E553D8">
      <w:pPr>
        <w:widowControl w:val="0"/>
        <w:autoSpaceDE w:val="0"/>
        <w:autoSpaceDN w:val="0"/>
        <w:adjustRightInd w:val="0"/>
        <w:ind w:firstLine="540"/>
        <w:jc w:val="both"/>
      </w:pPr>
      <w:r w:rsidRPr="00DB2E95">
        <w:t>-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E553D8" w:rsidRPr="00DB2E95" w:rsidRDefault="00E553D8" w:rsidP="00E553D8">
      <w:pPr>
        <w:widowControl w:val="0"/>
        <w:autoSpaceDE w:val="0"/>
        <w:autoSpaceDN w:val="0"/>
        <w:adjustRightInd w:val="0"/>
        <w:ind w:firstLine="540"/>
        <w:jc w:val="both"/>
      </w:pPr>
      <w:r w:rsidRPr="00DB2E95">
        <w:t>- иные сведения, которые заинтересованное лицо считает необходимым сообщить.</w:t>
      </w:r>
    </w:p>
    <w:p w:rsidR="00E553D8" w:rsidRPr="00DB2E95" w:rsidRDefault="00E553D8" w:rsidP="00E553D8">
      <w:pPr>
        <w:widowControl w:val="0"/>
        <w:autoSpaceDE w:val="0"/>
        <w:autoSpaceDN w:val="0"/>
        <w:adjustRightInd w:val="0"/>
        <w:ind w:firstLine="540"/>
        <w:jc w:val="both"/>
      </w:pPr>
      <w:r w:rsidRPr="00DB2E95">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E553D8" w:rsidRPr="00DB2E95" w:rsidRDefault="00E553D8" w:rsidP="00E553D8">
      <w:pPr>
        <w:widowControl w:val="0"/>
        <w:autoSpaceDE w:val="0"/>
        <w:autoSpaceDN w:val="0"/>
        <w:adjustRightInd w:val="0"/>
        <w:ind w:firstLine="540"/>
        <w:jc w:val="both"/>
      </w:pPr>
      <w:r w:rsidRPr="00DB2E95">
        <w:t xml:space="preserve">5.3. Предметом досудебного (внесудебного) обжалования являются действия (бездействие) специалистов, а также принимаемые ими решения при проведении проверок, в том числе связанные </w:t>
      </w:r>
      <w:proofErr w:type="gramStart"/>
      <w:r w:rsidRPr="00DB2E95">
        <w:t>с</w:t>
      </w:r>
      <w:proofErr w:type="gramEnd"/>
      <w:r w:rsidRPr="00DB2E95">
        <w:t>:</w:t>
      </w:r>
    </w:p>
    <w:p w:rsidR="00E553D8" w:rsidRPr="00DB2E95" w:rsidRDefault="00E553D8" w:rsidP="00E553D8">
      <w:pPr>
        <w:widowControl w:val="0"/>
        <w:autoSpaceDE w:val="0"/>
        <w:autoSpaceDN w:val="0"/>
        <w:adjustRightInd w:val="0"/>
        <w:ind w:firstLine="540"/>
        <w:jc w:val="both"/>
      </w:pPr>
      <w:r w:rsidRPr="00DB2E95">
        <w:t>- необоснованным отказом в проведении проверок;</w:t>
      </w:r>
    </w:p>
    <w:p w:rsidR="00E553D8" w:rsidRPr="00DB2E95" w:rsidRDefault="00E553D8" w:rsidP="00E553D8">
      <w:pPr>
        <w:widowControl w:val="0"/>
        <w:autoSpaceDE w:val="0"/>
        <w:autoSpaceDN w:val="0"/>
        <w:adjustRightInd w:val="0"/>
        <w:ind w:firstLine="540"/>
        <w:jc w:val="both"/>
      </w:pPr>
      <w:r w:rsidRPr="00DB2E95">
        <w:lastRenderedPageBreak/>
        <w:t>- нарушением установленного порядка проведения проверок;</w:t>
      </w:r>
    </w:p>
    <w:p w:rsidR="00E553D8" w:rsidRPr="00DB2E95" w:rsidRDefault="00E553D8" w:rsidP="00E553D8">
      <w:pPr>
        <w:widowControl w:val="0"/>
        <w:autoSpaceDE w:val="0"/>
        <w:autoSpaceDN w:val="0"/>
        <w:adjustRightInd w:val="0"/>
        <w:ind w:firstLine="540"/>
        <w:jc w:val="both"/>
      </w:pPr>
      <w:r w:rsidRPr="00DB2E95">
        <w:t>- нарушением иных прав заинтересованного лица при осуществлении муниципального контроля.</w:t>
      </w:r>
    </w:p>
    <w:p w:rsidR="00E553D8" w:rsidRPr="00DB2E95" w:rsidRDefault="00E553D8" w:rsidP="00E553D8">
      <w:pPr>
        <w:widowControl w:val="0"/>
        <w:autoSpaceDE w:val="0"/>
        <w:autoSpaceDN w:val="0"/>
        <w:adjustRightInd w:val="0"/>
        <w:ind w:firstLine="540"/>
        <w:jc w:val="both"/>
      </w:pPr>
      <w:r w:rsidRPr="00DB2E95">
        <w:t>5.4. Ответ на жалобу не дается в случаях:</w:t>
      </w:r>
    </w:p>
    <w:p w:rsidR="00E553D8" w:rsidRPr="00DB2E95" w:rsidRDefault="00E553D8" w:rsidP="00E553D8">
      <w:pPr>
        <w:widowControl w:val="0"/>
        <w:autoSpaceDE w:val="0"/>
        <w:autoSpaceDN w:val="0"/>
        <w:adjustRightInd w:val="0"/>
        <w:ind w:firstLine="540"/>
        <w:jc w:val="both"/>
      </w:pPr>
      <w:r w:rsidRPr="00DB2E95">
        <w:t xml:space="preserve">- если в письменном обращении не </w:t>
      </w:r>
      <w:proofErr w:type="gramStart"/>
      <w:r w:rsidRPr="00DB2E95">
        <w:t>указаны</w:t>
      </w:r>
      <w:proofErr w:type="gramEnd"/>
      <w:r w:rsidRPr="00DB2E95">
        <w:t xml:space="preserve"> фамилия гражданина, направившего обращение, или почтовый адрес, по которому должен быть направлен ответ на обращение;</w:t>
      </w:r>
    </w:p>
    <w:p w:rsidR="00E553D8" w:rsidRPr="00DB2E95" w:rsidRDefault="00E553D8" w:rsidP="00E553D8">
      <w:pPr>
        <w:widowControl w:val="0"/>
        <w:autoSpaceDE w:val="0"/>
        <w:autoSpaceDN w:val="0"/>
        <w:adjustRightInd w:val="0"/>
        <w:ind w:firstLine="540"/>
        <w:jc w:val="both"/>
      </w:pPr>
      <w:r w:rsidRPr="00DB2E95">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E553D8" w:rsidRPr="00DB2E95" w:rsidRDefault="00E553D8" w:rsidP="00E553D8">
      <w:pPr>
        <w:widowControl w:val="0"/>
        <w:autoSpaceDE w:val="0"/>
        <w:autoSpaceDN w:val="0"/>
        <w:adjustRightInd w:val="0"/>
        <w:ind w:firstLine="540"/>
        <w:jc w:val="both"/>
      </w:pPr>
      <w:r w:rsidRPr="00DB2E95">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553D8" w:rsidRPr="00DB2E95" w:rsidRDefault="00E553D8" w:rsidP="00E553D8">
      <w:pPr>
        <w:widowControl w:val="0"/>
        <w:autoSpaceDE w:val="0"/>
        <w:autoSpaceDN w:val="0"/>
        <w:adjustRightInd w:val="0"/>
        <w:ind w:firstLine="540"/>
        <w:jc w:val="both"/>
      </w:pPr>
      <w:r w:rsidRPr="00DB2E95">
        <w:t>- если текст письменного обращения не поддается прочтению;</w:t>
      </w:r>
    </w:p>
    <w:p w:rsidR="00E553D8" w:rsidRPr="00DB2E95" w:rsidRDefault="00E553D8" w:rsidP="00E553D8">
      <w:pPr>
        <w:widowControl w:val="0"/>
        <w:autoSpaceDE w:val="0"/>
        <w:autoSpaceDN w:val="0"/>
        <w:adjustRightInd w:val="0"/>
        <w:ind w:firstLine="540"/>
        <w:jc w:val="both"/>
      </w:pPr>
      <w:r w:rsidRPr="00DB2E95">
        <w:t>- если письменное обращение содержит вопросы, решение которых не входит в компетенцию должностного лица;</w:t>
      </w:r>
    </w:p>
    <w:p w:rsidR="00E553D8" w:rsidRPr="00DB2E95" w:rsidRDefault="00E553D8" w:rsidP="00E553D8">
      <w:pPr>
        <w:widowControl w:val="0"/>
        <w:autoSpaceDE w:val="0"/>
        <w:autoSpaceDN w:val="0"/>
        <w:adjustRightInd w:val="0"/>
        <w:ind w:firstLine="540"/>
        <w:jc w:val="both"/>
      </w:pPr>
      <w:r w:rsidRPr="00DB2E95">
        <w:t>-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553D8" w:rsidRPr="00DB2E95" w:rsidRDefault="00E553D8" w:rsidP="00E553D8">
      <w:pPr>
        <w:widowControl w:val="0"/>
        <w:autoSpaceDE w:val="0"/>
        <w:autoSpaceDN w:val="0"/>
        <w:adjustRightInd w:val="0"/>
        <w:ind w:firstLine="540"/>
        <w:jc w:val="both"/>
      </w:pPr>
      <w:r w:rsidRPr="00DB2E95">
        <w:t>5.5. Основанием для начала процедуры досудебного (внесудебного) обжалования является поступление жалобы в орган муниципального контроля или Главе сельсовета, предусмотренным в пункте 5.2. Административного регламента.</w:t>
      </w:r>
    </w:p>
    <w:p w:rsidR="00E553D8" w:rsidRPr="00DB2E95" w:rsidRDefault="00E553D8" w:rsidP="00E553D8">
      <w:pPr>
        <w:widowControl w:val="0"/>
        <w:autoSpaceDE w:val="0"/>
        <w:autoSpaceDN w:val="0"/>
        <w:adjustRightInd w:val="0"/>
        <w:ind w:firstLine="540"/>
        <w:jc w:val="both"/>
      </w:pPr>
      <w:r w:rsidRPr="00DB2E95">
        <w:t>5.6. При подаче жалобы заинтересованное лицо вправе получить в администрации следующую информацию:</w:t>
      </w:r>
    </w:p>
    <w:p w:rsidR="00E553D8" w:rsidRPr="00DB2E95" w:rsidRDefault="00E553D8" w:rsidP="00E553D8">
      <w:pPr>
        <w:widowControl w:val="0"/>
        <w:autoSpaceDE w:val="0"/>
        <w:autoSpaceDN w:val="0"/>
        <w:adjustRightInd w:val="0"/>
        <w:ind w:firstLine="540"/>
        <w:jc w:val="both"/>
      </w:pPr>
      <w:r w:rsidRPr="00DB2E95">
        <w:t>- местонахождение администрации;</w:t>
      </w:r>
    </w:p>
    <w:p w:rsidR="00E553D8" w:rsidRPr="00DB2E95" w:rsidRDefault="00E553D8" w:rsidP="00E553D8">
      <w:pPr>
        <w:widowControl w:val="0"/>
        <w:autoSpaceDE w:val="0"/>
        <w:autoSpaceDN w:val="0"/>
        <w:adjustRightInd w:val="0"/>
        <w:ind w:firstLine="540"/>
        <w:jc w:val="both"/>
      </w:pPr>
      <w:r w:rsidRPr="00DB2E95">
        <w:t>- перечень номеров телефонов для получения сведений о прохождении процедур по рассмотрению жалобы;</w:t>
      </w:r>
    </w:p>
    <w:p w:rsidR="00E553D8" w:rsidRPr="00DB2E95" w:rsidRDefault="00E553D8" w:rsidP="00E553D8">
      <w:pPr>
        <w:widowControl w:val="0"/>
        <w:autoSpaceDE w:val="0"/>
        <w:autoSpaceDN w:val="0"/>
        <w:adjustRightInd w:val="0"/>
        <w:ind w:firstLine="540"/>
        <w:jc w:val="both"/>
      </w:pPr>
      <w:r w:rsidRPr="00DB2E95">
        <w:t>- фамилия, имя, отчество и должность руководителя, а также специалистов, которым может быть направлена жалоба.</w:t>
      </w:r>
    </w:p>
    <w:p w:rsidR="00E553D8" w:rsidRPr="00DB2E95" w:rsidRDefault="00E553D8" w:rsidP="00E553D8">
      <w:pPr>
        <w:widowControl w:val="0"/>
        <w:autoSpaceDE w:val="0"/>
        <w:autoSpaceDN w:val="0"/>
        <w:adjustRightInd w:val="0"/>
        <w:ind w:firstLine="540"/>
        <w:jc w:val="both"/>
      </w:pPr>
      <w:r w:rsidRPr="00DB2E95">
        <w:t xml:space="preserve">5.7. При подаче жалобы заинтересованное лицо вправе получить в администрации копии документов, подтверждающих обжалуемое действие (бездействие), решение </w:t>
      </w:r>
      <w:r w:rsidR="005724A7" w:rsidRPr="00DB2E95">
        <w:t>а</w:t>
      </w:r>
      <w:r w:rsidRPr="00DB2E95">
        <w:t>дминистрации.</w:t>
      </w:r>
    </w:p>
    <w:p w:rsidR="00E553D8" w:rsidRPr="00DB2E95" w:rsidRDefault="00E553D8" w:rsidP="00E553D8">
      <w:pPr>
        <w:widowControl w:val="0"/>
        <w:autoSpaceDE w:val="0"/>
        <w:autoSpaceDN w:val="0"/>
        <w:adjustRightInd w:val="0"/>
        <w:ind w:firstLine="540"/>
        <w:jc w:val="both"/>
      </w:pPr>
      <w:bookmarkStart w:id="4" w:name="Par327"/>
      <w:bookmarkEnd w:id="4"/>
      <w:r w:rsidRPr="00DB2E95">
        <w:t>5.8. Жалоба на действия (бездействие) администрации, специалистов, а также на принимаемые ими решения при проведении проверок может быть направлена:</w:t>
      </w:r>
    </w:p>
    <w:p w:rsidR="00E553D8" w:rsidRPr="00DB2E95" w:rsidRDefault="00E553D8" w:rsidP="00E553D8">
      <w:pPr>
        <w:widowControl w:val="0"/>
        <w:autoSpaceDE w:val="0"/>
        <w:autoSpaceDN w:val="0"/>
        <w:adjustRightInd w:val="0"/>
        <w:ind w:firstLine="540"/>
        <w:jc w:val="both"/>
      </w:pPr>
      <w:r w:rsidRPr="00DB2E95">
        <w:t>- Главе сельсовета - при обжаловании действий (бездействия) специалистов, а также принимаемых ими решений при проведении проверок;</w:t>
      </w:r>
    </w:p>
    <w:p w:rsidR="00E553D8" w:rsidRPr="00DB2E95" w:rsidRDefault="00E553D8" w:rsidP="00E553D8">
      <w:pPr>
        <w:widowControl w:val="0"/>
        <w:autoSpaceDE w:val="0"/>
        <w:autoSpaceDN w:val="0"/>
        <w:adjustRightInd w:val="0"/>
        <w:ind w:firstLine="540"/>
        <w:jc w:val="both"/>
      </w:pPr>
      <w:r w:rsidRPr="00DB2E95">
        <w:t xml:space="preserve">5.9.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DB2E95">
        <w:t>интернет-портала</w:t>
      </w:r>
      <w:proofErr w:type="gramEnd"/>
      <w:r w:rsidRPr="00DB2E95">
        <w:t xml:space="preserve"> "Единый портал государственных и муниципальных услуг (функций)".</w:t>
      </w:r>
    </w:p>
    <w:p w:rsidR="00E553D8" w:rsidRPr="00DB2E95" w:rsidRDefault="00E553D8" w:rsidP="00E553D8">
      <w:pPr>
        <w:widowControl w:val="0"/>
        <w:autoSpaceDE w:val="0"/>
        <w:autoSpaceDN w:val="0"/>
        <w:adjustRightInd w:val="0"/>
        <w:ind w:firstLine="540"/>
        <w:jc w:val="both"/>
      </w:pPr>
      <w:r w:rsidRPr="00DB2E95">
        <w:t xml:space="preserve">5.10. Срок рассмотрения жалобы не может превышать </w:t>
      </w:r>
      <w:r w:rsidRPr="00DB2E95">
        <w:rPr>
          <w:color w:val="000000" w:themeColor="text1"/>
        </w:rPr>
        <w:t>15 дней</w:t>
      </w:r>
      <w:r w:rsidRPr="00DB2E95">
        <w:t xml:space="preserve"> со дня ее регистрации.</w:t>
      </w:r>
    </w:p>
    <w:p w:rsidR="00E553D8" w:rsidRPr="00DB2E95" w:rsidRDefault="00E553D8" w:rsidP="00E553D8">
      <w:pPr>
        <w:widowControl w:val="0"/>
        <w:autoSpaceDE w:val="0"/>
        <w:autoSpaceDN w:val="0"/>
        <w:adjustRightInd w:val="0"/>
        <w:ind w:firstLine="540"/>
        <w:jc w:val="both"/>
      </w:pPr>
      <w:r w:rsidRPr="00DB2E95">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руководитель, вправе продлить срок рассмотрения жалобы не более чем </w:t>
      </w:r>
      <w:r w:rsidRPr="00DB2E95">
        <w:rPr>
          <w:color w:val="000000" w:themeColor="text1"/>
        </w:rPr>
        <w:t>на 30 дней</w:t>
      </w:r>
      <w:r w:rsidRPr="00DB2E95">
        <w:t>, уведомив о продлении срока его рассмотрения заинтересованное лицо, направившее жалобу.</w:t>
      </w:r>
    </w:p>
    <w:p w:rsidR="00E553D8" w:rsidRPr="00DB2E95" w:rsidRDefault="00E553D8" w:rsidP="00E553D8">
      <w:pPr>
        <w:widowControl w:val="0"/>
        <w:autoSpaceDE w:val="0"/>
        <w:autoSpaceDN w:val="0"/>
        <w:adjustRightInd w:val="0"/>
        <w:ind w:firstLine="540"/>
        <w:jc w:val="both"/>
      </w:pPr>
      <w:r w:rsidRPr="00DB2E95">
        <w:t>5.11. Результатом досудебного (внесудебного) обжалования является:</w:t>
      </w:r>
    </w:p>
    <w:p w:rsidR="00E553D8" w:rsidRPr="00DB2E95" w:rsidRDefault="00E553D8" w:rsidP="00E553D8">
      <w:pPr>
        <w:widowControl w:val="0"/>
        <w:autoSpaceDE w:val="0"/>
        <w:autoSpaceDN w:val="0"/>
        <w:adjustRightInd w:val="0"/>
        <w:ind w:firstLine="540"/>
        <w:jc w:val="both"/>
      </w:pPr>
      <w:r w:rsidRPr="00DB2E95">
        <w:t>1) принятие одного из следующих решений:</w:t>
      </w:r>
    </w:p>
    <w:p w:rsidR="00E553D8" w:rsidRPr="00DB2E95" w:rsidRDefault="00E553D8" w:rsidP="00E553D8">
      <w:pPr>
        <w:widowControl w:val="0"/>
        <w:autoSpaceDE w:val="0"/>
        <w:autoSpaceDN w:val="0"/>
        <w:adjustRightInd w:val="0"/>
        <w:ind w:firstLine="540"/>
        <w:jc w:val="both"/>
      </w:pPr>
      <w:r w:rsidRPr="00DB2E95">
        <w:t>об удовлетворении (частичном удовлетворении) жалобы,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а также в иных формах;</w:t>
      </w:r>
    </w:p>
    <w:p w:rsidR="00E553D8" w:rsidRPr="00DB2E95" w:rsidRDefault="00E553D8" w:rsidP="00E553D8">
      <w:pPr>
        <w:widowControl w:val="0"/>
        <w:autoSpaceDE w:val="0"/>
        <w:autoSpaceDN w:val="0"/>
        <w:adjustRightInd w:val="0"/>
        <w:ind w:firstLine="540"/>
        <w:jc w:val="both"/>
      </w:pPr>
      <w:r w:rsidRPr="00DB2E95">
        <w:lastRenderedPageBreak/>
        <w:t>об отказе в удовлетворении жалобы;</w:t>
      </w:r>
    </w:p>
    <w:p w:rsidR="00E553D8" w:rsidRPr="00DB2E95" w:rsidRDefault="00E553D8" w:rsidP="00E553D8">
      <w:pPr>
        <w:widowControl w:val="0"/>
        <w:autoSpaceDE w:val="0"/>
        <w:autoSpaceDN w:val="0"/>
        <w:adjustRightInd w:val="0"/>
        <w:ind w:firstLine="540"/>
        <w:jc w:val="both"/>
      </w:pPr>
      <w:r w:rsidRPr="00DB2E95">
        <w:t>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E553D8" w:rsidRPr="00DB2E95" w:rsidRDefault="00E553D8" w:rsidP="00E553D8">
      <w:pPr>
        <w:widowControl w:val="0"/>
        <w:autoSpaceDE w:val="0"/>
        <w:autoSpaceDN w:val="0"/>
        <w:adjustRightInd w:val="0"/>
        <w:ind w:firstLine="540"/>
        <w:jc w:val="both"/>
      </w:pPr>
      <w:r w:rsidRPr="00DB2E95">
        <w:t>5.12. Информация о результатах рассмотрения жалобы на решения или действие (бездействие) специалистов подлежит обязательному размещению на официальном сайте в сети Интернет в течение пяти рабочих дней после принятия решения.</w:t>
      </w: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E553D8" w:rsidRPr="00DB2E95" w:rsidRDefault="00E553D8" w:rsidP="00E553D8">
      <w:pPr>
        <w:jc w:val="right"/>
      </w:pPr>
    </w:p>
    <w:p w:rsidR="00CA661E" w:rsidRPr="00DB2E95" w:rsidRDefault="00CA661E" w:rsidP="005724A7"/>
    <w:p w:rsidR="00E553D8" w:rsidRPr="00DB2E95" w:rsidRDefault="00CA661E" w:rsidP="005724A7">
      <w:r w:rsidRPr="00DB2E95">
        <w:t xml:space="preserve">                                                                                                     </w:t>
      </w:r>
      <w:r w:rsidR="005724A7" w:rsidRPr="00DB2E95">
        <w:t xml:space="preserve"> </w:t>
      </w:r>
      <w:r w:rsidR="00E553D8" w:rsidRPr="00DB2E95">
        <w:t>Приложение № 1</w:t>
      </w:r>
    </w:p>
    <w:p w:rsidR="00E553D8" w:rsidRPr="00DB2E95" w:rsidRDefault="00E553D8" w:rsidP="00E553D8">
      <w:pPr>
        <w:jc w:val="right"/>
      </w:pPr>
      <w:r w:rsidRPr="00DB2E95">
        <w:t>к административному регламенту</w:t>
      </w:r>
    </w:p>
    <w:p w:rsidR="00E553D8" w:rsidRPr="00DB2E95" w:rsidRDefault="00E553D8" w:rsidP="00E553D8">
      <w:pPr>
        <w:jc w:val="right"/>
      </w:pPr>
      <w:r w:rsidRPr="00DB2E95">
        <w:t xml:space="preserve">осуществления муниципального контроля </w:t>
      </w:r>
    </w:p>
    <w:p w:rsidR="00E553D8" w:rsidRPr="00DB2E95" w:rsidRDefault="00E553D8" w:rsidP="00E553D8">
      <w:pPr>
        <w:jc w:val="right"/>
      </w:pPr>
      <w:r w:rsidRPr="00DB2E95">
        <w:t xml:space="preserve">в области использования и охраны особо </w:t>
      </w:r>
      <w:proofErr w:type="gramStart"/>
      <w:r w:rsidRPr="00DB2E95">
        <w:t>охраняемых</w:t>
      </w:r>
      <w:proofErr w:type="gramEnd"/>
    </w:p>
    <w:p w:rsidR="00E553D8" w:rsidRPr="00DB2E95" w:rsidRDefault="00E553D8" w:rsidP="00E553D8">
      <w:pPr>
        <w:jc w:val="right"/>
      </w:pPr>
      <w:r w:rsidRPr="00DB2E95">
        <w:t>природных территорий  местного значения</w:t>
      </w:r>
    </w:p>
    <w:p w:rsidR="00E553D8" w:rsidRPr="00DB2E95" w:rsidRDefault="00E553D8" w:rsidP="00E553D8">
      <w:pPr>
        <w:jc w:val="right"/>
      </w:pPr>
    </w:p>
    <w:p w:rsidR="007F3605" w:rsidRPr="00DB2E95" w:rsidRDefault="007F3605" w:rsidP="00E553D8">
      <w:pPr>
        <w:jc w:val="right"/>
      </w:pPr>
    </w:p>
    <w:p w:rsidR="00E553D8" w:rsidRPr="00DB2E95" w:rsidRDefault="00E553D8" w:rsidP="00E553D8">
      <w:pPr>
        <w:jc w:val="right"/>
      </w:pPr>
    </w:p>
    <w:p w:rsidR="00E553D8" w:rsidRPr="00DB2E95" w:rsidRDefault="00E553D8" w:rsidP="00E553D8">
      <w:pPr>
        <w:widowControl w:val="0"/>
        <w:autoSpaceDE w:val="0"/>
        <w:autoSpaceDN w:val="0"/>
        <w:adjustRightInd w:val="0"/>
        <w:jc w:val="center"/>
      </w:pPr>
      <w:r w:rsidRPr="00DB2E95">
        <w:t>БЛОК-СХЕМА</w:t>
      </w:r>
    </w:p>
    <w:p w:rsidR="00E553D8" w:rsidRPr="00DB2E95" w:rsidRDefault="00E553D8" w:rsidP="00E553D8">
      <w:pPr>
        <w:widowControl w:val="0"/>
        <w:autoSpaceDE w:val="0"/>
        <w:autoSpaceDN w:val="0"/>
        <w:adjustRightInd w:val="0"/>
        <w:jc w:val="center"/>
      </w:pPr>
      <w:r w:rsidRPr="00DB2E95">
        <w:t>ПРОВЕДЕНИЯ ПРОВЕРОК ПО ОСУЩЕСТВЛЕНИЮ</w:t>
      </w:r>
    </w:p>
    <w:p w:rsidR="00E553D8" w:rsidRPr="00DB2E95" w:rsidRDefault="00E553D8" w:rsidP="00E553D8">
      <w:pPr>
        <w:jc w:val="right"/>
      </w:pPr>
      <w:r w:rsidRPr="00DB2E95">
        <w:t>МУНИЦИПАЛЬНОГО КОНТРОЛЯ В ОБЛАСТИ ИСПОЛЬЗОВАНИЯ И  ОХРАНЫ</w:t>
      </w:r>
    </w:p>
    <w:p w:rsidR="00E553D8" w:rsidRPr="00DB2E95" w:rsidRDefault="00E553D8" w:rsidP="00E553D8">
      <w:pPr>
        <w:jc w:val="right"/>
      </w:pPr>
      <w:r w:rsidRPr="00DB2E95">
        <w:t xml:space="preserve"> ОСОБО ОХРАНЯЕМЫХ ПРИРОДНЫХ ТЕРРИТОРИЙ МЕСТНОГО ЗНАЧЕНИЯ</w:t>
      </w:r>
    </w:p>
    <w:p w:rsidR="00E553D8" w:rsidRPr="00DB2E95" w:rsidRDefault="00DB2E95" w:rsidP="00E553D8">
      <w:r w:rsidRPr="00DB2E95">
        <w:pict>
          <v:rect id="_x0000_s1026" style="position:absolute;margin-left:9pt;margin-top:30.6pt;width:189pt;height:54pt;z-index:251647488">
            <v:textbox style="mso-next-textbox:#_x0000_s1026">
              <w:txbxContent>
                <w:p w:rsidR="00E553D8" w:rsidRDefault="00E553D8" w:rsidP="00E553D8">
                  <w:r>
                    <w:rPr>
                      <w:sz w:val="20"/>
                      <w:szCs w:val="20"/>
                    </w:rPr>
                    <w:t>Ежегодный план проведения плановых проверок юридических лиц и индивидуальных</w:t>
                  </w:r>
                  <w:r>
                    <w:t xml:space="preserve"> </w:t>
                  </w:r>
                  <w:r>
                    <w:rPr>
                      <w:sz w:val="20"/>
                      <w:szCs w:val="20"/>
                    </w:rPr>
                    <w:t>предпринимателей</w:t>
                  </w:r>
                </w:p>
              </w:txbxContent>
            </v:textbox>
          </v:rect>
        </w:pict>
      </w:r>
      <w:r w:rsidRPr="00DB2E95">
        <w:pict>
          <v:rect id="_x0000_s1027" style="position:absolute;margin-left:270pt;margin-top:30.6pt;width:180pt;height:54pt;z-index:251648512">
            <v:textbox style="mso-next-textbox:#_x0000_s1027">
              <w:txbxContent>
                <w:p w:rsidR="00E553D8" w:rsidRDefault="00E553D8" w:rsidP="00E553D8">
                  <w:pPr>
                    <w:rPr>
                      <w:sz w:val="20"/>
                      <w:szCs w:val="20"/>
                    </w:rPr>
                  </w:pPr>
                  <w:r>
                    <w:rPr>
                      <w:sz w:val="20"/>
                      <w:szCs w:val="20"/>
                    </w:rPr>
                    <w:t xml:space="preserve">Поступление информации, указанной в подпункте 3.3.5.  пункта 3.3.  раздела </w:t>
                  </w:r>
                  <w:r>
                    <w:rPr>
                      <w:sz w:val="20"/>
                      <w:szCs w:val="20"/>
                      <w:lang w:val="en-US"/>
                    </w:rPr>
                    <w:t>III</w:t>
                  </w:r>
                  <w:r>
                    <w:rPr>
                      <w:sz w:val="20"/>
                      <w:szCs w:val="20"/>
                    </w:rPr>
                    <w:t xml:space="preserve"> Административного регламента</w:t>
                  </w:r>
                </w:p>
              </w:txbxContent>
            </v:textbox>
          </v:rect>
        </w:pict>
      </w:r>
      <w:r w:rsidRPr="00DB2E95">
        <w:pict>
          <v:rect id="_x0000_s1028" style="position:absolute;margin-left:9pt;margin-top:130.8pt;width:450pt;height:18pt;z-index:251649536">
            <v:textbox style="mso-next-textbox:#_x0000_s1028">
              <w:txbxContent>
                <w:p w:rsidR="00E553D8" w:rsidRDefault="00E553D8" w:rsidP="00E553D8">
                  <w:pPr>
                    <w:jc w:val="center"/>
                    <w:rPr>
                      <w:sz w:val="20"/>
                      <w:szCs w:val="20"/>
                    </w:rPr>
                  </w:pPr>
                  <w:r>
                    <w:rPr>
                      <w:sz w:val="20"/>
                      <w:szCs w:val="20"/>
                    </w:rPr>
                    <w:t>Принятие решения о проведении проверки</w:t>
                  </w:r>
                </w:p>
              </w:txbxContent>
            </v:textbox>
          </v:rect>
        </w:pict>
      </w:r>
      <w:r w:rsidRPr="00DB2E95">
        <w:pict>
          <v:line id="_x0000_s1029" style="position:absolute;z-index:251650560" from="99pt,82.2pt" to="99pt,127.2pt">
            <v:stroke endarrow="block"/>
          </v:line>
        </w:pict>
      </w:r>
      <w:r w:rsidRPr="00DB2E95">
        <w:pict>
          <v:line id="_x0000_s1030" style="position:absolute;z-index:251651584" from="369pt,82.2pt" to="369pt,127.2pt">
            <v:stroke endarrow="block"/>
          </v:line>
        </w:pict>
      </w:r>
      <w:r w:rsidRPr="00DB2E95">
        <w:pict>
          <v:line id="_x0000_s1031" style="position:absolute;z-index:251652608" from="99pt,142.85pt" to="99pt,160.85pt">
            <v:stroke endarrow="block"/>
          </v:line>
        </w:pict>
      </w:r>
      <w:r w:rsidRPr="00DB2E95">
        <w:pict>
          <v:line id="_x0000_s1032" style="position:absolute;z-index:251653632" from="369pt,142.85pt" to="369pt,160.85pt">
            <v:stroke endarrow="block"/>
          </v:line>
        </w:pict>
      </w:r>
      <w:r w:rsidRPr="00DB2E95">
        <w:pict>
          <v:rect id="_x0000_s1044" style="position:absolute;margin-left:9pt;margin-top:166.8pt;width:450pt;height:18pt;z-index:251654656">
            <v:textbox style="mso-next-textbox:#_x0000_s1044">
              <w:txbxContent>
                <w:p w:rsidR="00E553D8" w:rsidRDefault="00E553D8" w:rsidP="00E553D8">
                  <w:pPr>
                    <w:jc w:val="center"/>
                    <w:rPr>
                      <w:sz w:val="20"/>
                      <w:szCs w:val="20"/>
                    </w:rPr>
                  </w:pPr>
                  <w:r>
                    <w:rPr>
                      <w:sz w:val="20"/>
                      <w:szCs w:val="20"/>
                    </w:rPr>
                    <w:t>Подготовка к проведению проверки</w:t>
                  </w:r>
                </w:p>
              </w:txbxContent>
            </v:textbox>
          </v:rect>
        </w:pict>
      </w:r>
      <w:r w:rsidRPr="00DB2E95">
        <w:pict>
          <v:line id="_x0000_s1045" style="position:absolute;z-index:251655680" from="99pt,177.05pt" to="99pt,195.05pt">
            <v:stroke endarrow="block"/>
          </v:line>
        </w:pict>
      </w:r>
      <w:r w:rsidRPr="00DB2E95">
        <w:pict>
          <v:line id="_x0000_s1046" style="position:absolute;z-index:251656704" from="369pt,177.05pt" to="369pt,195.05pt">
            <v:stroke endarrow="block"/>
          </v:line>
        </w:pict>
      </w:r>
      <w:r w:rsidRPr="00DB2E95">
        <w:pict>
          <v:rect id="_x0000_s1033" style="position:absolute;margin-left:9pt;margin-top:202.8pt;width:450pt;height:18pt;z-index:251657728">
            <v:textbox style="mso-next-textbox:#_x0000_s1033">
              <w:txbxContent>
                <w:p w:rsidR="00E553D8" w:rsidRDefault="00E553D8" w:rsidP="00E553D8">
                  <w:pPr>
                    <w:jc w:val="center"/>
                    <w:rPr>
                      <w:sz w:val="20"/>
                      <w:szCs w:val="20"/>
                    </w:rPr>
                  </w:pPr>
                  <w:r>
                    <w:rPr>
                      <w:sz w:val="20"/>
                      <w:szCs w:val="20"/>
                    </w:rPr>
                    <w:t>Проведение проверки</w:t>
                  </w:r>
                </w:p>
              </w:txbxContent>
            </v:textbox>
          </v:rect>
        </w:pict>
      </w:r>
      <w:r w:rsidRPr="00DB2E95">
        <w:pict>
          <v:rect id="_x0000_s1034" style="position:absolute;margin-left:9pt;margin-top:237.65pt;width:198pt;height:45pt;z-index:251658752">
            <v:textbox style="mso-next-textbox:#_x0000_s1034">
              <w:txbxContent>
                <w:p w:rsidR="00E553D8" w:rsidRDefault="00E553D8" w:rsidP="00E553D8">
                  <w:pPr>
                    <w:rPr>
                      <w:sz w:val="20"/>
                      <w:szCs w:val="20"/>
                    </w:rPr>
                  </w:pPr>
                  <w:r>
                    <w:rPr>
                      <w:sz w:val="20"/>
                      <w:szCs w:val="20"/>
                    </w:rPr>
                    <w:t>При отсутствии выявленных нарушений обязательных требований</w:t>
                  </w:r>
                </w:p>
              </w:txbxContent>
            </v:textbox>
          </v:rect>
        </w:pict>
      </w:r>
      <w:r w:rsidRPr="00DB2E95">
        <w:pict>
          <v:rect id="_x0000_s1035" style="position:absolute;margin-left:261pt;margin-top:237.65pt;width:198pt;height:45pt;z-index:251659776">
            <v:textbox style="mso-next-textbox:#_x0000_s1035">
              <w:txbxContent>
                <w:p w:rsidR="00E553D8" w:rsidRDefault="00E553D8" w:rsidP="00E553D8">
                  <w:pPr>
                    <w:rPr>
                      <w:sz w:val="20"/>
                      <w:szCs w:val="20"/>
                    </w:rPr>
                  </w:pPr>
                  <w:r>
                    <w:rPr>
                      <w:sz w:val="20"/>
                      <w:szCs w:val="20"/>
                    </w:rPr>
                    <w:t>При выявлении нарушений  обязательных требований</w:t>
                  </w:r>
                </w:p>
              </w:txbxContent>
            </v:textbox>
          </v:rect>
        </w:pict>
      </w:r>
      <w:r w:rsidRPr="00DB2E95">
        <w:pict>
          <v:rect id="_x0000_s1036" style="position:absolute;margin-left:9pt;margin-top:318.65pt;width:198pt;height:90pt;z-index:251660800">
            <v:textbox style="mso-next-textbox:#_x0000_s1036">
              <w:txbxContent>
                <w:p w:rsidR="00E553D8" w:rsidRDefault="00E553D8" w:rsidP="00E553D8">
                  <w:pPr>
                    <w:jc w:val="both"/>
                    <w:rPr>
                      <w:sz w:val="20"/>
                      <w:szCs w:val="20"/>
                    </w:rPr>
                  </w:pPr>
                  <w:r>
                    <w:rPr>
                      <w:sz w:val="20"/>
                      <w:szCs w:val="20"/>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553D8" w:rsidRDefault="00E553D8" w:rsidP="00E553D8"/>
              </w:txbxContent>
            </v:textbox>
          </v:rect>
        </w:pict>
      </w:r>
      <w:r w:rsidRPr="00DB2E95">
        <w:pict>
          <v:rect id="_x0000_s1037" style="position:absolute;margin-left:261pt;margin-top:318.65pt;width:207pt;height:90pt;z-index:251661824">
            <v:textbox style="mso-next-textbox:#_x0000_s1037">
              <w:txbxContent>
                <w:p w:rsidR="00E553D8" w:rsidRDefault="00E553D8" w:rsidP="00E553D8">
                  <w:pPr>
                    <w:jc w:val="both"/>
                    <w:rPr>
                      <w:sz w:val="20"/>
                      <w:szCs w:val="20"/>
                    </w:rPr>
                  </w:pPr>
                  <w:r>
                    <w:rPr>
                      <w:sz w:val="20"/>
                      <w:szCs w:val="20"/>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553D8" w:rsidRDefault="00E553D8" w:rsidP="00E553D8"/>
              </w:txbxContent>
            </v:textbox>
          </v:rect>
        </w:pict>
      </w:r>
      <w:r w:rsidRPr="00DB2E95">
        <w:pict>
          <v:rect id="_x0000_s1038" style="position:absolute;margin-left:9pt;margin-top:435.65pt;width:459pt;height:45pt;z-index:251662848">
            <v:textbox>
              <w:txbxContent>
                <w:p w:rsidR="00E553D8" w:rsidRDefault="00E553D8" w:rsidP="00E553D8">
                  <w:pPr>
                    <w:rPr>
                      <w:sz w:val="22"/>
                      <w:szCs w:val="22"/>
                    </w:rPr>
                  </w:pPr>
                  <w:r>
                    <w:rPr>
                      <w:sz w:val="20"/>
                      <w:szCs w:val="20"/>
                    </w:rPr>
                    <w:t xml:space="preserve">Принятие мер по факту выявленных нарушений в соответствии со статьей 17 Федерального закона от 26.12.2008 № 294, в том числе выдача обязательного для исполнения предписания, принятие мер по </w:t>
                  </w:r>
                  <w:proofErr w:type="gramStart"/>
                  <w:r>
                    <w:rPr>
                      <w:sz w:val="20"/>
                      <w:szCs w:val="20"/>
                    </w:rPr>
                    <w:t>контролю за</w:t>
                  </w:r>
                  <w:proofErr w:type="gramEnd"/>
                  <w:r>
                    <w:rPr>
                      <w:sz w:val="20"/>
                      <w:szCs w:val="20"/>
                    </w:rPr>
                    <w:t xml:space="preserve"> устранением выявленных нарушений, принятие мер по</w:t>
                  </w:r>
                  <w:r>
                    <w:rPr>
                      <w:sz w:val="22"/>
                      <w:szCs w:val="22"/>
                    </w:rPr>
                    <w:t xml:space="preserve"> </w:t>
                  </w:r>
                  <w:r>
                    <w:rPr>
                      <w:sz w:val="20"/>
                      <w:szCs w:val="20"/>
                    </w:rPr>
                    <w:t>привлечению к ответственности</w:t>
                  </w:r>
                </w:p>
                <w:p w:rsidR="00E553D8" w:rsidRDefault="00E553D8" w:rsidP="00E553D8"/>
              </w:txbxContent>
            </v:textbox>
          </v:rect>
        </w:pict>
      </w:r>
      <w:r w:rsidRPr="00DB2E95">
        <w:pict>
          <v:line id="_x0000_s1039" style="position:absolute;z-index:251663872" from="99pt,211.25pt" to="99pt,238.25pt">
            <v:stroke endarrow="block"/>
          </v:line>
        </w:pict>
      </w:r>
      <w:r w:rsidRPr="00DB2E95">
        <w:pict>
          <v:line id="_x0000_s1040" style="position:absolute;z-index:251664896" from="369pt,211.25pt" to="369pt,238.25pt">
            <v:stroke endarrow="block"/>
          </v:line>
        </w:pict>
      </w:r>
      <w:r w:rsidRPr="00DB2E95">
        <w:pict>
          <v:line id="_x0000_s1041" style="position:absolute;z-index:251665920" from="99pt,282.65pt" to="99pt,318.65pt">
            <v:stroke endarrow="block"/>
          </v:line>
        </w:pict>
      </w:r>
      <w:r w:rsidRPr="00DB2E95">
        <w:pict>
          <v:line id="_x0000_s1042" style="position:absolute;z-index:251666944" from="369pt,282.65pt" to="369pt,318.65pt">
            <v:stroke endarrow="block"/>
          </v:line>
        </w:pict>
      </w:r>
      <w:r w:rsidRPr="00DB2E95">
        <w:pict>
          <v:line id="_x0000_s1043" style="position:absolute;z-index:251667968" from="369pt,408.65pt" to="369pt,435.65pt">
            <v:stroke endarrow="block"/>
          </v:line>
        </w:pict>
      </w:r>
    </w:p>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p w:rsidR="00E553D8" w:rsidRPr="00DB2E95" w:rsidRDefault="00E553D8" w:rsidP="00E553D8"/>
    <w:sectPr w:rsidR="00E553D8" w:rsidRPr="00DB2E95" w:rsidSect="00073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53D8"/>
    <w:rsid w:val="00073CF0"/>
    <w:rsid w:val="00110335"/>
    <w:rsid w:val="001F0300"/>
    <w:rsid w:val="00222EE4"/>
    <w:rsid w:val="00341019"/>
    <w:rsid w:val="00453BF9"/>
    <w:rsid w:val="00525D90"/>
    <w:rsid w:val="005724A7"/>
    <w:rsid w:val="00617EDD"/>
    <w:rsid w:val="00643C95"/>
    <w:rsid w:val="006A4DF8"/>
    <w:rsid w:val="007F3605"/>
    <w:rsid w:val="00966D83"/>
    <w:rsid w:val="00B15C35"/>
    <w:rsid w:val="00B62D05"/>
    <w:rsid w:val="00C33221"/>
    <w:rsid w:val="00CA661E"/>
    <w:rsid w:val="00DB2E95"/>
    <w:rsid w:val="00E553D8"/>
    <w:rsid w:val="00EE5868"/>
    <w:rsid w:val="00F9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553D8"/>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553D8"/>
    <w:rPr>
      <w:rFonts w:ascii="Times New Roman" w:eastAsia="Times New Roman" w:hAnsi="Times New Roman" w:cs="Times New Roman"/>
      <w:b/>
      <w:sz w:val="28"/>
      <w:szCs w:val="28"/>
      <w:lang w:eastAsia="ru-RU"/>
    </w:rPr>
  </w:style>
  <w:style w:type="paragraph" w:styleId="a3">
    <w:name w:val="Body Text"/>
    <w:basedOn w:val="a"/>
    <w:link w:val="a4"/>
    <w:semiHidden/>
    <w:unhideWhenUsed/>
    <w:rsid w:val="00E553D8"/>
    <w:pPr>
      <w:jc w:val="center"/>
    </w:pPr>
    <w:rPr>
      <w:b/>
      <w:sz w:val="28"/>
      <w:szCs w:val="28"/>
    </w:rPr>
  </w:style>
  <w:style w:type="character" w:customStyle="1" w:styleId="a4">
    <w:name w:val="Основной текст Знак"/>
    <w:basedOn w:val="a0"/>
    <w:link w:val="a3"/>
    <w:semiHidden/>
    <w:rsid w:val="00E553D8"/>
    <w:rPr>
      <w:rFonts w:ascii="Times New Roman" w:eastAsia="Times New Roman" w:hAnsi="Times New Roman" w:cs="Times New Roman"/>
      <w:b/>
      <w:sz w:val="28"/>
      <w:szCs w:val="28"/>
      <w:lang w:eastAsia="ru-RU"/>
    </w:rPr>
  </w:style>
  <w:style w:type="paragraph" w:customStyle="1" w:styleId="ConsPlusTitle">
    <w:name w:val="ConsPlusTitle"/>
    <w:rsid w:val="00E553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553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E553D8"/>
    <w:rPr>
      <w:rFonts w:ascii="Arial" w:hAnsi="Arial" w:cs="Arial"/>
    </w:rPr>
  </w:style>
  <w:style w:type="paragraph" w:customStyle="1" w:styleId="ConsPlusNormal0">
    <w:name w:val="ConsPlusNormal"/>
    <w:link w:val="ConsPlusNormal"/>
    <w:rsid w:val="00E553D8"/>
    <w:pPr>
      <w:widowControl w:val="0"/>
      <w:autoSpaceDE w:val="0"/>
      <w:autoSpaceDN w:val="0"/>
      <w:adjustRightInd w:val="0"/>
      <w:spacing w:after="0" w:line="240" w:lineRule="auto"/>
      <w:ind w:firstLine="720"/>
    </w:pPr>
    <w:rPr>
      <w:rFonts w:ascii="Arial" w:hAnsi="Arial" w:cs="Arial"/>
    </w:rPr>
  </w:style>
  <w:style w:type="paragraph" w:customStyle="1" w:styleId="Standard">
    <w:name w:val="Standard"/>
    <w:rsid w:val="00E553D8"/>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styleId="a5">
    <w:name w:val="Balloon Text"/>
    <w:basedOn w:val="a"/>
    <w:link w:val="a6"/>
    <w:uiPriority w:val="99"/>
    <w:semiHidden/>
    <w:unhideWhenUsed/>
    <w:rsid w:val="00643C95"/>
    <w:rPr>
      <w:rFonts w:ascii="Tahoma" w:hAnsi="Tahoma" w:cs="Tahoma"/>
      <w:sz w:val="16"/>
      <w:szCs w:val="16"/>
    </w:rPr>
  </w:style>
  <w:style w:type="character" w:customStyle="1" w:styleId="a6">
    <w:name w:val="Текст выноски Знак"/>
    <w:basedOn w:val="a0"/>
    <w:link w:val="a5"/>
    <w:uiPriority w:val="99"/>
    <w:semiHidden/>
    <w:rsid w:val="00643C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9142</Words>
  <Characters>52115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2017-10-30T07:17:00Z</cp:lastPrinted>
  <dcterms:created xsi:type="dcterms:W3CDTF">2017-06-27T04:44:00Z</dcterms:created>
  <dcterms:modified xsi:type="dcterms:W3CDTF">2017-10-30T07:18:00Z</dcterms:modified>
</cp:coreProperties>
</file>