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48B" w:rsidRDefault="00EE048B" w:rsidP="00EE048B">
      <w:pPr>
        <w:jc w:val="center"/>
        <w:rPr>
          <w:rFonts w:ascii="Times New Roman" w:hAnsi="Times New Roman" w:cs="Times New Roman"/>
          <w:sz w:val="28"/>
          <w:szCs w:val="28"/>
        </w:rPr>
      </w:pPr>
      <w:r w:rsidRPr="00EE048B">
        <w:rPr>
          <w:rFonts w:ascii="Times New Roman" w:hAnsi="Times New Roman" w:cs="Times New Roman"/>
          <w:sz w:val="28"/>
          <w:szCs w:val="28"/>
        </w:rPr>
        <w:t>Уважаемые односельчане!</w:t>
      </w:r>
    </w:p>
    <w:p w:rsidR="00EE048B" w:rsidRDefault="00EE048B" w:rsidP="00EE048B">
      <w:pPr>
        <w:rPr>
          <w:rFonts w:ascii="Times New Roman" w:hAnsi="Times New Roman" w:cs="Times New Roman"/>
          <w:sz w:val="28"/>
          <w:szCs w:val="28"/>
        </w:rPr>
      </w:pPr>
    </w:p>
    <w:p w:rsidR="00574F3D" w:rsidRDefault="00EE048B" w:rsidP="00EE048B">
      <w:pPr>
        <w:rPr>
          <w:rFonts w:ascii="Times New Roman" w:hAnsi="Times New Roman" w:cs="Times New Roman"/>
          <w:sz w:val="28"/>
          <w:szCs w:val="28"/>
        </w:rPr>
      </w:pPr>
      <w:r>
        <w:rPr>
          <w:rFonts w:ascii="Times New Roman" w:hAnsi="Times New Roman" w:cs="Times New Roman"/>
          <w:sz w:val="28"/>
          <w:szCs w:val="28"/>
        </w:rPr>
        <w:t xml:space="preserve">Население Орловского сельсовета составляет 321 человек, что на 17 человек меньше по сравнению с 2013 годом (было 338 человек): 5 человек умерло, 12 человек уехали, 2 человека народилось. На территории Совета проживает пенсионеров 71 человек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мужчин 17 человек и женщин 54 человека). Детей </w:t>
      </w:r>
      <w:proofErr w:type="gramStart"/>
      <w:r>
        <w:rPr>
          <w:rFonts w:ascii="Times New Roman" w:hAnsi="Times New Roman" w:cs="Times New Roman"/>
          <w:sz w:val="28"/>
          <w:szCs w:val="28"/>
        </w:rPr>
        <w:t>школьного</w:t>
      </w:r>
      <w:proofErr w:type="gramEnd"/>
      <w:r>
        <w:rPr>
          <w:rFonts w:ascii="Times New Roman" w:hAnsi="Times New Roman" w:cs="Times New Roman"/>
          <w:sz w:val="28"/>
          <w:szCs w:val="28"/>
        </w:rPr>
        <w:t xml:space="preserve"> возраста-38, дошколят -11.</w:t>
      </w:r>
    </w:p>
    <w:p w:rsidR="00151539" w:rsidRDefault="00EE048B" w:rsidP="00EE048B">
      <w:pPr>
        <w:rPr>
          <w:rFonts w:ascii="Times New Roman" w:hAnsi="Times New Roman" w:cs="Times New Roman"/>
          <w:sz w:val="28"/>
          <w:szCs w:val="28"/>
        </w:rPr>
      </w:pPr>
      <w:r>
        <w:rPr>
          <w:rFonts w:ascii="Times New Roman" w:hAnsi="Times New Roman" w:cs="Times New Roman"/>
          <w:sz w:val="28"/>
          <w:szCs w:val="28"/>
        </w:rPr>
        <w:t>На 1 декабря 2014 года доходы бюджета составляют 6 922 200 рублей, не исполнено 529 389 рублей</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D64B5E">
        <w:rPr>
          <w:rFonts w:ascii="Times New Roman" w:hAnsi="Times New Roman" w:cs="Times New Roman"/>
          <w:sz w:val="28"/>
          <w:szCs w:val="28"/>
        </w:rPr>
        <w:t>Р</w:t>
      </w:r>
      <w:r>
        <w:rPr>
          <w:rFonts w:ascii="Times New Roman" w:hAnsi="Times New Roman" w:cs="Times New Roman"/>
          <w:sz w:val="28"/>
          <w:szCs w:val="28"/>
        </w:rPr>
        <w:t xml:space="preserve">асходы на электроэнергию составили 243807 рублей, сюда входит уличное освещение трех сел, кочегарка, администрация, клуб, скважины. Расходы на уголь 692599 рублей, на вывозку угля 200598 рублей. Уголь вывозили с </w:t>
      </w:r>
      <w:proofErr w:type="spellStart"/>
      <w:r>
        <w:rPr>
          <w:rFonts w:ascii="Times New Roman" w:hAnsi="Times New Roman" w:cs="Times New Roman"/>
          <w:sz w:val="28"/>
          <w:szCs w:val="28"/>
        </w:rPr>
        <w:t>Райтопа</w:t>
      </w:r>
      <w:proofErr w:type="spellEnd"/>
      <w:r>
        <w:rPr>
          <w:rFonts w:ascii="Times New Roman" w:hAnsi="Times New Roman" w:cs="Times New Roman"/>
          <w:sz w:val="28"/>
          <w:szCs w:val="28"/>
        </w:rPr>
        <w:t xml:space="preserve"> КАМАЗами автотранспортного предприятия. На услуги связи затратили 82193 рубля. На ремонт дороги затратили  700,о тыс. рублей протяженностью 700 метров по ул. </w:t>
      </w:r>
      <w:proofErr w:type="gramStart"/>
      <w:r>
        <w:rPr>
          <w:rFonts w:ascii="Times New Roman" w:hAnsi="Times New Roman" w:cs="Times New Roman"/>
          <w:sz w:val="28"/>
          <w:szCs w:val="28"/>
        </w:rPr>
        <w:t>Центральная</w:t>
      </w:r>
      <w:proofErr w:type="gramEnd"/>
      <w:r>
        <w:rPr>
          <w:rFonts w:ascii="Times New Roman" w:hAnsi="Times New Roman" w:cs="Times New Roman"/>
          <w:sz w:val="28"/>
          <w:szCs w:val="28"/>
        </w:rPr>
        <w:t>, из них  500, 0 тыс. рублей из собственного бюджета</w:t>
      </w:r>
      <w:r w:rsidR="00A3446C">
        <w:rPr>
          <w:rFonts w:ascii="Times New Roman" w:hAnsi="Times New Roman" w:cs="Times New Roman"/>
          <w:sz w:val="28"/>
          <w:szCs w:val="28"/>
        </w:rPr>
        <w:t xml:space="preserve">, 200 тыс. рублей из бюджета района. Расходы по договорам гражданского правового характера и </w:t>
      </w:r>
      <w:proofErr w:type="spellStart"/>
      <w:r w:rsidR="00A3446C">
        <w:rPr>
          <w:rFonts w:ascii="Times New Roman" w:hAnsi="Times New Roman" w:cs="Times New Roman"/>
          <w:sz w:val="28"/>
          <w:szCs w:val="28"/>
        </w:rPr>
        <w:t>техобслуга</w:t>
      </w:r>
      <w:proofErr w:type="spellEnd"/>
      <w:r w:rsidR="00A3446C">
        <w:rPr>
          <w:rFonts w:ascii="Times New Roman" w:hAnsi="Times New Roman" w:cs="Times New Roman"/>
          <w:sz w:val="28"/>
          <w:szCs w:val="28"/>
        </w:rPr>
        <w:t xml:space="preserve">, кадастровые работы, за программы составляют 719337 рублей. В 2014 году администрацией Орловского сельсовета приобретена вторая автостоянка (павильон) за 25 тыс. рублей </w:t>
      </w:r>
      <w:proofErr w:type="gramStart"/>
      <w:r w:rsidR="00A3446C">
        <w:rPr>
          <w:rFonts w:ascii="Times New Roman" w:hAnsi="Times New Roman" w:cs="Times New Roman"/>
          <w:sz w:val="28"/>
          <w:szCs w:val="28"/>
        </w:rPr>
        <w:t>у ООО</w:t>
      </w:r>
      <w:proofErr w:type="gramEnd"/>
      <w:r w:rsidR="00A3446C">
        <w:rPr>
          <w:rFonts w:ascii="Times New Roman" w:hAnsi="Times New Roman" w:cs="Times New Roman"/>
          <w:sz w:val="28"/>
          <w:szCs w:val="28"/>
        </w:rPr>
        <w:t xml:space="preserve"> «</w:t>
      </w:r>
      <w:proofErr w:type="spellStart"/>
      <w:r w:rsidR="00A3446C">
        <w:rPr>
          <w:rFonts w:ascii="Times New Roman" w:hAnsi="Times New Roman" w:cs="Times New Roman"/>
          <w:sz w:val="28"/>
          <w:szCs w:val="28"/>
        </w:rPr>
        <w:t>Агромехмонтажстрой</w:t>
      </w:r>
      <w:proofErr w:type="spellEnd"/>
      <w:r w:rsidR="00A3446C">
        <w:rPr>
          <w:rFonts w:ascii="Times New Roman" w:hAnsi="Times New Roman" w:cs="Times New Roman"/>
          <w:sz w:val="28"/>
          <w:szCs w:val="28"/>
        </w:rPr>
        <w:t xml:space="preserve">». За 11 тыс. рублей приобрели фильтр очистки воды в котельную. Заключили договор на установку теплосчетчика в котельную в порядке очереди, договор на сумму 175 тыс. рублей. Заключили договора на изготовление проектов </w:t>
      </w:r>
      <w:proofErr w:type="gramStart"/>
      <w:r w:rsidR="00A3446C">
        <w:rPr>
          <w:rFonts w:ascii="Times New Roman" w:hAnsi="Times New Roman" w:cs="Times New Roman"/>
          <w:sz w:val="28"/>
          <w:szCs w:val="28"/>
        </w:rPr>
        <w:t>тепло-водоснабжения</w:t>
      </w:r>
      <w:proofErr w:type="gramEnd"/>
      <w:r w:rsidR="00A3446C">
        <w:rPr>
          <w:rFonts w:ascii="Times New Roman" w:hAnsi="Times New Roman" w:cs="Times New Roman"/>
          <w:sz w:val="28"/>
          <w:szCs w:val="28"/>
        </w:rPr>
        <w:t xml:space="preserve"> на сумму 140,0 тыс. рублей. Проекты готовы. В течение года администрация занималась оформлением земельных участков под объектами и оформлением самих объектов в собственность, так оформлены 1 котельная, ДО, скважины, дороги, водонапорные башни, памятник, водопроводы, теплотрасса. Не </w:t>
      </w:r>
      <w:proofErr w:type="gramStart"/>
      <w:r w:rsidR="00A3446C">
        <w:rPr>
          <w:rFonts w:ascii="Times New Roman" w:hAnsi="Times New Roman" w:cs="Times New Roman"/>
          <w:sz w:val="28"/>
          <w:szCs w:val="28"/>
        </w:rPr>
        <w:t>оформлены</w:t>
      </w:r>
      <w:proofErr w:type="gramEnd"/>
      <w:r w:rsidR="00A3446C">
        <w:rPr>
          <w:rFonts w:ascii="Times New Roman" w:hAnsi="Times New Roman" w:cs="Times New Roman"/>
          <w:sz w:val="28"/>
          <w:szCs w:val="28"/>
        </w:rPr>
        <w:t xml:space="preserve"> остались 3 кладбища, 1 ско</w:t>
      </w:r>
      <w:r w:rsidR="00151539">
        <w:rPr>
          <w:rFonts w:ascii="Times New Roman" w:hAnsi="Times New Roman" w:cs="Times New Roman"/>
          <w:sz w:val="28"/>
          <w:szCs w:val="28"/>
        </w:rPr>
        <w:t>то</w:t>
      </w:r>
      <w:r w:rsidR="00A3446C">
        <w:rPr>
          <w:rFonts w:ascii="Times New Roman" w:hAnsi="Times New Roman" w:cs="Times New Roman"/>
          <w:sz w:val="28"/>
          <w:szCs w:val="28"/>
        </w:rPr>
        <w:t>могильник,</w:t>
      </w:r>
      <w:r w:rsidR="00151539">
        <w:rPr>
          <w:rFonts w:ascii="Times New Roman" w:hAnsi="Times New Roman" w:cs="Times New Roman"/>
          <w:sz w:val="28"/>
          <w:szCs w:val="28"/>
        </w:rPr>
        <w:t xml:space="preserve"> 1 свалка. Документы вернули из области, вывод земель из </w:t>
      </w:r>
      <w:proofErr w:type="spellStart"/>
      <w:r w:rsidR="00151539">
        <w:rPr>
          <w:rFonts w:ascii="Times New Roman" w:hAnsi="Times New Roman" w:cs="Times New Roman"/>
          <w:sz w:val="28"/>
          <w:szCs w:val="28"/>
        </w:rPr>
        <w:t>сельхозназначения</w:t>
      </w:r>
      <w:proofErr w:type="spellEnd"/>
      <w:r w:rsidR="00D64B5E">
        <w:rPr>
          <w:rFonts w:ascii="Times New Roman" w:hAnsi="Times New Roman" w:cs="Times New Roman"/>
          <w:sz w:val="28"/>
          <w:szCs w:val="28"/>
        </w:rPr>
        <w:t>,</w:t>
      </w:r>
      <w:r w:rsidR="00151539">
        <w:rPr>
          <w:rFonts w:ascii="Times New Roman" w:hAnsi="Times New Roman" w:cs="Times New Roman"/>
          <w:sz w:val="28"/>
          <w:szCs w:val="28"/>
        </w:rPr>
        <w:t xml:space="preserve"> не прошли. В новом 2015 году повторно отправили документы на рассмотрение. </w:t>
      </w:r>
    </w:p>
    <w:p w:rsidR="00EE048B" w:rsidRDefault="00151539" w:rsidP="00151539">
      <w:pPr>
        <w:rPr>
          <w:rFonts w:ascii="Times New Roman" w:hAnsi="Times New Roman" w:cs="Times New Roman"/>
          <w:sz w:val="28"/>
          <w:szCs w:val="28"/>
        </w:rPr>
      </w:pPr>
      <w:r>
        <w:rPr>
          <w:rFonts w:ascii="Times New Roman" w:hAnsi="Times New Roman" w:cs="Times New Roman"/>
          <w:sz w:val="28"/>
          <w:szCs w:val="28"/>
        </w:rPr>
        <w:t xml:space="preserve">Снежная зима 2014 года доставила много хлопот администрации. Заносило дороги так, что имеющийся трактор в администрации МТЗ-82 со снеговой лопатой не в силах расчистить был дороги в д. </w:t>
      </w:r>
      <w:proofErr w:type="spellStart"/>
      <w:r>
        <w:rPr>
          <w:rFonts w:ascii="Times New Roman" w:hAnsi="Times New Roman" w:cs="Times New Roman"/>
          <w:sz w:val="28"/>
          <w:szCs w:val="28"/>
        </w:rPr>
        <w:t>Ачеканка</w:t>
      </w:r>
      <w:proofErr w:type="spellEnd"/>
      <w:r>
        <w:rPr>
          <w:rFonts w:ascii="Times New Roman" w:hAnsi="Times New Roman" w:cs="Times New Roman"/>
          <w:sz w:val="28"/>
          <w:szCs w:val="28"/>
        </w:rPr>
        <w:t xml:space="preserve">. Д. </w:t>
      </w:r>
      <w:proofErr w:type="spellStart"/>
      <w:r>
        <w:rPr>
          <w:rFonts w:ascii="Times New Roman" w:hAnsi="Times New Roman" w:cs="Times New Roman"/>
          <w:sz w:val="28"/>
          <w:szCs w:val="28"/>
        </w:rPr>
        <w:t>Новобородино</w:t>
      </w:r>
      <w:proofErr w:type="spellEnd"/>
      <w:r>
        <w:rPr>
          <w:rFonts w:ascii="Times New Roman" w:hAnsi="Times New Roman" w:cs="Times New Roman"/>
          <w:sz w:val="28"/>
          <w:szCs w:val="28"/>
        </w:rPr>
        <w:t xml:space="preserve">, с. </w:t>
      </w:r>
      <w:proofErr w:type="gramStart"/>
      <w:r>
        <w:rPr>
          <w:rFonts w:ascii="Times New Roman" w:hAnsi="Times New Roman" w:cs="Times New Roman"/>
          <w:sz w:val="28"/>
          <w:szCs w:val="28"/>
        </w:rPr>
        <w:t>Орловское</w:t>
      </w:r>
      <w:proofErr w:type="gramEnd"/>
      <w:r>
        <w:rPr>
          <w:rFonts w:ascii="Times New Roman" w:hAnsi="Times New Roman" w:cs="Times New Roman"/>
          <w:sz w:val="28"/>
          <w:szCs w:val="28"/>
        </w:rPr>
        <w:t xml:space="preserve"> по ул. Зеленая и проулок. </w:t>
      </w:r>
      <w:proofErr w:type="gramStart"/>
      <w:r>
        <w:rPr>
          <w:rFonts w:ascii="Times New Roman" w:hAnsi="Times New Roman" w:cs="Times New Roman"/>
          <w:sz w:val="28"/>
          <w:szCs w:val="28"/>
        </w:rPr>
        <w:t>Приходилось прибегать к помощи односельчан имевших гусеничные бульдозера, так например</w:t>
      </w:r>
      <w:r w:rsidR="00D64B5E">
        <w:rPr>
          <w:rFonts w:ascii="Times New Roman" w:hAnsi="Times New Roman" w:cs="Times New Roman"/>
          <w:sz w:val="28"/>
          <w:szCs w:val="28"/>
        </w:rPr>
        <w:t>,</w:t>
      </w:r>
      <w:r>
        <w:rPr>
          <w:rFonts w:ascii="Times New Roman" w:hAnsi="Times New Roman" w:cs="Times New Roman"/>
          <w:sz w:val="28"/>
          <w:szCs w:val="28"/>
        </w:rPr>
        <w:t xml:space="preserve"> обращались не раз к </w:t>
      </w:r>
      <w:proofErr w:type="spellStart"/>
      <w:r>
        <w:rPr>
          <w:rFonts w:ascii="Times New Roman" w:hAnsi="Times New Roman" w:cs="Times New Roman"/>
          <w:sz w:val="28"/>
          <w:szCs w:val="28"/>
        </w:rPr>
        <w:t>Дынеру</w:t>
      </w:r>
      <w:proofErr w:type="spellEnd"/>
      <w:r>
        <w:rPr>
          <w:rFonts w:ascii="Times New Roman" w:hAnsi="Times New Roman" w:cs="Times New Roman"/>
          <w:sz w:val="28"/>
          <w:szCs w:val="28"/>
        </w:rPr>
        <w:t xml:space="preserve"> Н.В. в с. </w:t>
      </w:r>
      <w:r w:rsidR="00D64B5E">
        <w:rPr>
          <w:rFonts w:ascii="Times New Roman" w:hAnsi="Times New Roman" w:cs="Times New Roman"/>
          <w:sz w:val="28"/>
          <w:szCs w:val="28"/>
        </w:rPr>
        <w:t>О</w:t>
      </w:r>
      <w:r>
        <w:rPr>
          <w:rFonts w:ascii="Times New Roman" w:hAnsi="Times New Roman" w:cs="Times New Roman"/>
          <w:sz w:val="28"/>
          <w:szCs w:val="28"/>
        </w:rPr>
        <w:t xml:space="preserve">рловское, в д. </w:t>
      </w:r>
      <w:proofErr w:type="spellStart"/>
      <w:r>
        <w:rPr>
          <w:rFonts w:ascii="Times New Roman" w:hAnsi="Times New Roman" w:cs="Times New Roman"/>
          <w:sz w:val="28"/>
          <w:szCs w:val="28"/>
        </w:rPr>
        <w:t>Ачеканка</w:t>
      </w:r>
      <w:proofErr w:type="spellEnd"/>
      <w:r>
        <w:rPr>
          <w:rFonts w:ascii="Times New Roman" w:hAnsi="Times New Roman" w:cs="Times New Roman"/>
          <w:sz w:val="28"/>
          <w:szCs w:val="28"/>
        </w:rPr>
        <w:t xml:space="preserve"> к Абрамову А.В., в д. Бородино помогали и помогают в настоящее время </w:t>
      </w:r>
      <w:r w:rsidR="009B7567">
        <w:rPr>
          <w:rFonts w:ascii="Times New Roman" w:hAnsi="Times New Roman" w:cs="Times New Roman"/>
          <w:sz w:val="28"/>
          <w:szCs w:val="28"/>
        </w:rPr>
        <w:t>ДРСУ.</w:t>
      </w:r>
      <w:proofErr w:type="gramEnd"/>
      <w:r w:rsidR="009B7567">
        <w:rPr>
          <w:rFonts w:ascii="Times New Roman" w:hAnsi="Times New Roman" w:cs="Times New Roman"/>
          <w:sz w:val="28"/>
          <w:szCs w:val="28"/>
        </w:rPr>
        <w:t xml:space="preserve"> В марте 2014 года </w:t>
      </w:r>
      <w:r w:rsidR="009B7567">
        <w:rPr>
          <w:rFonts w:ascii="Times New Roman" w:hAnsi="Times New Roman" w:cs="Times New Roman"/>
          <w:sz w:val="28"/>
          <w:szCs w:val="28"/>
        </w:rPr>
        <w:lastRenderedPageBreak/>
        <w:t xml:space="preserve">в Бородино К-700-бабочка с большим трудом пробил дорогу до семьи Пешковых, где находится ученик. </w:t>
      </w:r>
      <w:proofErr w:type="gramStart"/>
      <w:r w:rsidR="009B7567">
        <w:rPr>
          <w:rFonts w:ascii="Times New Roman" w:hAnsi="Times New Roman" w:cs="Times New Roman"/>
          <w:sz w:val="28"/>
          <w:szCs w:val="28"/>
        </w:rPr>
        <w:t xml:space="preserve">На весенний паводок в Орловском сельсовете было потрачено 75 тыс. рублей, это 50,0 тыс. руб. по договору со СМУ (укладка 11 метровой трубы диаметром 500 мм через дорогу, 25 тыс. руб. потрачено на приобретение  асбестовых труб в </w:t>
      </w:r>
      <w:proofErr w:type="spellStart"/>
      <w:r w:rsidR="009B7567">
        <w:rPr>
          <w:rFonts w:ascii="Times New Roman" w:hAnsi="Times New Roman" w:cs="Times New Roman"/>
          <w:sz w:val="28"/>
          <w:szCs w:val="28"/>
        </w:rPr>
        <w:t>РайПО</w:t>
      </w:r>
      <w:proofErr w:type="spellEnd"/>
      <w:r w:rsidR="009B7567">
        <w:rPr>
          <w:rFonts w:ascii="Times New Roman" w:hAnsi="Times New Roman" w:cs="Times New Roman"/>
          <w:sz w:val="28"/>
          <w:szCs w:val="28"/>
        </w:rPr>
        <w:t>.</w:t>
      </w:r>
      <w:proofErr w:type="gramEnd"/>
      <w:r w:rsidR="009B7567">
        <w:rPr>
          <w:rFonts w:ascii="Times New Roman" w:hAnsi="Times New Roman" w:cs="Times New Roman"/>
          <w:sz w:val="28"/>
          <w:szCs w:val="28"/>
        </w:rPr>
        <w:t xml:space="preserve"> Трубы уложены через дорогу на ул. Зеленая для пропуска талых вод от водонапорной башни в озеро Круглое по кюветам. 1 труба уложена около магазина, 1 труба уложена около клуба. Для отвода талых вод прокопали и углубили кюветы в с. </w:t>
      </w:r>
      <w:proofErr w:type="gramStart"/>
      <w:r w:rsidR="009B7567">
        <w:rPr>
          <w:rFonts w:ascii="Times New Roman" w:hAnsi="Times New Roman" w:cs="Times New Roman"/>
          <w:sz w:val="28"/>
          <w:szCs w:val="28"/>
        </w:rPr>
        <w:t>Орловское</w:t>
      </w:r>
      <w:proofErr w:type="gramEnd"/>
      <w:r w:rsidR="009B7567">
        <w:rPr>
          <w:rFonts w:ascii="Times New Roman" w:hAnsi="Times New Roman" w:cs="Times New Roman"/>
          <w:sz w:val="28"/>
          <w:szCs w:val="28"/>
        </w:rPr>
        <w:t xml:space="preserve"> более 2,5 км. Работы проводили </w:t>
      </w:r>
      <w:proofErr w:type="spellStart"/>
      <w:r w:rsidR="009B7567">
        <w:rPr>
          <w:rFonts w:ascii="Times New Roman" w:hAnsi="Times New Roman" w:cs="Times New Roman"/>
          <w:sz w:val="28"/>
          <w:szCs w:val="28"/>
        </w:rPr>
        <w:t>хозспособом</w:t>
      </w:r>
      <w:proofErr w:type="spellEnd"/>
      <w:r w:rsidR="009B7567">
        <w:rPr>
          <w:rFonts w:ascii="Times New Roman" w:hAnsi="Times New Roman" w:cs="Times New Roman"/>
          <w:sz w:val="28"/>
          <w:szCs w:val="28"/>
        </w:rPr>
        <w:t xml:space="preserve"> – экскаватором ЮМЗ-6. </w:t>
      </w:r>
    </w:p>
    <w:p w:rsidR="009B7567" w:rsidRDefault="009B7567" w:rsidP="00151539">
      <w:pPr>
        <w:rPr>
          <w:rFonts w:ascii="Times New Roman" w:hAnsi="Times New Roman" w:cs="Times New Roman"/>
          <w:sz w:val="28"/>
          <w:szCs w:val="28"/>
        </w:rPr>
      </w:pPr>
      <w:r>
        <w:rPr>
          <w:rFonts w:ascii="Times New Roman" w:hAnsi="Times New Roman" w:cs="Times New Roman"/>
          <w:sz w:val="28"/>
          <w:szCs w:val="28"/>
        </w:rPr>
        <w:t xml:space="preserve">В сентябре 2014 года поступало 6 обращений граждан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рловское</w:t>
      </w:r>
      <w:proofErr w:type="spellEnd"/>
      <w:r>
        <w:rPr>
          <w:rFonts w:ascii="Times New Roman" w:hAnsi="Times New Roman" w:cs="Times New Roman"/>
          <w:sz w:val="28"/>
          <w:szCs w:val="28"/>
        </w:rPr>
        <w:t xml:space="preserve"> с просьбой провести в квартиры водопроводы. Все 6 домов подключены к центральному водопроводу села. В администрацию </w:t>
      </w:r>
      <w:proofErr w:type="gramStart"/>
      <w:r>
        <w:rPr>
          <w:rFonts w:ascii="Times New Roman" w:hAnsi="Times New Roman" w:cs="Times New Roman"/>
          <w:sz w:val="28"/>
          <w:szCs w:val="28"/>
        </w:rPr>
        <w:t>обратилась</w:t>
      </w:r>
      <w:proofErr w:type="gramEnd"/>
      <w:r>
        <w:rPr>
          <w:rFonts w:ascii="Times New Roman" w:hAnsi="Times New Roman" w:cs="Times New Roman"/>
          <w:sz w:val="28"/>
          <w:szCs w:val="28"/>
        </w:rPr>
        <w:t xml:space="preserve"> труженик тыла Некрасова Е.И. с просьбой убрать два о</w:t>
      </w:r>
      <w:r w:rsidR="00D64B5E">
        <w:rPr>
          <w:rFonts w:ascii="Times New Roman" w:hAnsi="Times New Roman" w:cs="Times New Roman"/>
          <w:sz w:val="28"/>
          <w:szCs w:val="28"/>
        </w:rPr>
        <w:t>гр</w:t>
      </w:r>
      <w:r>
        <w:rPr>
          <w:rFonts w:ascii="Times New Roman" w:hAnsi="Times New Roman" w:cs="Times New Roman"/>
          <w:sz w:val="28"/>
          <w:szCs w:val="28"/>
        </w:rPr>
        <w:t xml:space="preserve">омных тополя, совместно с электриками Западных электросетей администрация убрала тополя, потратив 3 тыс. рублей. 30,0 тыс. рублей администрация потратила на улучшение жилищных условий Рыбаловой Ю.Н.-инвалиду, матери троих детей. </w:t>
      </w:r>
    </w:p>
    <w:p w:rsidR="009B7567" w:rsidRDefault="009B7567" w:rsidP="00151539">
      <w:pPr>
        <w:rPr>
          <w:rFonts w:ascii="Times New Roman" w:hAnsi="Times New Roman" w:cs="Times New Roman"/>
          <w:sz w:val="28"/>
          <w:szCs w:val="28"/>
        </w:rPr>
      </w:pPr>
      <w:r>
        <w:rPr>
          <w:rFonts w:ascii="Times New Roman" w:hAnsi="Times New Roman" w:cs="Times New Roman"/>
          <w:sz w:val="28"/>
          <w:szCs w:val="28"/>
        </w:rPr>
        <w:t xml:space="preserve">Перед 9 мая администрация подремонтировала памятник погибшим воинам наших сел. 9 мая был салют, потратили 7 тыс. руб. При завершении отопительного сезона был проведен мелкий ремонт котлов и запорной арматуры собственными силами, утеплили местами теплотрассу.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проведен ремонт отопления, в нескольких местах устраняли течь воды, вырезали куски труб, меняли краны</w:t>
      </w:r>
      <w:r w:rsidR="00197B20">
        <w:rPr>
          <w:rFonts w:ascii="Times New Roman" w:hAnsi="Times New Roman" w:cs="Times New Roman"/>
          <w:sz w:val="28"/>
          <w:szCs w:val="28"/>
        </w:rPr>
        <w:t xml:space="preserve">, </w:t>
      </w:r>
      <w:r>
        <w:rPr>
          <w:rFonts w:ascii="Times New Roman" w:hAnsi="Times New Roman" w:cs="Times New Roman"/>
          <w:sz w:val="28"/>
          <w:szCs w:val="28"/>
        </w:rPr>
        <w:t xml:space="preserve"> устраняли неполадки на скважине в д. </w:t>
      </w:r>
      <w:proofErr w:type="spellStart"/>
      <w:r>
        <w:rPr>
          <w:rFonts w:ascii="Times New Roman" w:hAnsi="Times New Roman" w:cs="Times New Roman"/>
          <w:sz w:val="28"/>
          <w:szCs w:val="28"/>
        </w:rPr>
        <w:t>Новобородино</w:t>
      </w:r>
      <w:proofErr w:type="spellEnd"/>
      <w:r>
        <w:rPr>
          <w:rFonts w:ascii="Times New Roman" w:hAnsi="Times New Roman" w:cs="Times New Roman"/>
          <w:sz w:val="28"/>
          <w:szCs w:val="28"/>
        </w:rPr>
        <w:t>.</w:t>
      </w:r>
      <w:r w:rsidR="00197B20">
        <w:rPr>
          <w:rFonts w:ascii="Times New Roman" w:hAnsi="Times New Roman" w:cs="Times New Roman"/>
          <w:sz w:val="28"/>
          <w:szCs w:val="28"/>
        </w:rPr>
        <w:t xml:space="preserve"> Заменили журавель на общественном колодце. В администрации имеется 4 </w:t>
      </w:r>
      <w:proofErr w:type="gramStart"/>
      <w:r w:rsidR="00197B20">
        <w:rPr>
          <w:rFonts w:ascii="Times New Roman" w:hAnsi="Times New Roman" w:cs="Times New Roman"/>
          <w:sz w:val="28"/>
          <w:szCs w:val="28"/>
        </w:rPr>
        <w:t>общественных</w:t>
      </w:r>
      <w:proofErr w:type="gramEnd"/>
      <w:r w:rsidR="00197B20">
        <w:rPr>
          <w:rFonts w:ascii="Times New Roman" w:hAnsi="Times New Roman" w:cs="Times New Roman"/>
          <w:sz w:val="28"/>
          <w:szCs w:val="28"/>
        </w:rPr>
        <w:t xml:space="preserve"> колодца. Все из них в рабочем состоянии (огорожены).</w:t>
      </w:r>
    </w:p>
    <w:p w:rsidR="00197B20" w:rsidRDefault="00197B20" w:rsidP="00151539">
      <w:pPr>
        <w:rPr>
          <w:rFonts w:ascii="Times New Roman" w:hAnsi="Times New Roman" w:cs="Times New Roman"/>
          <w:sz w:val="28"/>
          <w:szCs w:val="28"/>
        </w:rPr>
      </w:pPr>
      <w:r>
        <w:rPr>
          <w:rFonts w:ascii="Times New Roman" w:hAnsi="Times New Roman" w:cs="Times New Roman"/>
          <w:sz w:val="28"/>
          <w:szCs w:val="28"/>
        </w:rPr>
        <w:t xml:space="preserve">Администрация тесно работает с другими организациями района. Например, с </w:t>
      </w:r>
      <w:proofErr w:type="spellStart"/>
      <w:r>
        <w:rPr>
          <w:rFonts w:ascii="Times New Roman" w:hAnsi="Times New Roman" w:cs="Times New Roman"/>
          <w:sz w:val="28"/>
          <w:szCs w:val="28"/>
        </w:rPr>
        <w:t>соц</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анятостью</w:t>
      </w:r>
      <w:proofErr w:type="spellEnd"/>
      <w:r>
        <w:rPr>
          <w:rFonts w:ascii="Times New Roman" w:hAnsi="Times New Roman" w:cs="Times New Roman"/>
          <w:sz w:val="28"/>
          <w:szCs w:val="28"/>
        </w:rPr>
        <w:t>. Ставили на биржу труда не работающих, берем на общественные работы с биржи людей, тем самым помогаем малоимущим гражданам и их семьям заработать хоть какие-то деньги для семьи.</w:t>
      </w:r>
      <w:r w:rsidR="00207BB6">
        <w:rPr>
          <w:rFonts w:ascii="Times New Roman" w:hAnsi="Times New Roman" w:cs="Times New Roman"/>
          <w:sz w:val="28"/>
          <w:szCs w:val="28"/>
        </w:rPr>
        <w:t xml:space="preserve"> С 15 сентября начался отопительный сезон</w:t>
      </w:r>
      <w:proofErr w:type="gramStart"/>
      <w:r w:rsidR="00207BB6">
        <w:rPr>
          <w:rFonts w:ascii="Times New Roman" w:hAnsi="Times New Roman" w:cs="Times New Roman"/>
          <w:sz w:val="28"/>
          <w:szCs w:val="28"/>
        </w:rPr>
        <w:t>.</w:t>
      </w:r>
      <w:proofErr w:type="gramEnd"/>
      <w:r w:rsidR="00207BB6">
        <w:rPr>
          <w:rFonts w:ascii="Times New Roman" w:hAnsi="Times New Roman" w:cs="Times New Roman"/>
          <w:sz w:val="28"/>
          <w:szCs w:val="28"/>
        </w:rPr>
        <w:t xml:space="preserve"> Кочегары все прошли повторные курсы обучения, заключили с топливной корпорацией соглашение о поставках угля для нужд сельсовета в объеме 373 тонны.</w:t>
      </w:r>
    </w:p>
    <w:p w:rsidR="00207BB6" w:rsidRDefault="00207BB6" w:rsidP="00151539">
      <w:pPr>
        <w:rPr>
          <w:rFonts w:ascii="Times New Roman" w:hAnsi="Times New Roman" w:cs="Times New Roman"/>
          <w:sz w:val="28"/>
          <w:szCs w:val="28"/>
        </w:rPr>
      </w:pPr>
      <w:r>
        <w:rPr>
          <w:rFonts w:ascii="Times New Roman" w:hAnsi="Times New Roman" w:cs="Times New Roman"/>
          <w:sz w:val="28"/>
          <w:szCs w:val="28"/>
        </w:rPr>
        <w:t xml:space="preserve">Топливом население снабжено полностью, отводились две деляны лесхозом в д. </w:t>
      </w:r>
      <w:proofErr w:type="spellStart"/>
      <w:r>
        <w:rPr>
          <w:rFonts w:ascii="Times New Roman" w:hAnsi="Times New Roman" w:cs="Times New Roman"/>
          <w:sz w:val="28"/>
          <w:szCs w:val="28"/>
        </w:rPr>
        <w:t>Ачеканка</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еребоев в снабжении газом населения нет. Газ подвозят и коммерческий из города Барабинска и с газового участка с. Убинское.</w:t>
      </w:r>
    </w:p>
    <w:p w:rsidR="00D64B5E" w:rsidRDefault="00207BB6" w:rsidP="00151539">
      <w:pPr>
        <w:rPr>
          <w:rFonts w:ascii="Times New Roman" w:hAnsi="Times New Roman" w:cs="Times New Roman"/>
          <w:sz w:val="28"/>
          <w:szCs w:val="28"/>
        </w:rPr>
      </w:pPr>
      <w:r>
        <w:rPr>
          <w:rFonts w:ascii="Times New Roman" w:hAnsi="Times New Roman" w:cs="Times New Roman"/>
          <w:sz w:val="28"/>
          <w:szCs w:val="28"/>
        </w:rPr>
        <w:lastRenderedPageBreak/>
        <w:t>По пожарной безопасности. Уже два года на территории Орловского сельсовета не было зарегистрировано лесных пожаров. За исключением одного пожара в октябре месяце пожар за считанные часы достиг нашей территории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Он пришел с территории </w:t>
      </w:r>
      <w:proofErr w:type="spellStart"/>
      <w:r>
        <w:rPr>
          <w:rFonts w:ascii="Times New Roman" w:hAnsi="Times New Roman" w:cs="Times New Roman"/>
          <w:sz w:val="28"/>
          <w:szCs w:val="28"/>
        </w:rPr>
        <w:t>Черномысенского</w:t>
      </w:r>
      <w:proofErr w:type="spellEnd"/>
      <w:r>
        <w:rPr>
          <w:rFonts w:ascii="Times New Roman" w:hAnsi="Times New Roman" w:cs="Times New Roman"/>
          <w:sz w:val="28"/>
          <w:szCs w:val="28"/>
        </w:rPr>
        <w:t xml:space="preserve"> сельсовета с острова Медяки озеро Убинское. Поджог был произведен охотниками. </w:t>
      </w:r>
    </w:p>
    <w:p w:rsidR="00207BB6" w:rsidRDefault="00207BB6" w:rsidP="00151539">
      <w:pPr>
        <w:rPr>
          <w:rFonts w:ascii="Times New Roman" w:hAnsi="Times New Roman" w:cs="Times New Roman"/>
          <w:sz w:val="28"/>
          <w:szCs w:val="28"/>
        </w:rPr>
      </w:pPr>
      <w:r>
        <w:rPr>
          <w:rFonts w:ascii="Times New Roman" w:hAnsi="Times New Roman" w:cs="Times New Roman"/>
          <w:sz w:val="28"/>
          <w:szCs w:val="28"/>
        </w:rPr>
        <w:t xml:space="preserve">На территории Орловского сельсовета работает почта, два магазина, перебоев в снабжении населения всем необходимом нет. </w:t>
      </w:r>
    </w:p>
    <w:p w:rsidR="00D64B5E" w:rsidRDefault="00207BB6" w:rsidP="00151539">
      <w:pPr>
        <w:rPr>
          <w:rFonts w:ascii="Times New Roman" w:hAnsi="Times New Roman" w:cs="Times New Roman"/>
          <w:sz w:val="28"/>
          <w:szCs w:val="28"/>
        </w:rPr>
      </w:pPr>
      <w:r>
        <w:rPr>
          <w:rFonts w:ascii="Times New Roman" w:hAnsi="Times New Roman" w:cs="Times New Roman"/>
          <w:sz w:val="28"/>
          <w:szCs w:val="28"/>
        </w:rPr>
        <w:t>В здании администрации Орловского сельсовета вставили три пластиковых окна потрачено 50 тыс. рублей.</w:t>
      </w:r>
    </w:p>
    <w:p w:rsidR="00D64B5E" w:rsidRDefault="00207BB6" w:rsidP="00151539">
      <w:pPr>
        <w:rPr>
          <w:rFonts w:ascii="Times New Roman" w:hAnsi="Times New Roman" w:cs="Times New Roman"/>
          <w:sz w:val="28"/>
          <w:szCs w:val="28"/>
        </w:rPr>
      </w:pPr>
      <w:r>
        <w:rPr>
          <w:rFonts w:ascii="Times New Roman" w:hAnsi="Times New Roman" w:cs="Times New Roman"/>
          <w:sz w:val="28"/>
          <w:szCs w:val="28"/>
        </w:rPr>
        <w:t xml:space="preserve"> </w:t>
      </w:r>
      <w:r w:rsidR="00D64B5E">
        <w:rPr>
          <w:rFonts w:ascii="Times New Roman" w:hAnsi="Times New Roman" w:cs="Times New Roman"/>
          <w:sz w:val="28"/>
          <w:szCs w:val="28"/>
        </w:rPr>
        <w:t>С</w:t>
      </w:r>
      <w:r>
        <w:rPr>
          <w:rFonts w:ascii="Times New Roman" w:hAnsi="Times New Roman" w:cs="Times New Roman"/>
          <w:sz w:val="28"/>
          <w:szCs w:val="28"/>
        </w:rPr>
        <w:t>формирован на 2015 год проект бюджета в сумме 6237700 рублей.</w:t>
      </w:r>
      <w:r w:rsidR="00D64B5E">
        <w:rPr>
          <w:rFonts w:ascii="Times New Roman" w:hAnsi="Times New Roman" w:cs="Times New Roman"/>
          <w:sz w:val="28"/>
          <w:szCs w:val="28"/>
        </w:rPr>
        <w:t xml:space="preserve"> Что на 300 тыс. рублей меньше бюджета 2014 года.</w:t>
      </w:r>
    </w:p>
    <w:p w:rsidR="00D64B5E" w:rsidRPr="00D64B5E" w:rsidRDefault="00D64B5E" w:rsidP="00D64B5E">
      <w:pPr>
        <w:rPr>
          <w:rFonts w:ascii="Times New Roman" w:hAnsi="Times New Roman" w:cs="Times New Roman"/>
          <w:sz w:val="28"/>
          <w:szCs w:val="28"/>
        </w:rPr>
      </w:pPr>
    </w:p>
    <w:p w:rsidR="00D64B5E" w:rsidRPr="00D64B5E" w:rsidRDefault="00D64B5E" w:rsidP="00D64B5E">
      <w:pPr>
        <w:rPr>
          <w:rFonts w:ascii="Times New Roman" w:hAnsi="Times New Roman" w:cs="Times New Roman"/>
          <w:sz w:val="28"/>
          <w:szCs w:val="28"/>
        </w:rPr>
      </w:pPr>
    </w:p>
    <w:p w:rsidR="00D64B5E" w:rsidRDefault="00D64B5E" w:rsidP="00D64B5E">
      <w:pPr>
        <w:rPr>
          <w:rFonts w:ascii="Times New Roman" w:hAnsi="Times New Roman" w:cs="Times New Roman"/>
          <w:sz w:val="28"/>
          <w:szCs w:val="28"/>
        </w:rPr>
      </w:pPr>
    </w:p>
    <w:p w:rsidR="00207BB6" w:rsidRPr="00D64B5E" w:rsidRDefault="00D64B5E" w:rsidP="00D64B5E">
      <w:pPr>
        <w:rPr>
          <w:rFonts w:ascii="Times New Roman" w:hAnsi="Times New Roman" w:cs="Times New Roman"/>
          <w:sz w:val="28"/>
          <w:szCs w:val="28"/>
        </w:rPr>
      </w:pPr>
      <w:r>
        <w:rPr>
          <w:rFonts w:ascii="Times New Roman" w:hAnsi="Times New Roman" w:cs="Times New Roman"/>
          <w:sz w:val="28"/>
          <w:szCs w:val="28"/>
        </w:rPr>
        <w:t xml:space="preserve">Глава Орловского сельсовета                                                                           Убинского района                                                                                  Новосибирской области                                                                  </w:t>
      </w:r>
      <w:bookmarkStart w:id="0" w:name="_GoBack"/>
      <w:bookmarkEnd w:id="0"/>
      <w:r>
        <w:rPr>
          <w:rFonts w:ascii="Times New Roman" w:hAnsi="Times New Roman" w:cs="Times New Roman"/>
          <w:sz w:val="28"/>
          <w:szCs w:val="28"/>
        </w:rPr>
        <w:t>С.А. Воробьев</w:t>
      </w:r>
    </w:p>
    <w:sectPr w:rsidR="00207BB6" w:rsidRPr="00D64B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7AE"/>
    <w:rsid w:val="00151539"/>
    <w:rsid w:val="00197B20"/>
    <w:rsid w:val="00207BB6"/>
    <w:rsid w:val="002C4229"/>
    <w:rsid w:val="002E5A38"/>
    <w:rsid w:val="00574F3D"/>
    <w:rsid w:val="0068662B"/>
    <w:rsid w:val="00791A31"/>
    <w:rsid w:val="009B7567"/>
    <w:rsid w:val="009D09AC"/>
    <w:rsid w:val="00A3446C"/>
    <w:rsid w:val="00B877AE"/>
    <w:rsid w:val="00C95CE3"/>
    <w:rsid w:val="00D64B5E"/>
    <w:rsid w:val="00D72C9C"/>
    <w:rsid w:val="00EE048B"/>
    <w:rsid w:val="00F86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546F3-ABA9-4AF0-AB31-8F79F20F7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3</Pages>
  <Words>851</Words>
  <Characters>4853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2015-03-30T08:54:00Z</cp:lastPrinted>
  <dcterms:created xsi:type="dcterms:W3CDTF">2015-03-30T06:05:00Z</dcterms:created>
  <dcterms:modified xsi:type="dcterms:W3CDTF">2015-03-30T08:54:00Z</dcterms:modified>
</cp:coreProperties>
</file>