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987" w:rsidRDefault="00625987" w:rsidP="00625987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ОРЛОВСКОГО СЕЛЬСОВЕТА</w:t>
      </w:r>
    </w:p>
    <w:p w:rsidR="00625987" w:rsidRDefault="00625987" w:rsidP="00625987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625987" w:rsidRDefault="00625987" w:rsidP="00625987">
      <w:pPr>
        <w:tabs>
          <w:tab w:val="left" w:pos="39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625987" w:rsidRDefault="00625987" w:rsidP="006259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987" w:rsidRDefault="00625987" w:rsidP="00625987">
      <w:pPr>
        <w:tabs>
          <w:tab w:val="center" w:pos="4677"/>
          <w:tab w:val="left" w:pos="7515"/>
          <w:tab w:val="left" w:pos="760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25987" w:rsidRDefault="00625987" w:rsidP="00625987">
      <w:pPr>
        <w:tabs>
          <w:tab w:val="left" w:pos="31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семнадцатой сессии</w:t>
      </w:r>
    </w:p>
    <w:p w:rsidR="00625987" w:rsidRDefault="00625987" w:rsidP="00625987">
      <w:pPr>
        <w:tabs>
          <w:tab w:val="left" w:pos="22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5987" w:rsidRDefault="00625987" w:rsidP="006259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от 21.12.2021                          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Орловское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№73</w:t>
      </w:r>
    </w:p>
    <w:p w:rsidR="001C504D" w:rsidRPr="006038A8" w:rsidRDefault="001C504D" w:rsidP="006038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324F3" w:rsidRDefault="001C504D" w:rsidP="001324F3">
      <w:pPr>
        <w:tabs>
          <w:tab w:val="left" w:pos="1005"/>
        </w:tabs>
        <w:spacing w:after="0"/>
        <w:jc w:val="center"/>
        <w:rPr>
          <w:rFonts w:ascii="Times New Roman" w:hAnsi="Times New Roman"/>
        </w:rPr>
      </w:pPr>
      <w:r w:rsidRPr="001C504D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proofErr w:type="gramStart"/>
      <w:r w:rsidRPr="001C504D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C504D">
        <w:rPr>
          <w:rFonts w:ascii="Times New Roman" w:hAnsi="Times New Roman" w:cs="Times New Roman"/>
          <w:sz w:val="28"/>
          <w:szCs w:val="28"/>
        </w:rPr>
        <w:t xml:space="preserve">рловского сельсовета </w:t>
      </w:r>
      <w:r>
        <w:rPr>
          <w:rFonts w:ascii="Times New Roman" w:hAnsi="Times New Roman" w:cs="Times New Roman"/>
          <w:sz w:val="28"/>
          <w:szCs w:val="28"/>
        </w:rPr>
        <w:t>Убинского района Новосибирской области пятого созыва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29.03.2019 №136 «</w:t>
      </w:r>
      <w:r w:rsidRPr="00E619BE">
        <w:rPr>
          <w:rFonts w:ascii="Times New Roman" w:hAnsi="Times New Roman"/>
          <w:sz w:val="28"/>
          <w:szCs w:val="28"/>
        </w:rPr>
        <w:t>Об утверждении Положения о бюджетном процессе в Орловском сельсовете Убинского района Новосибирской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1324F3" w:rsidRDefault="001324F3" w:rsidP="001324F3">
      <w:pPr>
        <w:tabs>
          <w:tab w:val="left" w:pos="1005"/>
        </w:tabs>
        <w:spacing w:after="0"/>
        <w:jc w:val="center"/>
        <w:rPr>
          <w:rFonts w:ascii="Times New Roman" w:hAnsi="Times New Roman"/>
        </w:rPr>
      </w:pPr>
    </w:p>
    <w:p w:rsidR="002A36B9" w:rsidRPr="001324F3" w:rsidRDefault="002A36B9" w:rsidP="001324F3">
      <w:pPr>
        <w:tabs>
          <w:tab w:val="left" w:pos="1005"/>
        </w:tabs>
        <w:spacing w:after="0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A36B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м</w:t>
      </w:r>
      <w:r w:rsidRPr="002A36B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ом</w:t>
      </w:r>
      <w:r w:rsidRPr="002A36B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от 01.07.2021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№</w:t>
      </w:r>
      <w:r w:rsidRPr="002A36B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251-ФЗ "О внесении изменений в Бюджетный кодекс Российской Федерации"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 статьей 184.1 Бюджетного кодекса Российской Федерации, Совет депутатов Орловского сельсовета Убинского района Новосибирской области шестого созыва </w:t>
      </w:r>
      <w:r w:rsidR="001324F3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2A36B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A36B9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1324F3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1. Внести в Положение о бюджетном процессе в Орловском сельсовете Убинского района Новосибирской области, утвержденном решением </w:t>
      </w:r>
      <w:proofErr w:type="gramStart"/>
      <w:r w:rsidRPr="001C504D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C504D">
        <w:rPr>
          <w:rFonts w:ascii="Times New Roman" w:hAnsi="Times New Roman" w:cs="Times New Roman"/>
          <w:sz w:val="28"/>
          <w:szCs w:val="28"/>
        </w:rPr>
        <w:t xml:space="preserve">рловского сельсовета </w:t>
      </w:r>
      <w:r>
        <w:rPr>
          <w:rFonts w:ascii="Times New Roman" w:hAnsi="Times New Roman" w:cs="Times New Roman"/>
          <w:sz w:val="28"/>
          <w:szCs w:val="28"/>
        </w:rPr>
        <w:t>Убинского района Новосибирской области пятого созыва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29.03.2019 №136 следующие изменения:</w:t>
      </w:r>
    </w:p>
    <w:p w:rsidR="002A36B9" w:rsidRPr="00C73CC1" w:rsidRDefault="00C73CC1" w:rsidP="00C73CC1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CC1">
        <w:rPr>
          <w:rFonts w:ascii="Times New Roman" w:hAnsi="Times New Roman" w:cs="Times New Roman"/>
          <w:sz w:val="28"/>
          <w:szCs w:val="28"/>
        </w:rPr>
        <w:t>Подпункты 1,2 пункта 2 статьи 38 исключить;</w:t>
      </w:r>
    </w:p>
    <w:p w:rsidR="00C73CC1" w:rsidRPr="00C73CC1" w:rsidRDefault="00C73CC1" w:rsidP="00C73C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73CC1">
        <w:rPr>
          <w:rFonts w:ascii="Times New Roman" w:hAnsi="Times New Roman" w:cs="Times New Roman"/>
          <w:sz w:val="28"/>
          <w:szCs w:val="28"/>
        </w:rPr>
        <w:t xml:space="preserve">Подпункт 3  пункта 2 статьи 38 изложить в новой редакции: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73CC1">
        <w:rPr>
          <w:rFonts w:ascii="Times New Roman" w:hAnsi="Times New Roman" w:cs="Times New Roman"/>
          <w:sz w:val="28"/>
          <w:szCs w:val="28"/>
        </w:rPr>
        <w:t>«3) «Распределение бюджетных ассигнований:</w:t>
      </w:r>
    </w:p>
    <w:p w:rsidR="00C73CC1" w:rsidRPr="00C73CC1" w:rsidRDefault="00C73CC1" w:rsidP="00C73C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73C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73CC1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(муниципальным программам и</w:t>
      </w:r>
      <w:r w:rsidRPr="00C73CC1">
        <w:rPr>
          <w:rFonts w:ascii="Times New Roman" w:hAnsi="Times New Roman"/>
          <w:sz w:val="28"/>
          <w:szCs w:val="28"/>
        </w:rPr>
        <w:t xml:space="preserve"> внепрограммным направлениям деятельности), группам (группам и подгруппам) видов расходов </w:t>
      </w:r>
      <w:r w:rsidR="008F418E">
        <w:rPr>
          <w:rFonts w:ascii="Times New Roman" w:hAnsi="Times New Roman"/>
          <w:sz w:val="28"/>
          <w:szCs w:val="28"/>
        </w:rPr>
        <w:t>бюджета</w:t>
      </w:r>
      <w:r w:rsidRPr="00C73CC1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период»;</w:t>
      </w:r>
    </w:p>
    <w:p w:rsidR="00C73CC1" w:rsidRPr="004A1AA3" w:rsidRDefault="00C73CC1" w:rsidP="00C73CC1">
      <w:pPr>
        <w:pStyle w:val="a4"/>
        <w:spacing w:before="0" w:beforeAutospacing="0" w:after="0" w:afterAutospacing="0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A1AA3">
        <w:rPr>
          <w:color w:val="000000"/>
          <w:sz w:val="28"/>
          <w:szCs w:val="28"/>
        </w:rPr>
        <w:t xml:space="preserve">по целевым статьям (муниципальным программам и не программным направлениям деятельности), группам и подгруппам </w:t>
      </w:r>
      <w:proofErr w:type="gramStart"/>
      <w:r w:rsidRPr="004A1AA3">
        <w:rPr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 w:rsidRPr="004A1AA3">
        <w:rPr>
          <w:color w:val="000000"/>
          <w:sz w:val="28"/>
          <w:szCs w:val="28"/>
        </w:rPr>
        <w:t xml:space="preserve"> на очередной финансовый год и плановый период</w:t>
      </w:r>
      <w:r w:rsidRPr="004A1AA3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4A1AA3">
        <w:rPr>
          <w:color w:val="0070C0"/>
          <w:sz w:val="28"/>
          <w:szCs w:val="28"/>
        </w:rPr>
        <w:t xml:space="preserve"> </w:t>
      </w:r>
    </w:p>
    <w:p w:rsidR="006038A8" w:rsidRDefault="00C73C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C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периодическом печатном издании </w:t>
      </w:r>
      <w:r w:rsidR="00603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Орловского сельсовета </w:t>
      </w:r>
      <w:r w:rsidRPr="000C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«Вестник Орловского сельсовета» и разместить на официальном сайте администрации Орловского сельсовета Убинского района Новосибирской области </w:t>
      </w:r>
      <w:r w:rsidRPr="000C44EB">
        <w:rPr>
          <w:rFonts w:ascii="Times New Roman" w:eastAsia="Calibri" w:hAnsi="Times New Roman" w:cs="Times New Roman"/>
          <w:bCs/>
          <w:sz w:val="28"/>
          <w:szCs w:val="28"/>
        </w:rPr>
        <w:t xml:space="preserve">в информационно-телекоммуникационной сети </w:t>
      </w:r>
      <w:r w:rsidR="006038A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C44EB">
        <w:rPr>
          <w:rFonts w:ascii="Times New Roman" w:eastAsia="Calibri" w:hAnsi="Times New Roman" w:cs="Times New Roman"/>
          <w:bCs/>
          <w:sz w:val="28"/>
          <w:szCs w:val="28"/>
        </w:rPr>
        <w:t xml:space="preserve">Интернет.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6038A8" w:rsidRPr="006038A8" w:rsidTr="00CD46BC">
        <w:tc>
          <w:tcPr>
            <w:tcW w:w="4644" w:type="dxa"/>
            <w:hideMark/>
          </w:tcPr>
          <w:p w:rsidR="006038A8" w:rsidRPr="006038A8" w:rsidRDefault="006038A8" w:rsidP="001324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</w:t>
            </w:r>
            <w:proofErr w:type="gramStart"/>
            <w:r w:rsidRPr="0060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Совета депутатов Орловского сельсовета Убинского района Новосибирской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6038A8" w:rsidRPr="006038A8" w:rsidRDefault="006038A8" w:rsidP="00CD46B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6038A8" w:rsidRPr="006038A8" w:rsidRDefault="006038A8" w:rsidP="00CD46B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Орловского сельсовета Убинского района Новосибирской области</w:t>
            </w:r>
          </w:p>
        </w:tc>
      </w:tr>
      <w:tr w:rsidR="006038A8" w:rsidRPr="006038A8" w:rsidTr="00CD46BC">
        <w:tc>
          <w:tcPr>
            <w:tcW w:w="4644" w:type="dxa"/>
          </w:tcPr>
          <w:p w:rsidR="006038A8" w:rsidRPr="006038A8" w:rsidRDefault="006038A8" w:rsidP="001324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Pr="0060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</w:t>
            </w:r>
            <w:r w:rsidR="001324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Воробьев</w:t>
            </w:r>
          </w:p>
        </w:tc>
        <w:tc>
          <w:tcPr>
            <w:tcW w:w="567" w:type="dxa"/>
          </w:tcPr>
          <w:p w:rsidR="006038A8" w:rsidRPr="006038A8" w:rsidRDefault="006038A8" w:rsidP="00CD46B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6038A8" w:rsidRPr="006038A8" w:rsidRDefault="006038A8" w:rsidP="00CD46B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</w:t>
            </w:r>
            <w:r w:rsidR="001324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_______Е.Н. Ерохина</w:t>
            </w:r>
          </w:p>
        </w:tc>
      </w:tr>
    </w:tbl>
    <w:p w:rsidR="002A36B9" w:rsidRPr="006038A8" w:rsidRDefault="002A36B9" w:rsidP="006038A8">
      <w:pPr>
        <w:rPr>
          <w:rFonts w:ascii="Times New Roman" w:hAnsi="Times New Roman" w:cs="Times New Roman"/>
          <w:sz w:val="28"/>
          <w:szCs w:val="28"/>
        </w:rPr>
      </w:pPr>
    </w:p>
    <w:sectPr w:rsidR="002A36B9" w:rsidRPr="006038A8" w:rsidSect="001324F3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B2AB0"/>
    <w:multiLevelType w:val="multilevel"/>
    <w:tmpl w:val="CBEE13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73111B2"/>
    <w:multiLevelType w:val="multilevel"/>
    <w:tmpl w:val="FF6C81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9D"/>
    <w:rsid w:val="001324F3"/>
    <w:rsid w:val="001C504D"/>
    <w:rsid w:val="002A36B9"/>
    <w:rsid w:val="002C4229"/>
    <w:rsid w:val="002E5A38"/>
    <w:rsid w:val="00574F3D"/>
    <w:rsid w:val="006038A8"/>
    <w:rsid w:val="00625987"/>
    <w:rsid w:val="0068662B"/>
    <w:rsid w:val="00791A31"/>
    <w:rsid w:val="008F418E"/>
    <w:rsid w:val="00946F9D"/>
    <w:rsid w:val="009D09AC"/>
    <w:rsid w:val="00C73CC1"/>
    <w:rsid w:val="00C95CE3"/>
    <w:rsid w:val="00D72C9C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4D"/>
  </w:style>
  <w:style w:type="paragraph" w:styleId="1">
    <w:name w:val="heading 1"/>
    <w:basedOn w:val="a"/>
    <w:link w:val="10"/>
    <w:uiPriority w:val="9"/>
    <w:qFormat/>
    <w:rsid w:val="002A36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36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73CC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73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4D"/>
  </w:style>
  <w:style w:type="paragraph" w:styleId="1">
    <w:name w:val="heading 1"/>
    <w:basedOn w:val="a"/>
    <w:link w:val="10"/>
    <w:uiPriority w:val="9"/>
    <w:qFormat/>
    <w:rsid w:val="002A36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36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73CC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73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2021-12-08T05:50:00Z</cp:lastPrinted>
  <dcterms:created xsi:type="dcterms:W3CDTF">2021-12-08T03:19:00Z</dcterms:created>
  <dcterms:modified xsi:type="dcterms:W3CDTF">2021-12-27T08:17:00Z</dcterms:modified>
</cp:coreProperties>
</file>